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57DD5" w14:textId="77777777" w:rsidR="004C0A86" w:rsidRDefault="004C0A86" w:rsidP="00BF3BB9">
      <w:pPr>
        <w:spacing w:after="0" w:line="345" w:lineRule="exact"/>
        <w:rPr>
          <w:rFonts w:ascii="Arial"/>
          <w:b/>
          <w:color w:val="4472C4" w:themeColor="accent1"/>
          <w:sz w:val="30"/>
        </w:rPr>
      </w:pPr>
    </w:p>
    <w:p w14:paraId="79991DF5" w14:textId="77777777" w:rsidR="00B21445" w:rsidRDefault="00B21445" w:rsidP="0094723E">
      <w:pPr>
        <w:spacing w:after="0" w:line="345" w:lineRule="exact"/>
        <w:rPr>
          <w:rFonts w:ascii="Arial"/>
          <w:b/>
          <w:color w:val="4472C4" w:themeColor="accent1"/>
          <w:sz w:val="30"/>
        </w:rPr>
      </w:pPr>
    </w:p>
    <w:p w14:paraId="021F2815" w14:textId="77777777" w:rsidR="00AD587F" w:rsidRPr="004A4FEF" w:rsidRDefault="00AD587F" w:rsidP="0094723E">
      <w:pPr>
        <w:spacing w:after="0" w:line="345" w:lineRule="exact"/>
        <w:rPr>
          <w:rFonts w:ascii="Arial"/>
          <w:b/>
          <w:color w:val="4472C4" w:themeColor="accent1"/>
          <w:sz w:val="30"/>
        </w:rPr>
      </w:pPr>
      <w:r w:rsidRPr="004A4FEF">
        <w:rPr>
          <w:noProof/>
          <w:color w:val="4472C4" w:themeColor="accent1"/>
          <w:lang w:eastAsia="it-IT"/>
        </w:rPr>
        <w:drawing>
          <wp:anchor distT="0" distB="0" distL="114300" distR="114300" simplePos="0" relativeHeight="251657216" behindDoc="1" locked="0" layoutInCell="1" allowOverlap="1" wp14:anchorId="48F07BC1" wp14:editId="4CC883F0">
            <wp:simplePos x="0" y="0"/>
            <wp:positionH relativeFrom="page">
              <wp:posOffset>688340</wp:posOffset>
            </wp:positionH>
            <wp:positionV relativeFrom="page">
              <wp:posOffset>2321560</wp:posOffset>
            </wp:positionV>
            <wp:extent cx="6183630" cy="7232015"/>
            <wp:effectExtent l="19050" t="0" r="7620" b="0"/>
            <wp:wrapNone/>
            <wp:docPr id="62" name="_x00003" descr="ooxWord://wor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 descr="ooxWord://word/media/image4.jpeg"/>
                    <pic:cNvPicPr>
                      <a:picLocks noChangeAspect="1" noChangeArrowheads="1"/>
                    </pic:cNvPicPr>
                  </pic:nvPicPr>
                  <pic:blipFill>
                    <a:blip r:embed="rId11" cstate="print"/>
                    <a:srcRect/>
                    <a:stretch>
                      <a:fillRect/>
                    </a:stretch>
                  </pic:blipFill>
                  <pic:spPr bwMode="auto">
                    <a:xfrm>
                      <a:off x="0" y="0"/>
                      <a:ext cx="6183630" cy="7232015"/>
                    </a:xfrm>
                    <a:prstGeom prst="rect">
                      <a:avLst/>
                    </a:prstGeom>
                    <a:noFill/>
                  </pic:spPr>
                </pic:pic>
              </a:graphicData>
            </a:graphic>
          </wp:anchor>
        </w:drawing>
      </w:r>
      <w:r w:rsidRPr="004A4FEF">
        <w:rPr>
          <w:rFonts w:ascii="Arial"/>
          <w:b/>
          <w:color w:val="4472C4" w:themeColor="accent1"/>
          <w:sz w:val="30"/>
        </w:rPr>
        <w:t>GUIDA PER IL DOCENTE</w:t>
      </w:r>
      <w:r w:rsidR="00EA5E71">
        <w:rPr>
          <w:rFonts w:ascii="Arial"/>
          <w:b/>
          <w:color w:val="4472C4" w:themeColor="accent1"/>
          <w:sz w:val="30"/>
        </w:rPr>
        <w:t xml:space="preserve"> </w:t>
      </w:r>
      <w:r w:rsidRPr="004A4FEF">
        <w:rPr>
          <w:rFonts w:ascii="Arial" w:hAnsi="Arial" w:cs="Arial"/>
          <w:b/>
          <w:color w:val="4472C4" w:themeColor="accent1"/>
          <w:sz w:val="30"/>
        </w:rPr>
        <w:t>–</w:t>
      </w:r>
      <w:r w:rsidR="00EA5E71">
        <w:rPr>
          <w:rFonts w:ascii="Arial" w:hAnsi="Arial" w:cs="Arial"/>
          <w:b/>
          <w:color w:val="4472C4" w:themeColor="accent1"/>
          <w:sz w:val="30"/>
        </w:rPr>
        <w:t xml:space="preserve"> </w:t>
      </w:r>
      <w:r w:rsidR="004C0A86">
        <w:rPr>
          <w:rFonts w:ascii="Arial"/>
          <w:b/>
          <w:color w:val="4472C4" w:themeColor="accent1"/>
          <w:sz w:val="30"/>
        </w:rPr>
        <w:t>IMPRESA IN AZIONE</w:t>
      </w:r>
      <w:r w:rsidR="0094723E">
        <w:rPr>
          <w:rFonts w:ascii="Arial"/>
          <w:b/>
          <w:color w:val="4472C4" w:themeColor="accent1"/>
          <w:sz w:val="30"/>
        </w:rPr>
        <w:t xml:space="preserve"> versione breve</w:t>
      </w:r>
    </w:p>
    <w:p w14:paraId="00516CA6" w14:textId="77777777" w:rsidR="0094723E" w:rsidRDefault="0094723E" w:rsidP="003E3E5F">
      <w:pPr>
        <w:pStyle w:val="Default"/>
        <w:jc w:val="both"/>
        <w:rPr>
          <w:b/>
          <w:sz w:val="22"/>
          <w:szCs w:val="22"/>
        </w:rPr>
      </w:pPr>
    </w:p>
    <w:p w14:paraId="4EC1C691" w14:textId="77777777" w:rsidR="004A5B7C" w:rsidRDefault="004A5B7C" w:rsidP="004A5B7C">
      <w:pPr>
        <w:pStyle w:val="Default"/>
        <w:rPr>
          <w:b/>
          <w:bCs/>
          <w:sz w:val="28"/>
          <w:szCs w:val="23"/>
        </w:rPr>
      </w:pPr>
    </w:p>
    <w:p w14:paraId="7AEB843B" w14:textId="77777777" w:rsidR="004A5B7C" w:rsidRDefault="004A5B7C" w:rsidP="004A5B7C">
      <w:pPr>
        <w:pStyle w:val="Default"/>
        <w:jc w:val="center"/>
        <w:rPr>
          <w:b/>
          <w:bCs/>
          <w:sz w:val="28"/>
          <w:szCs w:val="23"/>
        </w:rPr>
      </w:pPr>
    </w:p>
    <w:p w14:paraId="383CBA07" w14:textId="77777777" w:rsidR="004A5B7C" w:rsidRPr="004A5B7C" w:rsidRDefault="004A5B7C" w:rsidP="004A5B7C">
      <w:pPr>
        <w:pStyle w:val="Default"/>
        <w:jc w:val="center"/>
        <w:rPr>
          <w:b/>
          <w:bCs/>
          <w:sz w:val="32"/>
          <w:szCs w:val="23"/>
        </w:rPr>
      </w:pPr>
      <w:r w:rsidRPr="004A5B7C">
        <w:rPr>
          <w:b/>
          <w:bCs/>
          <w:sz w:val="32"/>
          <w:szCs w:val="23"/>
        </w:rPr>
        <w:t>INDICE</w:t>
      </w:r>
    </w:p>
    <w:p w14:paraId="0CB97C48" w14:textId="77777777" w:rsidR="004A5B7C" w:rsidRDefault="004A5B7C" w:rsidP="004A5B7C">
      <w:pPr>
        <w:pStyle w:val="Default"/>
        <w:rPr>
          <w:b/>
          <w:bCs/>
          <w:sz w:val="28"/>
          <w:szCs w:val="23"/>
        </w:rPr>
      </w:pPr>
    </w:p>
    <w:p w14:paraId="42E1928C" w14:textId="54B2F07A" w:rsidR="004A5B7C" w:rsidRDefault="004A5B7C" w:rsidP="004A5B7C">
      <w:pPr>
        <w:pStyle w:val="Default"/>
        <w:spacing w:before="120" w:after="120" w:line="480" w:lineRule="auto"/>
        <w:rPr>
          <w:b/>
          <w:bCs/>
        </w:rPr>
      </w:pPr>
      <w:r>
        <w:rPr>
          <w:b/>
          <w:bCs/>
        </w:rPr>
        <w:t>INTRODUZIONE</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62BFEE22" w14:textId="6FC06317" w:rsidR="004A5B7C" w:rsidRPr="00A009F3" w:rsidRDefault="004A5B7C" w:rsidP="004A5B7C">
      <w:pPr>
        <w:pStyle w:val="Default"/>
        <w:spacing w:before="120" w:after="120" w:line="480" w:lineRule="auto"/>
        <w:rPr>
          <w:b/>
          <w:bCs/>
        </w:rPr>
      </w:pPr>
      <w:r w:rsidRPr="00A009F3">
        <w:rPr>
          <w:b/>
          <w:bCs/>
        </w:rPr>
        <w:t>Il Programma di lavoro di un’impresa JA – La Roadmap</w:t>
      </w:r>
      <w:r w:rsidRPr="00A009F3">
        <w:rPr>
          <w:b/>
          <w:bCs/>
        </w:rPr>
        <w:tab/>
      </w:r>
      <w:r>
        <w:rPr>
          <w:b/>
          <w:bCs/>
        </w:rPr>
        <w:tab/>
      </w:r>
      <w:r>
        <w:rPr>
          <w:b/>
          <w:bCs/>
        </w:rPr>
        <w:tab/>
      </w:r>
      <w:r w:rsidRPr="00A009F3">
        <w:rPr>
          <w:b/>
          <w:bCs/>
        </w:rPr>
        <w:tab/>
      </w:r>
    </w:p>
    <w:p w14:paraId="781F700E" w14:textId="4FA3A9B9" w:rsidR="004A5B7C" w:rsidRPr="00A009F3" w:rsidRDefault="004A5B7C" w:rsidP="004A5B7C">
      <w:pPr>
        <w:pStyle w:val="Default"/>
        <w:spacing w:before="120" w:after="120" w:line="480" w:lineRule="auto"/>
        <w:rPr>
          <w:b/>
          <w:bCs/>
        </w:rPr>
      </w:pPr>
      <w:r w:rsidRPr="00A009F3">
        <w:rPr>
          <w:b/>
          <w:bCs/>
        </w:rPr>
        <w:t>Fase 1 –</w:t>
      </w:r>
      <w:r>
        <w:rPr>
          <w:b/>
          <w:bCs/>
        </w:rPr>
        <w:t xml:space="preserve"> </w:t>
      </w:r>
      <w:r w:rsidR="00FC6D7E">
        <w:rPr>
          <w:b/>
          <w:bCs/>
        </w:rPr>
        <w:t>IDE</w:t>
      </w:r>
      <w:r w:rsidRPr="00A009F3">
        <w:rPr>
          <w:b/>
          <w:bCs/>
        </w:rPr>
        <w:t>AZIONE - Innovare e intraprendere</w:t>
      </w:r>
      <w:r w:rsidRPr="00A009F3">
        <w:rPr>
          <w:b/>
          <w:bCs/>
        </w:rPr>
        <w:tab/>
      </w:r>
      <w:r w:rsidRPr="00A009F3">
        <w:rPr>
          <w:b/>
          <w:bCs/>
        </w:rPr>
        <w:tab/>
      </w:r>
      <w:r w:rsidRPr="00A009F3">
        <w:rPr>
          <w:b/>
          <w:bCs/>
        </w:rPr>
        <w:tab/>
      </w:r>
      <w:r>
        <w:rPr>
          <w:b/>
          <w:bCs/>
        </w:rPr>
        <w:tab/>
      </w:r>
    </w:p>
    <w:p w14:paraId="691AC3E4" w14:textId="42A66357" w:rsidR="004A5B7C" w:rsidRPr="00A009F3" w:rsidRDefault="004A5B7C" w:rsidP="004A5B7C">
      <w:pPr>
        <w:pStyle w:val="Default"/>
        <w:spacing w:before="120" w:after="120" w:line="480" w:lineRule="auto"/>
        <w:jc w:val="both"/>
        <w:rPr>
          <w:b/>
          <w:bCs/>
        </w:rPr>
      </w:pPr>
      <w:r w:rsidRPr="00A009F3">
        <w:rPr>
          <w:b/>
          <w:bCs/>
        </w:rPr>
        <w:t>Fase 2 –</w:t>
      </w:r>
      <w:r>
        <w:rPr>
          <w:b/>
          <w:bCs/>
        </w:rPr>
        <w:t xml:space="preserve"> </w:t>
      </w:r>
      <w:r w:rsidRPr="00A009F3">
        <w:rPr>
          <w:b/>
          <w:bCs/>
        </w:rPr>
        <w:t>AVVIO - Organizzare l’Impresa JA</w:t>
      </w:r>
      <w:r w:rsidRPr="00A009F3">
        <w:rPr>
          <w:b/>
          <w:bCs/>
        </w:rPr>
        <w:tab/>
      </w:r>
      <w:r w:rsidRPr="00A009F3">
        <w:rPr>
          <w:b/>
          <w:bCs/>
        </w:rPr>
        <w:tab/>
      </w:r>
      <w:r w:rsidRPr="00A009F3">
        <w:rPr>
          <w:b/>
          <w:bCs/>
        </w:rPr>
        <w:tab/>
      </w:r>
      <w:r w:rsidRPr="00A009F3">
        <w:rPr>
          <w:b/>
          <w:bCs/>
        </w:rPr>
        <w:tab/>
      </w:r>
      <w:r w:rsidRPr="00A009F3">
        <w:rPr>
          <w:b/>
          <w:bCs/>
        </w:rPr>
        <w:tab/>
      </w:r>
      <w:r>
        <w:rPr>
          <w:b/>
          <w:bCs/>
        </w:rPr>
        <w:tab/>
      </w:r>
    </w:p>
    <w:p w14:paraId="42D9F6F1" w14:textId="043DCF5C" w:rsidR="004A5B7C" w:rsidRPr="00A009F3" w:rsidRDefault="004A5B7C" w:rsidP="004A5B7C">
      <w:pPr>
        <w:pStyle w:val="Default"/>
        <w:spacing w:before="120" w:after="120" w:line="480" w:lineRule="auto"/>
        <w:rPr>
          <w:b/>
          <w:bCs/>
        </w:rPr>
      </w:pPr>
      <w:r w:rsidRPr="00A009F3">
        <w:rPr>
          <w:b/>
          <w:bCs/>
        </w:rPr>
        <w:t>Fase 3 – AZIONE – Realizzare il prodotto o servizio</w:t>
      </w:r>
      <w:r w:rsidRPr="00A009F3">
        <w:rPr>
          <w:b/>
          <w:bCs/>
        </w:rPr>
        <w:tab/>
      </w:r>
      <w:r w:rsidRPr="00A009F3">
        <w:rPr>
          <w:b/>
          <w:bCs/>
        </w:rPr>
        <w:tab/>
      </w:r>
      <w:r w:rsidRPr="00A009F3">
        <w:rPr>
          <w:b/>
          <w:bCs/>
        </w:rPr>
        <w:tab/>
      </w:r>
      <w:r>
        <w:rPr>
          <w:b/>
          <w:bCs/>
        </w:rPr>
        <w:tab/>
      </w:r>
    </w:p>
    <w:p w14:paraId="3EE351B8" w14:textId="5248AC3A" w:rsidR="004A5B7C" w:rsidRDefault="004A5B7C" w:rsidP="004A5B7C">
      <w:pPr>
        <w:pStyle w:val="Default"/>
        <w:spacing w:before="120" w:after="120" w:line="480" w:lineRule="auto"/>
        <w:rPr>
          <w:b/>
          <w:bCs/>
        </w:rPr>
      </w:pPr>
      <w:r w:rsidRPr="00A009F3">
        <w:rPr>
          <w:b/>
          <w:bCs/>
        </w:rPr>
        <w:t>F</w:t>
      </w:r>
      <w:r>
        <w:rPr>
          <w:b/>
          <w:bCs/>
        </w:rPr>
        <w:t>asi</w:t>
      </w:r>
      <w:r w:rsidRPr="00A009F3">
        <w:rPr>
          <w:b/>
          <w:bCs/>
        </w:rPr>
        <w:t xml:space="preserve"> 4 e 5 – RISULTATI e COMPETIZIONI –</w:t>
      </w:r>
      <w:r>
        <w:rPr>
          <w:b/>
          <w:bCs/>
        </w:rPr>
        <w:t xml:space="preserve"> </w:t>
      </w:r>
      <w:r w:rsidRPr="00A009F3">
        <w:rPr>
          <w:b/>
          <w:bCs/>
        </w:rPr>
        <w:t xml:space="preserve"> Il Rapporto Annuale e il Pitch</w:t>
      </w:r>
      <w:r>
        <w:rPr>
          <w:b/>
          <w:bCs/>
        </w:rPr>
        <w:tab/>
        <w:t xml:space="preserve"> </w:t>
      </w:r>
    </w:p>
    <w:p w14:paraId="31C2D557" w14:textId="77777777" w:rsidR="004A5B7C" w:rsidRDefault="004A5B7C">
      <w:pPr>
        <w:rPr>
          <w:rFonts w:ascii="Arial" w:hAnsi="Arial" w:cs="Arial"/>
          <w:b/>
          <w:bCs/>
          <w:color w:val="000000"/>
          <w:sz w:val="24"/>
          <w:szCs w:val="24"/>
        </w:rPr>
      </w:pPr>
      <w:r>
        <w:rPr>
          <w:b/>
          <w:bCs/>
        </w:rPr>
        <w:br w:type="page"/>
      </w:r>
    </w:p>
    <w:p w14:paraId="1A7F27C0" w14:textId="77777777" w:rsidR="004A5B7C" w:rsidRDefault="004A5B7C" w:rsidP="004A5B7C">
      <w:pPr>
        <w:pStyle w:val="Default"/>
        <w:spacing w:before="120" w:after="120" w:line="480" w:lineRule="auto"/>
        <w:rPr>
          <w:b/>
          <w:bCs/>
        </w:rPr>
      </w:pPr>
    </w:p>
    <w:p w14:paraId="1B24AC9F" w14:textId="77777777" w:rsidR="004A5B7C" w:rsidRDefault="004A5B7C" w:rsidP="004A5B7C">
      <w:pPr>
        <w:pStyle w:val="Default"/>
        <w:spacing w:before="120" w:after="120" w:line="480" w:lineRule="auto"/>
        <w:rPr>
          <w:b/>
          <w:bCs/>
        </w:rPr>
      </w:pPr>
      <w:r>
        <w:rPr>
          <w:b/>
          <w:bCs/>
        </w:rPr>
        <w:t xml:space="preserve">INTRODUZIONE </w:t>
      </w:r>
    </w:p>
    <w:p w14:paraId="68FF0841" w14:textId="77777777" w:rsidR="004C0A86" w:rsidRPr="00CA2882" w:rsidRDefault="00BF3BB9" w:rsidP="00CA2882">
      <w:pPr>
        <w:pStyle w:val="Default"/>
        <w:spacing w:before="40" w:after="40" w:line="360" w:lineRule="auto"/>
        <w:jc w:val="both"/>
        <w:rPr>
          <w:b/>
          <w:szCs w:val="22"/>
        </w:rPr>
      </w:pPr>
      <w:r w:rsidRPr="004A4FEF">
        <w:rPr>
          <w:noProof/>
          <w:color w:val="4472C4" w:themeColor="accent1"/>
          <w:lang w:eastAsia="it-IT"/>
        </w:rPr>
        <w:drawing>
          <wp:anchor distT="0" distB="0" distL="114300" distR="114300" simplePos="0" relativeHeight="251659264" behindDoc="1" locked="0" layoutInCell="1" allowOverlap="1" wp14:anchorId="437A6C73" wp14:editId="4A9F3E96">
            <wp:simplePos x="0" y="0"/>
            <wp:positionH relativeFrom="page">
              <wp:posOffset>647065</wp:posOffset>
            </wp:positionH>
            <wp:positionV relativeFrom="page">
              <wp:posOffset>2185035</wp:posOffset>
            </wp:positionV>
            <wp:extent cx="6183630" cy="6565900"/>
            <wp:effectExtent l="19050" t="0" r="7620" b="0"/>
            <wp:wrapNone/>
            <wp:docPr id="63" name="_x00002" descr="ooxWord://word/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 descr="ooxWord://word/media/image3.jpeg"/>
                    <pic:cNvPicPr>
                      <a:picLocks noChangeAspect="1" noChangeArrowheads="1"/>
                    </pic:cNvPicPr>
                  </pic:nvPicPr>
                  <pic:blipFill>
                    <a:blip r:embed="rId12" cstate="print"/>
                    <a:srcRect/>
                    <a:stretch>
                      <a:fillRect/>
                    </a:stretch>
                  </pic:blipFill>
                  <pic:spPr bwMode="auto">
                    <a:xfrm>
                      <a:off x="0" y="0"/>
                      <a:ext cx="6183630" cy="6565900"/>
                    </a:xfrm>
                    <a:prstGeom prst="rect">
                      <a:avLst/>
                    </a:prstGeom>
                    <a:noFill/>
                  </pic:spPr>
                </pic:pic>
              </a:graphicData>
            </a:graphic>
          </wp:anchor>
        </w:drawing>
      </w:r>
      <w:r w:rsidR="003E3E5F" w:rsidRPr="00CA2882">
        <w:rPr>
          <w:b/>
          <w:szCs w:val="22"/>
        </w:rPr>
        <w:t xml:space="preserve">Questa Guida può essere utile al docente per orientarsi sul Programma ed avere anche suggerimenti non </w:t>
      </w:r>
      <w:r w:rsidR="0094723E" w:rsidRPr="00CA2882">
        <w:rPr>
          <w:b/>
          <w:szCs w:val="22"/>
        </w:rPr>
        <w:t xml:space="preserve">solo </w:t>
      </w:r>
      <w:r w:rsidR="003E3E5F" w:rsidRPr="00CA2882">
        <w:rPr>
          <w:b/>
          <w:szCs w:val="22"/>
        </w:rPr>
        <w:t>sulle fasi dello stesso ma anche sui contenuti che possiamo ritenere essenziali e necessari anche in una programmazione che per motivi oggettivi è limitata nel numero di ore da dedicare a scuola con il docente e a casa da parte degli studenti.</w:t>
      </w:r>
    </w:p>
    <w:p w14:paraId="1AECA42B" w14:textId="44A28700" w:rsidR="004A5B7C" w:rsidRDefault="003E3E5F" w:rsidP="004A5B7C">
      <w:pPr>
        <w:pStyle w:val="Default"/>
        <w:spacing w:before="40" w:after="40" w:line="360" w:lineRule="auto"/>
        <w:jc w:val="both"/>
        <w:rPr>
          <w:b/>
          <w:szCs w:val="22"/>
        </w:rPr>
      </w:pPr>
      <w:r w:rsidRPr="00CA2882">
        <w:rPr>
          <w:b/>
          <w:szCs w:val="22"/>
        </w:rPr>
        <w:t xml:space="preserve">Non è quindi da considerarsi sostitutiva delle attività formative riservate ai docenti che anzi invitiamo a seguire in modalità sincrona </w:t>
      </w:r>
      <w:r w:rsidR="00AB2579">
        <w:rPr>
          <w:b/>
          <w:szCs w:val="22"/>
        </w:rPr>
        <w:t xml:space="preserve">o </w:t>
      </w:r>
      <w:r w:rsidR="0094723E" w:rsidRPr="00CA2882">
        <w:rPr>
          <w:b/>
          <w:szCs w:val="22"/>
        </w:rPr>
        <w:t xml:space="preserve">secondo la calendarizzazione comunicata </w:t>
      </w:r>
      <w:r w:rsidRPr="00CA2882">
        <w:rPr>
          <w:b/>
          <w:szCs w:val="22"/>
        </w:rPr>
        <w:t>o asincrona tramite le registrazioni presenti</w:t>
      </w:r>
      <w:r w:rsidR="00AB2579">
        <w:rPr>
          <w:b/>
          <w:szCs w:val="22"/>
        </w:rPr>
        <w:t xml:space="preserve"> in piattaforma </w:t>
      </w:r>
      <w:hyperlink r:id="rId13" w:history="1">
        <w:r w:rsidR="00AB2579" w:rsidRPr="0047299B">
          <w:rPr>
            <w:rStyle w:val="Collegamentoipertestuale"/>
            <w:b/>
            <w:szCs w:val="22"/>
          </w:rPr>
          <w:t>https://academy.jaitalia.org/</w:t>
        </w:r>
      </w:hyperlink>
      <w:r w:rsidR="00AB2579">
        <w:rPr>
          <w:b/>
          <w:szCs w:val="22"/>
        </w:rPr>
        <w:t xml:space="preserve"> </w:t>
      </w:r>
      <w:r w:rsidRPr="00CA2882">
        <w:rPr>
          <w:b/>
          <w:szCs w:val="22"/>
        </w:rPr>
        <w:t>nel</w:t>
      </w:r>
      <w:r w:rsidR="00AB2579">
        <w:rPr>
          <w:b/>
          <w:szCs w:val="22"/>
        </w:rPr>
        <w:t>la sezione</w:t>
      </w:r>
      <w:r w:rsidRPr="00CA2882">
        <w:rPr>
          <w:b/>
          <w:szCs w:val="22"/>
        </w:rPr>
        <w:t xml:space="preserve"> </w:t>
      </w:r>
      <w:r w:rsidR="00AB2579">
        <w:rPr>
          <w:b/>
          <w:szCs w:val="22"/>
        </w:rPr>
        <w:t>“Formazione docenti”</w:t>
      </w:r>
    </w:p>
    <w:p w14:paraId="0362D772" w14:textId="77777777" w:rsidR="003E3E5F" w:rsidRPr="004A5B7C" w:rsidRDefault="00CA2882" w:rsidP="004A5B7C">
      <w:pPr>
        <w:pStyle w:val="Default"/>
        <w:spacing w:before="40" w:after="40" w:line="360" w:lineRule="auto"/>
        <w:jc w:val="both"/>
        <w:rPr>
          <w:b/>
          <w:szCs w:val="22"/>
        </w:rPr>
      </w:pPr>
      <w:r>
        <w:rPr>
          <w:b/>
        </w:rPr>
        <w:t xml:space="preserve"> </w:t>
      </w:r>
    </w:p>
    <w:p w14:paraId="01EFF162" w14:textId="77777777" w:rsidR="00B21445" w:rsidRPr="00CA2882" w:rsidRDefault="0094723E" w:rsidP="00CA2882">
      <w:pPr>
        <w:pStyle w:val="Default"/>
        <w:jc w:val="center"/>
        <w:rPr>
          <w:b/>
          <w:sz w:val="28"/>
          <w:szCs w:val="22"/>
        </w:rPr>
      </w:pPr>
      <w:r w:rsidRPr="00CA2882">
        <w:rPr>
          <w:b/>
          <w:sz w:val="28"/>
          <w:szCs w:val="22"/>
        </w:rPr>
        <w:t>***</w:t>
      </w:r>
    </w:p>
    <w:p w14:paraId="6D0BDC38" w14:textId="77777777" w:rsidR="00CA2882" w:rsidRDefault="00CA2882" w:rsidP="00CA2882">
      <w:pPr>
        <w:pStyle w:val="Default"/>
        <w:jc w:val="center"/>
        <w:rPr>
          <w:sz w:val="22"/>
          <w:szCs w:val="22"/>
        </w:rPr>
      </w:pPr>
    </w:p>
    <w:p w14:paraId="7B0C4335" w14:textId="77777777" w:rsidR="004C0A86" w:rsidRDefault="004C0A86" w:rsidP="003C689E">
      <w:pPr>
        <w:pStyle w:val="Default"/>
        <w:spacing w:before="20" w:after="40"/>
        <w:jc w:val="both"/>
        <w:rPr>
          <w:sz w:val="22"/>
          <w:szCs w:val="22"/>
        </w:rPr>
      </w:pPr>
      <w:r>
        <w:rPr>
          <w:sz w:val="22"/>
          <w:szCs w:val="22"/>
        </w:rPr>
        <w:t xml:space="preserve">Con </w:t>
      </w:r>
      <w:r>
        <w:rPr>
          <w:b/>
          <w:bCs/>
          <w:i/>
          <w:iCs/>
          <w:sz w:val="22"/>
          <w:szCs w:val="22"/>
        </w:rPr>
        <w:t xml:space="preserve">Impresa in azione </w:t>
      </w:r>
      <w:r w:rsidR="0094723E">
        <w:rPr>
          <w:bCs/>
          <w:iCs/>
          <w:sz w:val="22"/>
          <w:szCs w:val="22"/>
        </w:rPr>
        <w:t xml:space="preserve">lo studente </w:t>
      </w:r>
      <w:r w:rsidR="0094723E">
        <w:rPr>
          <w:sz w:val="22"/>
          <w:szCs w:val="22"/>
        </w:rPr>
        <w:t>avrà</w:t>
      </w:r>
      <w:r>
        <w:rPr>
          <w:sz w:val="22"/>
          <w:szCs w:val="22"/>
        </w:rPr>
        <w:t xml:space="preserve"> la possibilità di sperimentare le </w:t>
      </w:r>
      <w:r w:rsidR="0094723E">
        <w:rPr>
          <w:sz w:val="22"/>
          <w:szCs w:val="22"/>
        </w:rPr>
        <w:t>s</w:t>
      </w:r>
      <w:r>
        <w:rPr>
          <w:sz w:val="22"/>
          <w:szCs w:val="22"/>
        </w:rPr>
        <w:t xml:space="preserve">ue capacità di affrontare situazioni nuove con metodo ed efficacia, di orientare le </w:t>
      </w:r>
      <w:r w:rsidR="0094723E">
        <w:rPr>
          <w:sz w:val="22"/>
          <w:szCs w:val="22"/>
        </w:rPr>
        <w:t>s</w:t>
      </w:r>
      <w:r>
        <w:rPr>
          <w:sz w:val="22"/>
          <w:szCs w:val="22"/>
        </w:rPr>
        <w:t>ue prossime sc</w:t>
      </w:r>
      <w:r w:rsidR="0094723E">
        <w:rPr>
          <w:sz w:val="22"/>
          <w:szCs w:val="22"/>
        </w:rPr>
        <w:t xml:space="preserve">elte formative e professionali </w:t>
      </w:r>
      <w:r>
        <w:rPr>
          <w:sz w:val="22"/>
          <w:szCs w:val="22"/>
        </w:rPr>
        <w:t xml:space="preserve">con più consapevolezza e di sviluppare competenze decisionali e relazionali che </w:t>
      </w:r>
      <w:r w:rsidR="0094723E">
        <w:rPr>
          <w:sz w:val="22"/>
          <w:szCs w:val="22"/>
        </w:rPr>
        <w:t>gl</w:t>
      </w:r>
      <w:r>
        <w:rPr>
          <w:sz w:val="22"/>
          <w:szCs w:val="22"/>
        </w:rPr>
        <w:t>i rimarranno utili per la vita.</w:t>
      </w:r>
    </w:p>
    <w:p w14:paraId="207B4A8E" w14:textId="77777777" w:rsidR="004C0A86" w:rsidRDefault="004C0A86" w:rsidP="003C689E">
      <w:pPr>
        <w:pStyle w:val="Default"/>
        <w:spacing w:before="20" w:after="40"/>
        <w:jc w:val="both"/>
        <w:rPr>
          <w:sz w:val="22"/>
          <w:szCs w:val="22"/>
        </w:rPr>
      </w:pPr>
      <w:r>
        <w:rPr>
          <w:i/>
          <w:iCs/>
          <w:sz w:val="22"/>
          <w:szCs w:val="22"/>
        </w:rPr>
        <w:t xml:space="preserve">Impresa in azione </w:t>
      </w:r>
      <w:r>
        <w:rPr>
          <w:sz w:val="22"/>
          <w:szCs w:val="22"/>
        </w:rPr>
        <w:t xml:space="preserve">mette a </w:t>
      </w:r>
      <w:r w:rsidR="0094723E">
        <w:rPr>
          <w:sz w:val="22"/>
          <w:szCs w:val="22"/>
        </w:rPr>
        <w:t>vostra</w:t>
      </w:r>
      <w:r>
        <w:rPr>
          <w:sz w:val="22"/>
          <w:szCs w:val="22"/>
        </w:rPr>
        <w:t xml:space="preserve"> disposizione molti strumenti </w:t>
      </w:r>
      <w:r w:rsidR="0094723E">
        <w:rPr>
          <w:sz w:val="22"/>
          <w:szCs w:val="22"/>
        </w:rPr>
        <w:t>da</w:t>
      </w:r>
      <w:r>
        <w:rPr>
          <w:sz w:val="22"/>
          <w:szCs w:val="22"/>
        </w:rPr>
        <w:t xml:space="preserve"> utilizzare parallelamente:</w:t>
      </w:r>
    </w:p>
    <w:p w14:paraId="34E7FEA1" w14:textId="77777777" w:rsidR="004C0A86" w:rsidRDefault="004C0A86" w:rsidP="004C0A86">
      <w:pPr>
        <w:pStyle w:val="Default"/>
        <w:jc w:val="both"/>
        <w:rPr>
          <w:sz w:val="22"/>
          <w:szCs w:val="22"/>
        </w:rPr>
      </w:pPr>
    </w:p>
    <w:p w14:paraId="4320468C" w14:textId="77777777" w:rsidR="004C0A86" w:rsidRDefault="004C0A86" w:rsidP="004C0A86">
      <w:pPr>
        <w:pStyle w:val="Default"/>
        <w:spacing w:after="149"/>
        <w:rPr>
          <w:sz w:val="22"/>
          <w:szCs w:val="22"/>
        </w:rPr>
      </w:pPr>
      <w:r>
        <w:rPr>
          <w:color w:val="5B9BD4"/>
          <w:sz w:val="22"/>
          <w:szCs w:val="22"/>
        </w:rPr>
        <w:t xml:space="preserve"> </w:t>
      </w:r>
      <w:r>
        <w:rPr>
          <w:sz w:val="22"/>
          <w:szCs w:val="22"/>
        </w:rPr>
        <w:t>l’</w:t>
      </w:r>
      <w:r>
        <w:rPr>
          <w:b/>
          <w:bCs/>
          <w:sz w:val="22"/>
          <w:szCs w:val="22"/>
        </w:rPr>
        <w:t xml:space="preserve">area dedicata del sito istituzionale </w:t>
      </w:r>
      <w:r w:rsidRPr="004C0A86">
        <w:rPr>
          <w:b/>
          <w:bCs/>
          <w:color w:val="0000FF"/>
          <w:sz w:val="22"/>
          <w:szCs w:val="22"/>
        </w:rPr>
        <w:t>www.jaitalia.org/programma/impresa-in-azione/</w:t>
      </w:r>
      <w:r>
        <w:rPr>
          <w:sz w:val="22"/>
          <w:szCs w:val="22"/>
        </w:rPr>
        <w:t>, dove potr</w:t>
      </w:r>
      <w:r w:rsidR="00BF3BB9">
        <w:rPr>
          <w:sz w:val="22"/>
          <w:szCs w:val="22"/>
        </w:rPr>
        <w:t>ete</w:t>
      </w:r>
      <w:r>
        <w:rPr>
          <w:sz w:val="22"/>
          <w:szCs w:val="22"/>
        </w:rPr>
        <w:t xml:space="preserve"> trovare le informazioni principali e i calendari delle formazioni riservate ai docenti e agli studenti</w:t>
      </w:r>
    </w:p>
    <w:p w14:paraId="3D2567C1" w14:textId="6F1144C3" w:rsidR="004C0A86" w:rsidRDefault="004C0A86" w:rsidP="004C0A86">
      <w:pPr>
        <w:pStyle w:val="Default"/>
        <w:spacing w:after="149"/>
        <w:rPr>
          <w:sz w:val="22"/>
          <w:szCs w:val="22"/>
        </w:rPr>
      </w:pPr>
      <w:r>
        <w:rPr>
          <w:color w:val="5B9BD4"/>
          <w:sz w:val="22"/>
          <w:szCs w:val="22"/>
        </w:rPr>
        <w:t xml:space="preserve"> </w:t>
      </w:r>
      <w:r>
        <w:rPr>
          <w:sz w:val="22"/>
          <w:szCs w:val="22"/>
        </w:rPr>
        <w:t>l’</w:t>
      </w:r>
      <w:r>
        <w:rPr>
          <w:b/>
          <w:bCs/>
          <w:sz w:val="22"/>
          <w:szCs w:val="22"/>
        </w:rPr>
        <w:t>area riservata della piattaforma</w:t>
      </w:r>
      <w:r w:rsidR="00AB2579">
        <w:rPr>
          <w:b/>
          <w:bCs/>
          <w:color w:val="0000FF"/>
          <w:sz w:val="22"/>
          <w:szCs w:val="22"/>
        </w:rPr>
        <w:t xml:space="preserve"> </w:t>
      </w:r>
      <w:hyperlink r:id="rId14" w:history="1">
        <w:r w:rsidR="00AB2579" w:rsidRPr="0047299B">
          <w:rPr>
            <w:rStyle w:val="Collegamentoipertestuale"/>
            <w:b/>
            <w:szCs w:val="22"/>
          </w:rPr>
          <w:t>https://academy.jaitalia.org/</w:t>
        </w:r>
      </w:hyperlink>
      <w:r>
        <w:rPr>
          <w:sz w:val="22"/>
          <w:szCs w:val="22"/>
        </w:rPr>
        <w:t>, dove potr</w:t>
      </w:r>
      <w:r w:rsidR="001F4AE1">
        <w:rPr>
          <w:sz w:val="22"/>
          <w:szCs w:val="22"/>
        </w:rPr>
        <w:t>ete</w:t>
      </w:r>
      <w:r>
        <w:rPr>
          <w:sz w:val="22"/>
          <w:szCs w:val="22"/>
        </w:rPr>
        <w:t xml:space="preserve"> trovare i materiali didattici</w:t>
      </w:r>
      <w:r w:rsidR="00B21445">
        <w:rPr>
          <w:sz w:val="22"/>
          <w:szCs w:val="22"/>
        </w:rPr>
        <w:t xml:space="preserve"> all’interno dei Business Kit</w:t>
      </w:r>
      <w:r>
        <w:rPr>
          <w:sz w:val="22"/>
          <w:szCs w:val="22"/>
        </w:rPr>
        <w:t>, progressivamente arricchita di modelli, link, siti per gli approfondimenti</w:t>
      </w:r>
    </w:p>
    <w:p w14:paraId="5F0A1E12" w14:textId="49040290" w:rsidR="004C0A86" w:rsidRDefault="004C0A86" w:rsidP="004C0A86">
      <w:pPr>
        <w:pStyle w:val="Default"/>
        <w:rPr>
          <w:sz w:val="22"/>
          <w:szCs w:val="22"/>
        </w:rPr>
      </w:pPr>
      <w:r>
        <w:rPr>
          <w:color w:val="5B9BD4"/>
          <w:sz w:val="22"/>
          <w:szCs w:val="22"/>
        </w:rPr>
        <w:t xml:space="preserve"> </w:t>
      </w:r>
      <w:r>
        <w:rPr>
          <w:sz w:val="22"/>
          <w:szCs w:val="22"/>
        </w:rPr>
        <w:t xml:space="preserve">i </w:t>
      </w:r>
      <w:r>
        <w:rPr>
          <w:b/>
          <w:bCs/>
          <w:sz w:val="22"/>
          <w:szCs w:val="22"/>
        </w:rPr>
        <w:t>canali social YouTube, Facebook, Instagram, TikTok</w:t>
      </w:r>
      <w:r w:rsidR="00FC6D7E">
        <w:rPr>
          <w:b/>
          <w:bCs/>
          <w:sz w:val="22"/>
          <w:szCs w:val="22"/>
        </w:rPr>
        <w:t xml:space="preserve"> </w:t>
      </w:r>
      <w:r>
        <w:rPr>
          <w:sz w:val="22"/>
          <w:szCs w:val="22"/>
        </w:rPr>
        <w:t>di Junior Achievement, dove scoprire le iniziative di JA e condividere in diretta i momenti più importanti</w:t>
      </w:r>
    </w:p>
    <w:p w14:paraId="223072E8" w14:textId="77777777" w:rsidR="004C0A86" w:rsidRDefault="004C0A86" w:rsidP="004C0A86">
      <w:pPr>
        <w:pStyle w:val="Default"/>
        <w:rPr>
          <w:sz w:val="22"/>
          <w:szCs w:val="22"/>
        </w:rPr>
      </w:pPr>
    </w:p>
    <w:p w14:paraId="37B4E401" w14:textId="77777777" w:rsidR="009658C1" w:rsidRDefault="00B21445">
      <w:pPr>
        <w:rPr>
          <w:rFonts w:ascii="Arial" w:hAnsi="Arial" w:cs="Arial"/>
          <w:color w:val="000000"/>
        </w:rPr>
      </w:pPr>
      <w:r>
        <w:br w:type="page"/>
      </w:r>
    </w:p>
    <w:p w14:paraId="319BDD45" w14:textId="77777777" w:rsidR="00A009F3" w:rsidRDefault="00A009F3" w:rsidP="009658C1">
      <w:pPr>
        <w:pStyle w:val="Default"/>
        <w:rPr>
          <w:b/>
          <w:bCs/>
          <w:sz w:val="28"/>
          <w:szCs w:val="23"/>
        </w:rPr>
      </w:pPr>
    </w:p>
    <w:p w14:paraId="438470EA" w14:textId="77777777" w:rsidR="003E3E5F" w:rsidRDefault="003E3E5F" w:rsidP="003E3E5F">
      <w:pPr>
        <w:pStyle w:val="Default"/>
        <w:rPr>
          <w:sz w:val="22"/>
          <w:szCs w:val="22"/>
        </w:rPr>
      </w:pPr>
      <w:r w:rsidRPr="00B21445">
        <w:rPr>
          <w:b/>
          <w:bCs/>
          <w:szCs w:val="22"/>
        </w:rPr>
        <w:t>Il programma di lavoro dell’Impresa JA</w:t>
      </w:r>
    </w:p>
    <w:p w14:paraId="4AEC9A79" w14:textId="77777777" w:rsidR="003E3E5F" w:rsidRDefault="003E3E5F" w:rsidP="003C689E">
      <w:pPr>
        <w:pStyle w:val="Default"/>
        <w:spacing w:before="20" w:after="40"/>
        <w:jc w:val="both"/>
        <w:rPr>
          <w:sz w:val="22"/>
          <w:szCs w:val="22"/>
        </w:rPr>
      </w:pPr>
      <w:r>
        <w:rPr>
          <w:sz w:val="22"/>
          <w:szCs w:val="22"/>
        </w:rPr>
        <w:t>Di seguito ti suggeriamo le fasi di sviluppo di Impresa in azione (</w:t>
      </w:r>
      <w:r w:rsidRPr="003E3E5F">
        <w:rPr>
          <w:b/>
          <w:sz w:val="22"/>
          <w:szCs w:val="22"/>
        </w:rPr>
        <w:t>Roadmap JA</w:t>
      </w:r>
      <w:r>
        <w:rPr>
          <w:sz w:val="22"/>
          <w:szCs w:val="22"/>
        </w:rPr>
        <w:t>), considera che vanno seguite sempre partendo dalla tua esperienza e dal contesto in cui vivi.</w:t>
      </w:r>
    </w:p>
    <w:p w14:paraId="71EEE926" w14:textId="77777777" w:rsidR="003E3E5F" w:rsidRDefault="003E3E5F" w:rsidP="003C689E">
      <w:pPr>
        <w:pStyle w:val="Default"/>
        <w:spacing w:before="20" w:after="40"/>
        <w:jc w:val="both"/>
        <w:rPr>
          <w:sz w:val="22"/>
          <w:szCs w:val="22"/>
        </w:rPr>
      </w:pPr>
      <w:r>
        <w:rPr>
          <w:sz w:val="22"/>
          <w:szCs w:val="22"/>
        </w:rPr>
        <w:t>Le tempistiche indicate ti vengono suggerite per arrivare alla fine del percorso dedicando il giusto tempo a tutte le fasi del progetto, ma è possibile che alcuni step risultino per te più lunghi di altri: non ti preoccupare! Puoi rimodulare i tempi secondo le tue esigenze, ricordando tuttavia che le competizioni regionali si terranno nel mese di aprile e a quel punto tutto dovrà essere pronto.</w:t>
      </w:r>
    </w:p>
    <w:p w14:paraId="757344CC" w14:textId="77777777" w:rsidR="003E3E5F" w:rsidRDefault="003E3E5F" w:rsidP="003E3E5F">
      <w:pPr>
        <w:pStyle w:val="Default"/>
        <w:jc w:val="both"/>
        <w:rPr>
          <w:sz w:val="22"/>
          <w:szCs w:val="22"/>
        </w:rPr>
      </w:pPr>
    </w:p>
    <w:p w14:paraId="622338D3" w14:textId="77777777" w:rsidR="003E3E5F" w:rsidRDefault="003E3E5F" w:rsidP="003E3E5F">
      <w:pPr>
        <w:pStyle w:val="Default"/>
        <w:jc w:val="both"/>
        <w:rPr>
          <w:sz w:val="22"/>
          <w:szCs w:val="22"/>
        </w:rPr>
      </w:pPr>
    </w:p>
    <w:p w14:paraId="7C47D416" w14:textId="77777777" w:rsidR="003E3E5F" w:rsidRDefault="003E3E5F" w:rsidP="003E3E5F">
      <w:pPr>
        <w:pStyle w:val="Default"/>
        <w:jc w:val="both"/>
        <w:rPr>
          <w:sz w:val="22"/>
          <w:szCs w:val="22"/>
        </w:rPr>
      </w:pPr>
    </w:p>
    <w:p w14:paraId="6AA03D3C" w14:textId="77777777" w:rsidR="003E3E5F" w:rsidRDefault="003E3E5F" w:rsidP="003E3E5F">
      <w:pPr>
        <w:pStyle w:val="Default"/>
        <w:jc w:val="both"/>
        <w:rPr>
          <w:sz w:val="22"/>
          <w:szCs w:val="22"/>
        </w:rPr>
      </w:pPr>
    </w:p>
    <w:p w14:paraId="205A20B5" w14:textId="77777777" w:rsidR="003E3E5F" w:rsidRDefault="003E3E5F" w:rsidP="003E3E5F">
      <w:pPr>
        <w:pStyle w:val="Default"/>
        <w:ind w:left="-709"/>
        <w:rPr>
          <w:b/>
          <w:bCs/>
          <w:sz w:val="28"/>
          <w:szCs w:val="23"/>
        </w:rPr>
      </w:pPr>
      <w:r>
        <w:rPr>
          <w:b/>
          <w:bCs/>
          <w:noProof/>
          <w:sz w:val="28"/>
          <w:szCs w:val="23"/>
          <w:lang w:eastAsia="it-IT"/>
        </w:rPr>
        <w:drawing>
          <wp:inline distT="0" distB="0" distL="0" distR="0" wp14:anchorId="5A30CCEB" wp14:editId="1D3237B4">
            <wp:extent cx="7016750" cy="4342880"/>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7016135" cy="4342500"/>
                    </a:xfrm>
                    <a:prstGeom prst="rect">
                      <a:avLst/>
                    </a:prstGeom>
                    <a:noFill/>
                    <a:ln w="9525">
                      <a:noFill/>
                      <a:miter lim="800000"/>
                      <a:headEnd/>
                      <a:tailEnd/>
                    </a:ln>
                  </pic:spPr>
                </pic:pic>
              </a:graphicData>
            </a:graphic>
          </wp:inline>
        </w:drawing>
      </w:r>
    </w:p>
    <w:p w14:paraId="3CA58789" w14:textId="77777777" w:rsidR="003E3E5F" w:rsidRDefault="003E3E5F" w:rsidP="009658C1">
      <w:pPr>
        <w:pStyle w:val="Default"/>
        <w:rPr>
          <w:b/>
          <w:bCs/>
          <w:sz w:val="28"/>
          <w:szCs w:val="23"/>
        </w:rPr>
      </w:pPr>
    </w:p>
    <w:p w14:paraId="354D6D0F" w14:textId="77777777" w:rsidR="003E3E5F" w:rsidRDefault="003E3E5F" w:rsidP="003E3E5F">
      <w:pPr>
        <w:pStyle w:val="Default"/>
        <w:ind w:left="-851"/>
        <w:rPr>
          <w:b/>
          <w:bCs/>
          <w:sz w:val="28"/>
          <w:szCs w:val="23"/>
        </w:rPr>
      </w:pPr>
      <w:r>
        <w:rPr>
          <w:b/>
          <w:bCs/>
          <w:noProof/>
          <w:sz w:val="28"/>
          <w:szCs w:val="23"/>
          <w:lang w:eastAsia="it-IT"/>
        </w:rPr>
        <w:lastRenderedPageBreak/>
        <w:drawing>
          <wp:inline distT="0" distB="0" distL="0" distR="0" wp14:anchorId="2A8FB02F" wp14:editId="6566D2F7">
            <wp:extent cx="7092950" cy="3708400"/>
            <wp:effectExtent l="1905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7106201" cy="3715328"/>
                    </a:xfrm>
                    <a:prstGeom prst="rect">
                      <a:avLst/>
                    </a:prstGeom>
                    <a:noFill/>
                    <a:ln w="9525">
                      <a:noFill/>
                      <a:miter lim="800000"/>
                      <a:headEnd/>
                      <a:tailEnd/>
                    </a:ln>
                  </pic:spPr>
                </pic:pic>
              </a:graphicData>
            </a:graphic>
          </wp:inline>
        </w:drawing>
      </w:r>
    </w:p>
    <w:p w14:paraId="765DAD91" w14:textId="77777777" w:rsidR="003E3E5F" w:rsidRDefault="003E3E5F" w:rsidP="009658C1">
      <w:pPr>
        <w:pStyle w:val="Default"/>
        <w:rPr>
          <w:b/>
          <w:bCs/>
          <w:sz w:val="28"/>
          <w:szCs w:val="23"/>
        </w:rPr>
      </w:pPr>
    </w:p>
    <w:p w14:paraId="02D87AB5" w14:textId="77777777" w:rsidR="003E3E5F" w:rsidRDefault="003E3E5F" w:rsidP="003E3E5F">
      <w:pPr>
        <w:pStyle w:val="Default"/>
        <w:ind w:left="-709"/>
        <w:rPr>
          <w:b/>
          <w:bCs/>
          <w:sz w:val="28"/>
          <w:szCs w:val="23"/>
        </w:rPr>
      </w:pPr>
      <w:r>
        <w:rPr>
          <w:b/>
          <w:bCs/>
          <w:noProof/>
          <w:sz w:val="28"/>
          <w:szCs w:val="23"/>
          <w:lang w:eastAsia="it-IT"/>
        </w:rPr>
        <w:drawing>
          <wp:inline distT="0" distB="0" distL="0" distR="0" wp14:anchorId="34B82A0B" wp14:editId="1831B972">
            <wp:extent cx="3822540" cy="4054810"/>
            <wp:effectExtent l="19050" t="0" r="6510" b="0"/>
            <wp:docPr id="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3822540" cy="4054810"/>
                    </a:xfrm>
                    <a:prstGeom prst="rect">
                      <a:avLst/>
                    </a:prstGeom>
                    <a:noFill/>
                    <a:ln w="9525">
                      <a:noFill/>
                      <a:miter lim="800000"/>
                      <a:headEnd/>
                      <a:tailEnd/>
                    </a:ln>
                  </pic:spPr>
                </pic:pic>
              </a:graphicData>
            </a:graphic>
          </wp:inline>
        </w:drawing>
      </w:r>
    </w:p>
    <w:p w14:paraId="45E81BF0" w14:textId="77777777" w:rsidR="003E3E5F" w:rsidRDefault="003E3E5F" w:rsidP="009658C1">
      <w:pPr>
        <w:pStyle w:val="Default"/>
        <w:rPr>
          <w:b/>
          <w:bCs/>
          <w:sz w:val="28"/>
          <w:szCs w:val="23"/>
        </w:rPr>
      </w:pPr>
    </w:p>
    <w:p w14:paraId="7484AA24" w14:textId="77777777" w:rsidR="003E3E5F" w:rsidRDefault="003E3E5F" w:rsidP="009658C1">
      <w:pPr>
        <w:pStyle w:val="Default"/>
        <w:rPr>
          <w:b/>
          <w:bCs/>
          <w:sz w:val="28"/>
          <w:szCs w:val="23"/>
        </w:rPr>
      </w:pPr>
    </w:p>
    <w:p w14:paraId="208023C3" w14:textId="77777777" w:rsidR="003E3E5F" w:rsidRDefault="003E3E5F" w:rsidP="009658C1">
      <w:pPr>
        <w:pStyle w:val="Default"/>
        <w:rPr>
          <w:b/>
          <w:bCs/>
          <w:sz w:val="28"/>
          <w:szCs w:val="23"/>
        </w:rPr>
      </w:pPr>
    </w:p>
    <w:p w14:paraId="6EE8ACE7" w14:textId="77777777" w:rsidR="003E3E5F" w:rsidRDefault="003E3E5F" w:rsidP="009658C1">
      <w:pPr>
        <w:pStyle w:val="Default"/>
        <w:rPr>
          <w:b/>
          <w:bCs/>
          <w:sz w:val="28"/>
          <w:szCs w:val="23"/>
        </w:rPr>
      </w:pPr>
    </w:p>
    <w:p w14:paraId="6F3E1B8B" w14:textId="77777777" w:rsidR="003E3E5F" w:rsidRDefault="003E3E5F" w:rsidP="009658C1">
      <w:pPr>
        <w:pStyle w:val="Default"/>
        <w:rPr>
          <w:b/>
          <w:bCs/>
          <w:sz w:val="28"/>
          <w:szCs w:val="23"/>
        </w:rPr>
      </w:pPr>
    </w:p>
    <w:p w14:paraId="3CB386A0" w14:textId="77777777" w:rsidR="009658C1" w:rsidRPr="009658C1" w:rsidRDefault="00B21445" w:rsidP="009658C1">
      <w:pPr>
        <w:pStyle w:val="Default"/>
        <w:rPr>
          <w:b/>
          <w:bCs/>
          <w:sz w:val="28"/>
          <w:szCs w:val="23"/>
        </w:rPr>
      </w:pPr>
      <w:r>
        <w:rPr>
          <w:b/>
          <w:bCs/>
          <w:sz w:val="28"/>
          <w:szCs w:val="23"/>
        </w:rPr>
        <w:t>F</w:t>
      </w:r>
      <w:r w:rsidR="00A009F3">
        <w:rPr>
          <w:b/>
          <w:bCs/>
          <w:sz w:val="28"/>
          <w:szCs w:val="23"/>
        </w:rPr>
        <w:t>ase</w:t>
      </w:r>
      <w:r>
        <w:rPr>
          <w:b/>
          <w:bCs/>
          <w:sz w:val="28"/>
          <w:szCs w:val="23"/>
        </w:rPr>
        <w:t xml:space="preserve"> </w:t>
      </w:r>
      <w:r w:rsidR="009658C1" w:rsidRPr="009658C1">
        <w:rPr>
          <w:b/>
          <w:bCs/>
          <w:sz w:val="28"/>
          <w:szCs w:val="23"/>
        </w:rPr>
        <w:t xml:space="preserve">1 </w:t>
      </w:r>
      <w:r>
        <w:rPr>
          <w:b/>
          <w:bCs/>
          <w:sz w:val="28"/>
          <w:szCs w:val="23"/>
        </w:rPr>
        <w:t>–</w:t>
      </w:r>
      <w:r w:rsidR="00A009F3">
        <w:rPr>
          <w:b/>
          <w:bCs/>
          <w:sz w:val="28"/>
          <w:szCs w:val="23"/>
        </w:rPr>
        <w:t xml:space="preserve"> </w:t>
      </w:r>
      <w:r>
        <w:rPr>
          <w:b/>
          <w:bCs/>
          <w:sz w:val="28"/>
          <w:szCs w:val="23"/>
        </w:rPr>
        <w:t xml:space="preserve">ESPLORAZIONE - </w:t>
      </w:r>
      <w:r w:rsidR="009658C1" w:rsidRPr="009658C1">
        <w:rPr>
          <w:b/>
          <w:bCs/>
          <w:sz w:val="28"/>
          <w:szCs w:val="23"/>
        </w:rPr>
        <w:t>Innovare e intraprendere</w:t>
      </w:r>
    </w:p>
    <w:p w14:paraId="4E408DF4" w14:textId="77777777" w:rsidR="009658C1" w:rsidRDefault="009658C1" w:rsidP="009658C1">
      <w:pPr>
        <w:pStyle w:val="Default"/>
        <w:rPr>
          <w:sz w:val="23"/>
          <w:szCs w:val="23"/>
        </w:rPr>
      </w:pPr>
    </w:p>
    <w:p w14:paraId="1D929DB6" w14:textId="77777777" w:rsidR="0063294A" w:rsidRDefault="0063294A" w:rsidP="009658C1">
      <w:pPr>
        <w:pStyle w:val="Default"/>
        <w:rPr>
          <w:b/>
          <w:bCs/>
          <w:szCs w:val="22"/>
        </w:rPr>
      </w:pPr>
    </w:p>
    <w:p w14:paraId="1CB92151" w14:textId="77777777" w:rsidR="009658C1" w:rsidRDefault="009658C1" w:rsidP="009658C1">
      <w:pPr>
        <w:pStyle w:val="Default"/>
        <w:rPr>
          <w:b/>
          <w:bCs/>
          <w:szCs w:val="22"/>
        </w:rPr>
      </w:pPr>
      <w:r w:rsidRPr="00D5251E">
        <w:rPr>
          <w:b/>
          <w:bCs/>
          <w:szCs w:val="22"/>
        </w:rPr>
        <w:t>Avviare un’impresa innovativa</w:t>
      </w:r>
    </w:p>
    <w:p w14:paraId="053FDDDF" w14:textId="77777777" w:rsidR="00D5251E" w:rsidRDefault="00D5251E" w:rsidP="009658C1">
      <w:pPr>
        <w:pStyle w:val="Default"/>
        <w:rPr>
          <w:sz w:val="22"/>
          <w:szCs w:val="22"/>
        </w:rPr>
      </w:pPr>
    </w:p>
    <w:p w14:paraId="7E2F6563" w14:textId="77777777" w:rsidR="009658C1" w:rsidRDefault="009658C1" w:rsidP="003C689E">
      <w:pPr>
        <w:pStyle w:val="Default"/>
        <w:spacing w:before="20" w:after="40"/>
        <w:jc w:val="both"/>
        <w:rPr>
          <w:sz w:val="22"/>
          <w:szCs w:val="22"/>
        </w:rPr>
      </w:pPr>
      <w:r>
        <w:rPr>
          <w:b/>
          <w:bCs/>
          <w:sz w:val="22"/>
          <w:szCs w:val="22"/>
        </w:rPr>
        <w:t xml:space="preserve">Innovare </w:t>
      </w:r>
      <w:r>
        <w:rPr>
          <w:sz w:val="22"/>
          <w:szCs w:val="22"/>
        </w:rPr>
        <w:t xml:space="preserve">significa sperimentare continuamente nuove idee, che semplificano le nostre azioni. Creare un’Impresa JA innovativa, non comporta soltanto offrire un prodotto o un servizio inedito, ma richiede anche l’impostazione di un metodo di lavoro in team e una strategia operativa (creativa, produttiva e di mercato) efficace e sostenibile. Questo è </w:t>
      </w:r>
      <w:r>
        <w:rPr>
          <w:b/>
          <w:bCs/>
          <w:sz w:val="22"/>
          <w:szCs w:val="22"/>
        </w:rPr>
        <w:t>intraprendere</w:t>
      </w:r>
      <w:r>
        <w:rPr>
          <w:sz w:val="22"/>
          <w:szCs w:val="22"/>
        </w:rPr>
        <w:t>.</w:t>
      </w:r>
    </w:p>
    <w:p w14:paraId="7B517BB3" w14:textId="77777777" w:rsidR="009658C1" w:rsidRDefault="009658C1" w:rsidP="003C689E">
      <w:pPr>
        <w:pStyle w:val="Default"/>
        <w:spacing w:before="20" w:after="40"/>
        <w:jc w:val="both"/>
        <w:rPr>
          <w:sz w:val="22"/>
          <w:szCs w:val="22"/>
        </w:rPr>
      </w:pPr>
      <w:r>
        <w:rPr>
          <w:sz w:val="22"/>
          <w:szCs w:val="22"/>
        </w:rPr>
        <w:t xml:space="preserve">Per creare un’Impresa JA di successo </w:t>
      </w:r>
      <w:r w:rsidR="003C689E">
        <w:rPr>
          <w:sz w:val="22"/>
          <w:szCs w:val="22"/>
        </w:rPr>
        <w:t>v</w:t>
      </w:r>
      <w:r>
        <w:rPr>
          <w:sz w:val="22"/>
          <w:szCs w:val="22"/>
        </w:rPr>
        <w:t>i potrà essere utile analizzare le modalità di gestione adottate da aziende affermate e innovative. Tutte queste aziende hanno in comune alcune caratteristiche fondamentali:</w:t>
      </w:r>
    </w:p>
    <w:p w14:paraId="0003823C" w14:textId="77777777" w:rsidR="009658C1" w:rsidRDefault="009658C1" w:rsidP="009658C1">
      <w:pPr>
        <w:pStyle w:val="Default"/>
        <w:jc w:val="both"/>
        <w:rPr>
          <w:sz w:val="22"/>
          <w:szCs w:val="22"/>
        </w:rPr>
      </w:pPr>
    </w:p>
    <w:p w14:paraId="21A7E32F" w14:textId="77777777" w:rsidR="009658C1" w:rsidRDefault="009658C1" w:rsidP="009658C1">
      <w:pPr>
        <w:pStyle w:val="Default"/>
        <w:rPr>
          <w:sz w:val="22"/>
          <w:szCs w:val="22"/>
        </w:rPr>
      </w:pPr>
      <w:r>
        <w:rPr>
          <w:color w:val="5B9BD4"/>
          <w:sz w:val="22"/>
          <w:szCs w:val="22"/>
        </w:rPr>
        <w:t xml:space="preserve"> </w:t>
      </w:r>
      <w:r>
        <w:rPr>
          <w:b/>
          <w:bCs/>
          <w:sz w:val="22"/>
          <w:szCs w:val="22"/>
        </w:rPr>
        <w:t>Conoscono i propri clienti</w:t>
      </w:r>
    </w:p>
    <w:p w14:paraId="40C33C12" w14:textId="77777777" w:rsidR="009658C1" w:rsidRDefault="009658C1" w:rsidP="009658C1">
      <w:pPr>
        <w:pStyle w:val="Default"/>
        <w:rPr>
          <w:sz w:val="22"/>
          <w:szCs w:val="22"/>
        </w:rPr>
      </w:pPr>
      <w:r>
        <w:rPr>
          <w:sz w:val="22"/>
          <w:szCs w:val="22"/>
        </w:rPr>
        <w:t>Il cliente è il punto di riferimento più importante</w:t>
      </w:r>
    </w:p>
    <w:p w14:paraId="1CE45678" w14:textId="77777777" w:rsidR="009658C1" w:rsidRDefault="009658C1" w:rsidP="009658C1">
      <w:pPr>
        <w:pStyle w:val="Default"/>
        <w:rPr>
          <w:sz w:val="22"/>
          <w:szCs w:val="22"/>
        </w:rPr>
      </w:pPr>
      <w:r>
        <w:rPr>
          <w:sz w:val="22"/>
          <w:szCs w:val="22"/>
        </w:rPr>
        <w:t>I clienti, soprattutto quelli più esigenti, vanno sempre ascoltati</w:t>
      </w:r>
    </w:p>
    <w:p w14:paraId="7ED6062B" w14:textId="77777777" w:rsidR="009658C1" w:rsidRDefault="009658C1" w:rsidP="009658C1">
      <w:pPr>
        <w:pStyle w:val="Default"/>
        <w:rPr>
          <w:sz w:val="22"/>
          <w:szCs w:val="22"/>
        </w:rPr>
      </w:pPr>
    </w:p>
    <w:p w14:paraId="73B791E2" w14:textId="77777777" w:rsidR="009658C1" w:rsidRDefault="009658C1" w:rsidP="009658C1">
      <w:pPr>
        <w:pStyle w:val="Default"/>
        <w:rPr>
          <w:sz w:val="22"/>
          <w:szCs w:val="22"/>
        </w:rPr>
      </w:pPr>
      <w:r>
        <w:rPr>
          <w:color w:val="5B9BD4"/>
          <w:sz w:val="22"/>
          <w:szCs w:val="22"/>
        </w:rPr>
        <w:t xml:space="preserve"> </w:t>
      </w:r>
      <w:r>
        <w:rPr>
          <w:b/>
          <w:bCs/>
          <w:sz w:val="22"/>
          <w:szCs w:val="22"/>
        </w:rPr>
        <w:t>Superano le aspettative dei clienti offrendo nuovi prodotti/servizi</w:t>
      </w:r>
    </w:p>
    <w:p w14:paraId="64648B74" w14:textId="77777777" w:rsidR="009658C1" w:rsidRDefault="009658C1" w:rsidP="009658C1">
      <w:pPr>
        <w:pStyle w:val="Default"/>
        <w:rPr>
          <w:sz w:val="22"/>
          <w:szCs w:val="22"/>
        </w:rPr>
      </w:pPr>
      <w:r>
        <w:rPr>
          <w:sz w:val="22"/>
          <w:szCs w:val="22"/>
        </w:rPr>
        <w:t>La qualità del prodotto è importante quanto il prezzo</w:t>
      </w:r>
    </w:p>
    <w:p w14:paraId="0046C0D4" w14:textId="77777777" w:rsidR="009658C1" w:rsidRDefault="009658C1" w:rsidP="009658C1">
      <w:pPr>
        <w:pStyle w:val="Default"/>
        <w:rPr>
          <w:sz w:val="22"/>
          <w:szCs w:val="22"/>
        </w:rPr>
      </w:pPr>
      <w:r>
        <w:rPr>
          <w:sz w:val="22"/>
          <w:szCs w:val="22"/>
        </w:rPr>
        <w:t>Si può imparare anche dai concorrenti, fornitori, clienti e, perché no, anche dai propri errori!</w:t>
      </w:r>
    </w:p>
    <w:p w14:paraId="356036C5" w14:textId="77777777" w:rsidR="009658C1" w:rsidRDefault="009658C1" w:rsidP="009658C1">
      <w:pPr>
        <w:pStyle w:val="Default"/>
        <w:rPr>
          <w:sz w:val="22"/>
          <w:szCs w:val="22"/>
        </w:rPr>
      </w:pPr>
    </w:p>
    <w:p w14:paraId="4721EE6C" w14:textId="77777777" w:rsidR="009658C1" w:rsidRDefault="009658C1" w:rsidP="009658C1">
      <w:pPr>
        <w:pStyle w:val="Default"/>
        <w:rPr>
          <w:sz w:val="22"/>
          <w:szCs w:val="22"/>
        </w:rPr>
      </w:pPr>
      <w:r>
        <w:rPr>
          <w:color w:val="5B9BD4"/>
          <w:sz w:val="22"/>
          <w:szCs w:val="22"/>
        </w:rPr>
        <w:t xml:space="preserve"> </w:t>
      </w:r>
      <w:r>
        <w:rPr>
          <w:b/>
          <w:bCs/>
          <w:sz w:val="22"/>
          <w:szCs w:val="22"/>
        </w:rPr>
        <w:t>Sono gestite da persone che credono nel cambiamento</w:t>
      </w:r>
    </w:p>
    <w:p w14:paraId="7BC478B3" w14:textId="77777777" w:rsidR="009658C1" w:rsidRDefault="009658C1" w:rsidP="009658C1">
      <w:pPr>
        <w:pStyle w:val="Default"/>
        <w:rPr>
          <w:sz w:val="22"/>
          <w:szCs w:val="22"/>
        </w:rPr>
      </w:pPr>
      <w:r>
        <w:rPr>
          <w:sz w:val="22"/>
          <w:szCs w:val="22"/>
        </w:rPr>
        <w:t>Ogni membro dell’Impresa JA conosce e comprende la mission aziendale</w:t>
      </w:r>
    </w:p>
    <w:p w14:paraId="3B577891" w14:textId="77777777" w:rsidR="009658C1" w:rsidRDefault="009658C1" w:rsidP="009658C1">
      <w:pPr>
        <w:pStyle w:val="Default"/>
        <w:rPr>
          <w:sz w:val="22"/>
          <w:szCs w:val="22"/>
        </w:rPr>
      </w:pPr>
      <w:r>
        <w:rPr>
          <w:sz w:val="22"/>
          <w:szCs w:val="22"/>
        </w:rPr>
        <w:t>Gli obiettivi sono fissati e condivisi da tutti</w:t>
      </w:r>
    </w:p>
    <w:p w14:paraId="25B9312A" w14:textId="77777777" w:rsidR="009658C1" w:rsidRDefault="009658C1" w:rsidP="009658C1">
      <w:pPr>
        <w:pStyle w:val="Default"/>
        <w:rPr>
          <w:sz w:val="22"/>
          <w:szCs w:val="22"/>
        </w:rPr>
      </w:pPr>
    </w:p>
    <w:p w14:paraId="4C9FCD9B" w14:textId="77777777" w:rsidR="009658C1" w:rsidRDefault="009658C1" w:rsidP="009658C1">
      <w:pPr>
        <w:pStyle w:val="Default"/>
        <w:rPr>
          <w:sz w:val="22"/>
          <w:szCs w:val="22"/>
        </w:rPr>
      </w:pPr>
      <w:r>
        <w:rPr>
          <w:color w:val="5B9BD4"/>
          <w:sz w:val="22"/>
          <w:szCs w:val="22"/>
        </w:rPr>
        <w:t xml:space="preserve"> </w:t>
      </w:r>
      <w:r>
        <w:rPr>
          <w:b/>
          <w:bCs/>
          <w:sz w:val="22"/>
          <w:szCs w:val="22"/>
        </w:rPr>
        <w:t>Sono gestite da persone che valorizzano le Persone</w:t>
      </w:r>
    </w:p>
    <w:p w14:paraId="299F99BD" w14:textId="77777777" w:rsidR="009658C1" w:rsidRDefault="009658C1" w:rsidP="009658C1">
      <w:pPr>
        <w:pStyle w:val="Default"/>
        <w:rPr>
          <w:sz w:val="22"/>
          <w:szCs w:val="22"/>
        </w:rPr>
      </w:pPr>
      <w:r>
        <w:rPr>
          <w:sz w:val="22"/>
          <w:szCs w:val="22"/>
        </w:rPr>
        <w:t>Viene incoraggiata la produzione di nuove idee</w:t>
      </w:r>
    </w:p>
    <w:p w14:paraId="6AD9A6BF" w14:textId="77777777" w:rsidR="009658C1" w:rsidRDefault="009658C1" w:rsidP="009658C1">
      <w:pPr>
        <w:pStyle w:val="Default"/>
        <w:rPr>
          <w:sz w:val="22"/>
          <w:szCs w:val="22"/>
        </w:rPr>
      </w:pPr>
      <w:r>
        <w:rPr>
          <w:sz w:val="22"/>
          <w:szCs w:val="22"/>
        </w:rPr>
        <w:t>I membri dell’Impresa JA sanno lavorare in team</w:t>
      </w:r>
    </w:p>
    <w:p w14:paraId="3ADEEB58" w14:textId="77777777" w:rsidR="009658C1" w:rsidRDefault="009658C1" w:rsidP="009658C1">
      <w:pPr>
        <w:pStyle w:val="Default"/>
        <w:rPr>
          <w:sz w:val="22"/>
          <w:szCs w:val="22"/>
        </w:rPr>
      </w:pPr>
      <w:r>
        <w:rPr>
          <w:sz w:val="22"/>
          <w:szCs w:val="22"/>
        </w:rPr>
        <w:t>La comunicazione efficace e trasparente è una priorità</w:t>
      </w:r>
    </w:p>
    <w:p w14:paraId="14F74F7C" w14:textId="77777777" w:rsidR="009658C1" w:rsidRDefault="009658C1" w:rsidP="009658C1">
      <w:pPr>
        <w:pStyle w:val="Default"/>
        <w:rPr>
          <w:sz w:val="22"/>
          <w:szCs w:val="22"/>
        </w:rPr>
      </w:pPr>
    </w:p>
    <w:p w14:paraId="6EB10A95" w14:textId="77777777" w:rsidR="009658C1" w:rsidRDefault="009658C1" w:rsidP="003C689E">
      <w:pPr>
        <w:pStyle w:val="Default"/>
        <w:spacing w:before="20" w:after="40"/>
        <w:jc w:val="both"/>
        <w:rPr>
          <w:sz w:val="22"/>
          <w:szCs w:val="22"/>
        </w:rPr>
      </w:pPr>
      <w:r>
        <w:rPr>
          <w:sz w:val="22"/>
          <w:szCs w:val="22"/>
        </w:rPr>
        <w:t>Tutto ciò è funzionale solo se l’idea di business identificata è vincente. Per essere sicuro che sia così è importante inizialmente vagliare tutte le possibilità e lasciare spazio alle idee di tutti.</w:t>
      </w:r>
    </w:p>
    <w:p w14:paraId="18EFDB5C" w14:textId="77777777" w:rsidR="009658C1" w:rsidRDefault="009658C1" w:rsidP="003C689E">
      <w:pPr>
        <w:pStyle w:val="Default"/>
        <w:spacing w:before="20" w:after="40"/>
        <w:jc w:val="both"/>
        <w:rPr>
          <w:sz w:val="22"/>
          <w:szCs w:val="22"/>
        </w:rPr>
      </w:pPr>
      <w:r>
        <w:rPr>
          <w:sz w:val="22"/>
          <w:szCs w:val="22"/>
        </w:rPr>
        <w:t>Per un’idea di successo, è strategico focalizzare l’attenzione su qualcosa che risponda a bisogni non ancora soddisfatti o che sappia comunicare in modo diverso e accattivante qualcosa già presente sul mercato. È determinante che sia un’idea originale e creativa.</w:t>
      </w:r>
    </w:p>
    <w:p w14:paraId="44BF1B2F" w14:textId="77777777" w:rsidR="003C689E" w:rsidRDefault="009658C1" w:rsidP="003C689E">
      <w:pPr>
        <w:pStyle w:val="Default"/>
        <w:spacing w:before="20" w:after="40"/>
        <w:jc w:val="both"/>
        <w:rPr>
          <w:sz w:val="22"/>
          <w:szCs w:val="22"/>
        </w:rPr>
      </w:pPr>
      <w:r>
        <w:rPr>
          <w:sz w:val="22"/>
          <w:szCs w:val="22"/>
        </w:rPr>
        <w:t xml:space="preserve">Qualsiasi sia il prodotto o il servizio che </w:t>
      </w:r>
      <w:r w:rsidR="003C689E">
        <w:rPr>
          <w:sz w:val="22"/>
          <w:szCs w:val="22"/>
        </w:rPr>
        <w:t xml:space="preserve">gli studenti </w:t>
      </w:r>
      <w:r>
        <w:rPr>
          <w:sz w:val="22"/>
          <w:szCs w:val="22"/>
        </w:rPr>
        <w:t>scegliera</w:t>
      </w:r>
      <w:r w:rsidR="003C689E">
        <w:rPr>
          <w:sz w:val="22"/>
          <w:szCs w:val="22"/>
        </w:rPr>
        <w:t>nno, ricordatevi</w:t>
      </w:r>
      <w:r>
        <w:rPr>
          <w:sz w:val="22"/>
          <w:szCs w:val="22"/>
        </w:rPr>
        <w:t xml:space="preserve"> di non perdere mai di vista il mercato. Raccogli</w:t>
      </w:r>
      <w:r w:rsidR="003C689E">
        <w:rPr>
          <w:sz w:val="22"/>
          <w:szCs w:val="22"/>
        </w:rPr>
        <w:t>ete</w:t>
      </w:r>
      <w:r>
        <w:rPr>
          <w:sz w:val="22"/>
          <w:szCs w:val="22"/>
        </w:rPr>
        <w:t xml:space="preserve"> commenti dal mondo reale, non ave</w:t>
      </w:r>
      <w:r w:rsidR="003C689E">
        <w:rPr>
          <w:sz w:val="22"/>
          <w:szCs w:val="22"/>
        </w:rPr>
        <w:t>t</w:t>
      </w:r>
      <w:r>
        <w:rPr>
          <w:sz w:val="22"/>
          <w:szCs w:val="22"/>
        </w:rPr>
        <w:t>e paura di confrontarti con il target a cui pens</w:t>
      </w:r>
      <w:r w:rsidR="003C689E">
        <w:rPr>
          <w:sz w:val="22"/>
          <w:szCs w:val="22"/>
        </w:rPr>
        <w:t>ate</w:t>
      </w:r>
      <w:r>
        <w:rPr>
          <w:sz w:val="22"/>
          <w:szCs w:val="22"/>
        </w:rPr>
        <w:t xml:space="preserve"> di rivolger</w:t>
      </w:r>
      <w:r w:rsidR="003C689E">
        <w:rPr>
          <w:sz w:val="22"/>
          <w:szCs w:val="22"/>
        </w:rPr>
        <w:t>v</w:t>
      </w:r>
      <w:r>
        <w:rPr>
          <w:sz w:val="22"/>
          <w:szCs w:val="22"/>
        </w:rPr>
        <w:t>i, ascolta</w:t>
      </w:r>
      <w:r w:rsidR="003C689E">
        <w:rPr>
          <w:sz w:val="22"/>
          <w:szCs w:val="22"/>
        </w:rPr>
        <w:t>te</w:t>
      </w:r>
      <w:r>
        <w:rPr>
          <w:sz w:val="22"/>
          <w:szCs w:val="22"/>
        </w:rPr>
        <w:t xml:space="preserve"> i </w:t>
      </w:r>
      <w:r w:rsidR="003C689E">
        <w:rPr>
          <w:sz w:val="22"/>
          <w:szCs w:val="22"/>
        </w:rPr>
        <w:t>vostri</w:t>
      </w:r>
      <w:r>
        <w:rPr>
          <w:sz w:val="22"/>
          <w:szCs w:val="22"/>
        </w:rPr>
        <w:t xml:space="preserve"> clienti, riflett</w:t>
      </w:r>
      <w:r w:rsidR="003C689E">
        <w:rPr>
          <w:sz w:val="22"/>
          <w:szCs w:val="22"/>
        </w:rPr>
        <w:t>ete</w:t>
      </w:r>
      <w:r>
        <w:rPr>
          <w:sz w:val="22"/>
          <w:szCs w:val="22"/>
        </w:rPr>
        <w:t xml:space="preserve"> su cosa rit</w:t>
      </w:r>
      <w:r w:rsidR="003C689E">
        <w:rPr>
          <w:sz w:val="22"/>
          <w:szCs w:val="22"/>
        </w:rPr>
        <w:t>enete</w:t>
      </w:r>
      <w:r>
        <w:rPr>
          <w:sz w:val="22"/>
          <w:szCs w:val="22"/>
        </w:rPr>
        <w:t xml:space="preserve"> opportuno modificare, proponi i cambiamenti che </w:t>
      </w:r>
      <w:r w:rsidR="003C689E">
        <w:rPr>
          <w:sz w:val="22"/>
          <w:szCs w:val="22"/>
        </w:rPr>
        <w:t>v</w:t>
      </w:r>
      <w:r>
        <w:rPr>
          <w:sz w:val="22"/>
          <w:szCs w:val="22"/>
        </w:rPr>
        <w:t>i segnalano e torna</w:t>
      </w:r>
      <w:r w:rsidR="003C689E">
        <w:rPr>
          <w:sz w:val="22"/>
          <w:szCs w:val="22"/>
        </w:rPr>
        <w:t>te</w:t>
      </w:r>
      <w:r>
        <w:rPr>
          <w:sz w:val="22"/>
          <w:szCs w:val="22"/>
        </w:rPr>
        <w:t xml:space="preserve"> a raccogliere feedback.</w:t>
      </w:r>
    </w:p>
    <w:p w14:paraId="7282ADD7" w14:textId="77777777" w:rsidR="004C0A86" w:rsidRDefault="003C689E" w:rsidP="003C689E">
      <w:pPr>
        <w:pStyle w:val="Default"/>
        <w:spacing w:before="20" w:after="40"/>
        <w:jc w:val="both"/>
        <w:rPr>
          <w:sz w:val="22"/>
          <w:szCs w:val="22"/>
        </w:rPr>
      </w:pPr>
      <w:r>
        <w:rPr>
          <w:sz w:val="22"/>
          <w:szCs w:val="22"/>
        </w:rPr>
        <w:t>Potete</w:t>
      </w:r>
      <w:r w:rsidR="009658C1">
        <w:rPr>
          <w:sz w:val="22"/>
          <w:szCs w:val="22"/>
        </w:rPr>
        <w:t xml:space="preserve"> pensare ad imprese di vario tipo: di produzione, di servizi, commerciali, etc. per ognuna di queste tipologie considera che gestire con successo un’Impresa JA significa sviluppare capacità di </w:t>
      </w:r>
      <w:proofErr w:type="spellStart"/>
      <w:r w:rsidR="009658C1">
        <w:rPr>
          <w:sz w:val="22"/>
          <w:szCs w:val="22"/>
        </w:rPr>
        <w:t>problem</w:t>
      </w:r>
      <w:proofErr w:type="spellEnd"/>
      <w:r w:rsidR="009658C1">
        <w:rPr>
          <w:sz w:val="22"/>
          <w:szCs w:val="22"/>
        </w:rPr>
        <w:t xml:space="preserve"> solving e imparare a lavorare in gruppo per raggiungere l’obiettivo comune.</w:t>
      </w:r>
    </w:p>
    <w:p w14:paraId="1A541428" w14:textId="77777777" w:rsidR="00D5251E" w:rsidRDefault="00D5251E">
      <w:pPr>
        <w:rPr>
          <w:rFonts w:ascii="Arial"/>
          <w:b/>
          <w:color w:val="4472C4" w:themeColor="accent1"/>
          <w:sz w:val="24"/>
        </w:rPr>
      </w:pPr>
      <w:r>
        <w:rPr>
          <w:rFonts w:ascii="Arial"/>
          <w:b/>
          <w:color w:val="4472C4" w:themeColor="accent1"/>
          <w:sz w:val="24"/>
        </w:rPr>
        <w:br w:type="page"/>
      </w:r>
    </w:p>
    <w:p w14:paraId="26961089" w14:textId="77777777" w:rsidR="00D5251E" w:rsidRPr="0063294A" w:rsidRDefault="00D5251E" w:rsidP="00D5251E">
      <w:pPr>
        <w:pStyle w:val="Default"/>
        <w:rPr>
          <w:b/>
          <w:bCs/>
          <w:szCs w:val="22"/>
        </w:rPr>
      </w:pPr>
      <w:r w:rsidRPr="0063294A">
        <w:rPr>
          <w:b/>
          <w:bCs/>
          <w:szCs w:val="22"/>
        </w:rPr>
        <w:lastRenderedPageBreak/>
        <w:t>Brainstorming per scegliere il prodotto o il servizio</w:t>
      </w:r>
    </w:p>
    <w:p w14:paraId="66050E9D" w14:textId="77777777" w:rsidR="00D5251E" w:rsidRDefault="00D5251E" w:rsidP="00D5251E">
      <w:pPr>
        <w:pStyle w:val="Default"/>
        <w:rPr>
          <w:sz w:val="22"/>
          <w:szCs w:val="22"/>
        </w:rPr>
      </w:pPr>
    </w:p>
    <w:p w14:paraId="6B0E9BBD" w14:textId="77777777" w:rsidR="00D5251E" w:rsidRDefault="00D5251E" w:rsidP="00EA5E71">
      <w:pPr>
        <w:pStyle w:val="Default"/>
        <w:spacing w:before="40" w:afterLines="40" w:after="96"/>
        <w:rPr>
          <w:sz w:val="22"/>
          <w:szCs w:val="22"/>
        </w:rPr>
      </w:pPr>
      <w:r>
        <w:rPr>
          <w:sz w:val="22"/>
          <w:szCs w:val="22"/>
        </w:rPr>
        <w:t>Per la valutazione di possibili prodotti o servizi potete utilizzare diverse tecniche.</w:t>
      </w:r>
    </w:p>
    <w:p w14:paraId="2A79816C" w14:textId="77777777" w:rsidR="00D5251E" w:rsidRDefault="00D5251E" w:rsidP="00EA5E71">
      <w:pPr>
        <w:pStyle w:val="Default"/>
        <w:spacing w:before="40" w:afterLines="40" w:after="96"/>
        <w:rPr>
          <w:sz w:val="22"/>
          <w:szCs w:val="22"/>
        </w:rPr>
      </w:pPr>
      <w:r>
        <w:rPr>
          <w:sz w:val="22"/>
          <w:szCs w:val="22"/>
        </w:rPr>
        <w:t xml:space="preserve">La più conosciuta è sicuramente quella del </w:t>
      </w:r>
      <w:r>
        <w:rPr>
          <w:b/>
          <w:bCs/>
          <w:sz w:val="22"/>
          <w:szCs w:val="22"/>
        </w:rPr>
        <w:t>brainstorming</w:t>
      </w:r>
      <w:r>
        <w:rPr>
          <w:sz w:val="22"/>
          <w:szCs w:val="22"/>
        </w:rPr>
        <w:t>.</w:t>
      </w:r>
    </w:p>
    <w:p w14:paraId="1266C51C" w14:textId="77777777" w:rsidR="00D5251E" w:rsidRDefault="00D5251E" w:rsidP="00EA5E71">
      <w:pPr>
        <w:pStyle w:val="Default"/>
        <w:spacing w:before="40" w:afterLines="40" w:after="96"/>
        <w:rPr>
          <w:sz w:val="22"/>
          <w:szCs w:val="22"/>
        </w:rPr>
      </w:pPr>
      <w:r>
        <w:rPr>
          <w:sz w:val="22"/>
          <w:szCs w:val="22"/>
        </w:rPr>
        <w:t>Il brainstorming può essere sintetizzato nei seguenti quattro punti:</w:t>
      </w:r>
    </w:p>
    <w:p w14:paraId="0BA4717B" w14:textId="77777777" w:rsidR="00D5251E" w:rsidRDefault="00D5251E" w:rsidP="00EA5E71">
      <w:pPr>
        <w:pStyle w:val="Default"/>
        <w:spacing w:before="40" w:afterLines="40" w:after="96"/>
        <w:rPr>
          <w:sz w:val="22"/>
          <w:szCs w:val="22"/>
        </w:rPr>
      </w:pPr>
      <w:r>
        <w:rPr>
          <w:sz w:val="22"/>
          <w:szCs w:val="22"/>
        </w:rPr>
        <w:t>1. Idee libere</w:t>
      </w:r>
    </w:p>
    <w:p w14:paraId="3EA238E7" w14:textId="77777777" w:rsidR="00D5251E" w:rsidRDefault="00D5251E" w:rsidP="00EA5E71">
      <w:pPr>
        <w:pStyle w:val="Default"/>
        <w:spacing w:before="40" w:afterLines="40" w:after="96"/>
        <w:rPr>
          <w:sz w:val="22"/>
          <w:szCs w:val="22"/>
        </w:rPr>
      </w:pPr>
      <w:r>
        <w:rPr>
          <w:sz w:val="22"/>
          <w:szCs w:val="22"/>
        </w:rPr>
        <w:t>2. Quantità prima di qualità</w:t>
      </w:r>
    </w:p>
    <w:p w14:paraId="706DB8C0" w14:textId="77777777" w:rsidR="00D5251E" w:rsidRDefault="00D5251E" w:rsidP="00EA5E71">
      <w:pPr>
        <w:pStyle w:val="Default"/>
        <w:spacing w:before="40" w:afterLines="40" w:after="96"/>
        <w:rPr>
          <w:sz w:val="22"/>
          <w:szCs w:val="22"/>
        </w:rPr>
      </w:pPr>
      <w:r>
        <w:rPr>
          <w:sz w:val="22"/>
          <w:szCs w:val="22"/>
        </w:rPr>
        <w:t>3. Nessun diritto d’autore</w:t>
      </w:r>
    </w:p>
    <w:p w14:paraId="3C559EDA" w14:textId="77777777" w:rsidR="00D5251E" w:rsidRDefault="00D5251E" w:rsidP="00EA5E71">
      <w:pPr>
        <w:pStyle w:val="Default"/>
        <w:spacing w:before="40" w:afterLines="40" w:after="96"/>
        <w:rPr>
          <w:sz w:val="22"/>
          <w:szCs w:val="22"/>
        </w:rPr>
      </w:pPr>
      <w:r>
        <w:rPr>
          <w:sz w:val="22"/>
          <w:szCs w:val="22"/>
        </w:rPr>
        <w:t>4. La critica è proibita</w:t>
      </w:r>
    </w:p>
    <w:p w14:paraId="3BBBE9D6" w14:textId="77777777" w:rsidR="00D5251E" w:rsidRDefault="00D5251E" w:rsidP="00EA5E71">
      <w:pPr>
        <w:pStyle w:val="Default"/>
        <w:spacing w:before="40" w:afterLines="40" w:after="96"/>
        <w:rPr>
          <w:sz w:val="22"/>
          <w:szCs w:val="22"/>
        </w:rPr>
      </w:pPr>
    </w:p>
    <w:p w14:paraId="33068C03" w14:textId="77777777" w:rsidR="00D5251E" w:rsidRDefault="00D5251E" w:rsidP="00EA5E71">
      <w:pPr>
        <w:pStyle w:val="Default"/>
        <w:spacing w:before="40" w:afterLines="40" w:after="96"/>
        <w:jc w:val="both"/>
        <w:rPr>
          <w:sz w:val="22"/>
          <w:szCs w:val="22"/>
        </w:rPr>
      </w:pPr>
      <w:r>
        <w:rPr>
          <w:sz w:val="22"/>
          <w:szCs w:val="22"/>
        </w:rPr>
        <w:t>Per far sì che ogn</w:t>
      </w:r>
      <w:r w:rsidR="003C689E">
        <w:rPr>
          <w:sz w:val="22"/>
          <w:szCs w:val="22"/>
        </w:rPr>
        <w:t>i studente</w:t>
      </w:r>
      <w:r>
        <w:rPr>
          <w:sz w:val="22"/>
          <w:szCs w:val="22"/>
        </w:rPr>
        <w:t xml:space="preserve"> abbia il giusto spazio per emergere, è fondamentale che si crei un clima collaborativo e libero da giudizi critici e pregiudizi.</w:t>
      </w:r>
    </w:p>
    <w:p w14:paraId="1D361DB1" w14:textId="77777777" w:rsidR="00D5251E" w:rsidRDefault="00D5251E" w:rsidP="00EA5E71">
      <w:pPr>
        <w:pStyle w:val="Default"/>
        <w:spacing w:before="40" w:afterLines="40" w:after="96"/>
        <w:jc w:val="both"/>
        <w:rPr>
          <w:sz w:val="22"/>
          <w:szCs w:val="22"/>
        </w:rPr>
      </w:pPr>
      <w:r>
        <w:rPr>
          <w:sz w:val="22"/>
          <w:szCs w:val="22"/>
        </w:rPr>
        <w:t xml:space="preserve">Il gruppo elegge un </w:t>
      </w:r>
      <w:r>
        <w:rPr>
          <w:b/>
          <w:bCs/>
          <w:sz w:val="22"/>
          <w:szCs w:val="22"/>
        </w:rPr>
        <w:t xml:space="preserve">moderatore </w:t>
      </w:r>
      <w:r>
        <w:rPr>
          <w:sz w:val="22"/>
          <w:szCs w:val="22"/>
        </w:rPr>
        <w:t>che ha il compito di stimolare il flusso di idee e annotare alla lavagna o su un foglio ogni proposta citata.</w:t>
      </w:r>
    </w:p>
    <w:p w14:paraId="401DD788" w14:textId="77777777" w:rsidR="00D5251E" w:rsidRDefault="00D5251E" w:rsidP="00EA5E71">
      <w:pPr>
        <w:pStyle w:val="Default"/>
        <w:spacing w:before="40" w:afterLines="40" w:after="96"/>
        <w:jc w:val="both"/>
        <w:rPr>
          <w:sz w:val="22"/>
          <w:szCs w:val="22"/>
        </w:rPr>
      </w:pPr>
      <w:r>
        <w:rPr>
          <w:sz w:val="22"/>
          <w:szCs w:val="22"/>
        </w:rPr>
        <w:t xml:space="preserve">In questa fase iniziale è più importante il numero, cioè la </w:t>
      </w:r>
      <w:r>
        <w:rPr>
          <w:b/>
          <w:bCs/>
          <w:sz w:val="22"/>
          <w:szCs w:val="22"/>
        </w:rPr>
        <w:t xml:space="preserve">quantità delle idee </w:t>
      </w:r>
      <w:r>
        <w:rPr>
          <w:sz w:val="22"/>
          <w:szCs w:val="22"/>
        </w:rPr>
        <w:t>emerse, piuttosto che la qualità stessa.</w:t>
      </w:r>
    </w:p>
    <w:p w14:paraId="53E25A24" w14:textId="77777777" w:rsidR="00D5251E" w:rsidRDefault="00D5251E" w:rsidP="00EA5E71">
      <w:pPr>
        <w:pStyle w:val="Default"/>
        <w:spacing w:before="40" w:afterLines="40" w:after="96"/>
        <w:jc w:val="both"/>
        <w:rPr>
          <w:sz w:val="22"/>
          <w:szCs w:val="22"/>
        </w:rPr>
      </w:pPr>
      <w:r>
        <w:rPr>
          <w:sz w:val="22"/>
          <w:szCs w:val="22"/>
        </w:rPr>
        <w:t>È possibile che la proposta suggerita da uno studente sia di stimolo per l’elaborazione di nuove idee, procedendo per associazioni mentali. Nessuna idea va quindi scartata o sottovalutata.</w:t>
      </w:r>
    </w:p>
    <w:p w14:paraId="2DA8F9D6" w14:textId="77777777" w:rsidR="00D5251E" w:rsidRDefault="00D5251E" w:rsidP="00EA5E71">
      <w:pPr>
        <w:pStyle w:val="Default"/>
        <w:spacing w:before="40" w:afterLines="40" w:after="96"/>
        <w:jc w:val="both"/>
        <w:rPr>
          <w:sz w:val="22"/>
          <w:szCs w:val="22"/>
        </w:rPr>
      </w:pPr>
      <w:r>
        <w:rPr>
          <w:sz w:val="22"/>
          <w:szCs w:val="22"/>
        </w:rPr>
        <w:t>La discussione può durare anche per più giorni, procedendo per diverse riprese.</w:t>
      </w:r>
    </w:p>
    <w:p w14:paraId="468549A7" w14:textId="77777777" w:rsidR="00D5251E" w:rsidRDefault="00D5251E" w:rsidP="00EA5E71">
      <w:pPr>
        <w:pStyle w:val="Default"/>
        <w:spacing w:before="40" w:afterLines="40" w:after="96"/>
        <w:jc w:val="both"/>
        <w:rPr>
          <w:sz w:val="22"/>
          <w:szCs w:val="22"/>
        </w:rPr>
      </w:pPr>
      <w:r>
        <w:rPr>
          <w:sz w:val="22"/>
          <w:szCs w:val="22"/>
        </w:rPr>
        <w:t>Successivamente si passa alla fase di spoglio: tutte le idee emerse vengono valutate e evidenziate quelle unanimemente considerate come le migliori, quelle cioè che possono essere realizzate con le risorse a disposizione della classe, che non vanno contro le limitazioni imposte da JA e che sono conciliabili con gli obiettivi personali di ciascuno studente.</w:t>
      </w:r>
    </w:p>
    <w:p w14:paraId="02676D61" w14:textId="77777777" w:rsidR="00D5251E" w:rsidRDefault="00D5251E" w:rsidP="00EA5E71">
      <w:pPr>
        <w:pStyle w:val="Default"/>
        <w:spacing w:before="40" w:afterLines="40" w:after="96"/>
        <w:jc w:val="both"/>
        <w:rPr>
          <w:sz w:val="22"/>
          <w:szCs w:val="22"/>
        </w:rPr>
      </w:pPr>
      <w:r>
        <w:rPr>
          <w:sz w:val="22"/>
          <w:szCs w:val="22"/>
        </w:rPr>
        <w:t>La stessa tecnica potrà essere utilizzata anche in altre situazioni: scelta del nome dell’Impresa JA, miglioramenti nel processo di produzione, ricerca di nuove idee nei campi della pubblicità e della promozione, etc.</w:t>
      </w:r>
    </w:p>
    <w:p w14:paraId="54DBD051" w14:textId="77777777" w:rsidR="0063294A" w:rsidRDefault="0063294A" w:rsidP="0063294A">
      <w:pPr>
        <w:pStyle w:val="Default"/>
        <w:jc w:val="both"/>
        <w:rPr>
          <w:sz w:val="22"/>
          <w:szCs w:val="22"/>
        </w:rPr>
      </w:pPr>
    </w:p>
    <w:p w14:paraId="0FD3A878" w14:textId="77777777" w:rsidR="00D5251E" w:rsidRDefault="00D5251E" w:rsidP="00D5251E">
      <w:pPr>
        <w:pStyle w:val="Default"/>
        <w:rPr>
          <w:sz w:val="22"/>
          <w:szCs w:val="22"/>
        </w:rPr>
      </w:pPr>
      <w:r>
        <w:rPr>
          <w:sz w:val="22"/>
          <w:szCs w:val="22"/>
        </w:rPr>
        <w:t>Ricorda che il regolamento del programma esclude i seguenti prodotti:</w:t>
      </w:r>
    </w:p>
    <w:p w14:paraId="45F2C36F" w14:textId="77777777" w:rsidR="003C689E" w:rsidRPr="00E13716" w:rsidRDefault="003C689E" w:rsidP="00CA2882">
      <w:pPr>
        <w:pStyle w:val="Default"/>
        <w:spacing w:before="20" w:after="20" w:line="0" w:lineRule="atLeast"/>
        <w:rPr>
          <w:rFonts w:ascii="Arial Unicode MS" w:eastAsia="Arial Unicode MS" w:cs="Arial Unicode MS"/>
          <w:color w:val="4472C4" w:themeColor="accent1"/>
          <w:sz w:val="22"/>
          <w:szCs w:val="22"/>
        </w:rPr>
      </w:pPr>
      <w:r w:rsidRPr="00E13716">
        <w:rPr>
          <w:rFonts w:ascii="Arial Unicode MS" w:eastAsia="Arial Unicode MS" w:cs="Arial Unicode MS"/>
          <w:color w:val="4472C4" w:themeColor="accent1"/>
          <w:sz w:val="22"/>
          <w:szCs w:val="22"/>
        </w:rPr>
        <w:t>- Prodotti alimentari</w:t>
      </w:r>
    </w:p>
    <w:p w14:paraId="0D4049E0" w14:textId="77777777" w:rsidR="00D5251E" w:rsidRPr="00E13716" w:rsidRDefault="00D5251E" w:rsidP="00CA2882">
      <w:pPr>
        <w:pStyle w:val="Default"/>
        <w:spacing w:before="20" w:after="20" w:line="0" w:lineRule="atLeast"/>
        <w:rPr>
          <w:rFonts w:ascii="Arial Unicode MS" w:eastAsia="Arial Unicode MS" w:cs="Arial Unicode MS"/>
          <w:color w:val="4472C4" w:themeColor="accent1"/>
          <w:sz w:val="22"/>
          <w:szCs w:val="22"/>
        </w:rPr>
      </w:pPr>
      <w:r w:rsidRPr="00E13716">
        <w:rPr>
          <w:rFonts w:ascii="Arial Unicode MS" w:eastAsia="Arial Unicode MS" w:cs="Arial Unicode MS"/>
          <w:color w:val="4472C4" w:themeColor="accent1"/>
          <w:sz w:val="22"/>
          <w:szCs w:val="22"/>
        </w:rPr>
        <w:t>- Cosmetici e prodotti di bellezza</w:t>
      </w:r>
    </w:p>
    <w:p w14:paraId="765ED3F7" w14:textId="77777777" w:rsidR="00D5251E" w:rsidRPr="00E13716" w:rsidRDefault="00D5251E" w:rsidP="00CA2882">
      <w:pPr>
        <w:pStyle w:val="Default"/>
        <w:spacing w:before="20" w:after="20" w:line="0" w:lineRule="atLeast"/>
        <w:rPr>
          <w:rFonts w:ascii="Arial Unicode MS" w:eastAsia="Arial Unicode MS" w:cs="Arial Unicode MS"/>
          <w:color w:val="4472C4" w:themeColor="accent1"/>
          <w:sz w:val="22"/>
          <w:szCs w:val="22"/>
        </w:rPr>
      </w:pPr>
      <w:r w:rsidRPr="00E13716">
        <w:rPr>
          <w:rFonts w:ascii="Arial Unicode MS" w:eastAsia="Arial Unicode MS" w:cs="Arial Unicode MS"/>
          <w:color w:val="4472C4" w:themeColor="accent1"/>
          <w:sz w:val="22"/>
          <w:szCs w:val="22"/>
        </w:rPr>
        <w:t>- Esplosivi</w:t>
      </w:r>
    </w:p>
    <w:p w14:paraId="2EF69069" w14:textId="77777777" w:rsidR="00D5251E" w:rsidRPr="00E13716" w:rsidRDefault="00D5251E" w:rsidP="00CA2882">
      <w:pPr>
        <w:pStyle w:val="Default"/>
        <w:spacing w:before="20" w:after="20" w:line="0" w:lineRule="atLeast"/>
        <w:rPr>
          <w:rFonts w:ascii="Arial Unicode MS" w:eastAsia="Arial Unicode MS" w:cs="Arial Unicode MS"/>
          <w:color w:val="4472C4" w:themeColor="accent1"/>
          <w:sz w:val="22"/>
          <w:szCs w:val="22"/>
        </w:rPr>
      </w:pPr>
      <w:r w:rsidRPr="00E13716">
        <w:rPr>
          <w:rFonts w:ascii="Arial Unicode MS" w:eastAsia="Arial Unicode MS" w:cs="Arial Unicode MS"/>
          <w:color w:val="4472C4" w:themeColor="accent1"/>
          <w:sz w:val="22"/>
          <w:szCs w:val="22"/>
        </w:rPr>
        <w:t>- Fertilizzanti</w:t>
      </w:r>
    </w:p>
    <w:p w14:paraId="440ED25A" w14:textId="77777777" w:rsidR="00D5251E" w:rsidRPr="00E13716" w:rsidRDefault="00D5251E" w:rsidP="00CA2882">
      <w:pPr>
        <w:pStyle w:val="Default"/>
        <w:spacing w:before="20" w:after="20" w:line="0" w:lineRule="atLeast"/>
        <w:rPr>
          <w:rFonts w:ascii="Arial Unicode MS" w:eastAsia="Arial Unicode MS" w:cs="Arial Unicode MS"/>
          <w:color w:val="4472C4" w:themeColor="accent1"/>
          <w:sz w:val="22"/>
          <w:szCs w:val="22"/>
        </w:rPr>
      </w:pPr>
      <w:r w:rsidRPr="00E13716">
        <w:rPr>
          <w:rFonts w:ascii="Arial Unicode MS" w:eastAsia="Arial Unicode MS" w:cs="Arial Unicode MS"/>
          <w:color w:val="4472C4" w:themeColor="accent1"/>
          <w:sz w:val="22"/>
          <w:szCs w:val="22"/>
        </w:rPr>
        <w:t>- Fuochi d</w:t>
      </w:r>
      <w:r w:rsidRPr="00E13716">
        <w:rPr>
          <w:rFonts w:ascii="Arial Unicode MS" w:eastAsia="Arial Unicode MS" w:cs="Arial Unicode MS"/>
          <w:color w:val="4472C4" w:themeColor="accent1"/>
          <w:sz w:val="22"/>
          <w:szCs w:val="22"/>
        </w:rPr>
        <w:t>’</w:t>
      </w:r>
      <w:r w:rsidRPr="00E13716">
        <w:rPr>
          <w:rFonts w:ascii="Arial Unicode MS" w:eastAsia="Arial Unicode MS" w:cs="Arial Unicode MS"/>
          <w:color w:val="4472C4" w:themeColor="accent1"/>
          <w:sz w:val="22"/>
          <w:szCs w:val="22"/>
        </w:rPr>
        <w:t>artificio</w:t>
      </w:r>
    </w:p>
    <w:p w14:paraId="07A8A81B" w14:textId="77777777" w:rsidR="00D5251E" w:rsidRPr="00E13716" w:rsidRDefault="00D5251E" w:rsidP="00CA2882">
      <w:pPr>
        <w:pStyle w:val="Default"/>
        <w:spacing w:before="20" w:after="20" w:line="0" w:lineRule="atLeast"/>
        <w:rPr>
          <w:rFonts w:ascii="Arial Unicode MS" w:eastAsia="Arial Unicode MS" w:cs="Arial Unicode MS"/>
          <w:color w:val="4472C4" w:themeColor="accent1"/>
          <w:sz w:val="22"/>
          <w:szCs w:val="22"/>
        </w:rPr>
      </w:pPr>
      <w:r w:rsidRPr="00E13716">
        <w:rPr>
          <w:rFonts w:ascii="Arial Unicode MS" w:eastAsia="Arial Unicode MS" w:cs="Arial Unicode MS"/>
          <w:color w:val="4472C4" w:themeColor="accent1"/>
          <w:sz w:val="22"/>
          <w:szCs w:val="22"/>
        </w:rPr>
        <w:t>- Gas</w:t>
      </w:r>
    </w:p>
    <w:p w14:paraId="6C45CC61" w14:textId="77777777" w:rsidR="003C689E" w:rsidRPr="00E13716" w:rsidRDefault="003C689E" w:rsidP="00CA2882">
      <w:pPr>
        <w:pStyle w:val="Default"/>
        <w:spacing w:before="20" w:after="20" w:line="0" w:lineRule="atLeast"/>
        <w:rPr>
          <w:rFonts w:ascii="Arial Unicode MS" w:eastAsia="Arial Unicode MS" w:cs="Arial Unicode MS"/>
          <w:color w:val="4472C4" w:themeColor="accent1"/>
          <w:sz w:val="22"/>
          <w:szCs w:val="22"/>
        </w:rPr>
      </w:pPr>
      <w:r w:rsidRPr="00E13716">
        <w:rPr>
          <w:rFonts w:ascii="Arial Unicode MS" w:eastAsia="Arial Unicode MS" w:cs="Arial Unicode MS"/>
          <w:color w:val="4472C4" w:themeColor="accent1"/>
          <w:sz w:val="22"/>
          <w:szCs w:val="22"/>
        </w:rPr>
        <w:t>- Acidi</w:t>
      </w:r>
    </w:p>
    <w:p w14:paraId="4CBE8466" w14:textId="77777777" w:rsidR="00D5251E" w:rsidRPr="00E13716" w:rsidRDefault="00D5251E" w:rsidP="00CA2882">
      <w:pPr>
        <w:pStyle w:val="Default"/>
        <w:spacing w:before="20" w:after="20" w:line="0" w:lineRule="atLeast"/>
        <w:rPr>
          <w:rFonts w:ascii="Arial Unicode MS" w:eastAsia="Arial Unicode MS" w:cs="Arial Unicode MS"/>
          <w:color w:val="4472C4" w:themeColor="accent1"/>
          <w:sz w:val="22"/>
          <w:szCs w:val="22"/>
        </w:rPr>
      </w:pPr>
      <w:r w:rsidRPr="00E13716">
        <w:rPr>
          <w:rFonts w:ascii="Arial Unicode MS" w:eastAsia="Arial Unicode MS" w:cs="Arial Unicode MS"/>
          <w:color w:val="4472C4" w:themeColor="accent1"/>
          <w:sz w:val="22"/>
          <w:szCs w:val="22"/>
        </w:rPr>
        <w:t>- Medicine</w:t>
      </w:r>
    </w:p>
    <w:p w14:paraId="43EA0AE8" w14:textId="77777777" w:rsidR="00D5251E" w:rsidRPr="00E13716" w:rsidRDefault="00D5251E" w:rsidP="00CA2882">
      <w:pPr>
        <w:pStyle w:val="Default"/>
        <w:spacing w:before="20" w:after="20" w:line="0" w:lineRule="atLeast"/>
        <w:rPr>
          <w:rFonts w:ascii="Arial Unicode MS" w:eastAsia="Arial Unicode MS" w:cs="Arial Unicode MS"/>
          <w:color w:val="4472C4" w:themeColor="accent1"/>
          <w:sz w:val="22"/>
          <w:szCs w:val="22"/>
        </w:rPr>
      </w:pPr>
      <w:r w:rsidRPr="00E13716">
        <w:rPr>
          <w:rFonts w:ascii="Arial Unicode MS" w:eastAsia="Arial Unicode MS" w:cs="Arial Unicode MS"/>
          <w:color w:val="4472C4" w:themeColor="accent1"/>
          <w:sz w:val="22"/>
          <w:szCs w:val="22"/>
        </w:rPr>
        <w:t>- Preparati spray per piantagioni</w:t>
      </w:r>
    </w:p>
    <w:p w14:paraId="04B1358F" w14:textId="77777777" w:rsidR="00D5251E" w:rsidRPr="00E13716" w:rsidRDefault="00D5251E" w:rsidP="00CA2882">
      <w:pPr>
        <w:pStyle w:val="Default"/>
        <w:spacing w:before="20" w:after="20" w:line="0" w:lineRule="atLeast"/>
        <w:rPr>
          <w:rFonts w:ascii="Arial Unicode MS" w:eastAsia="Arial Unicode MS" w:cs="Arial Unicode MS"/>
          <w:color w:val="4472C4" w:themeColor="accent1"/>
          <w:sz w:val="22"/>
          <w:szCs w:val="22"/>
        </w:rPr>
      </w:pPr>
      <w:r w:rsidRPr="00E13716">
        <w:rPr>
          <w:rFonts w:ascii="Arial Unicode MS" w:eastAsia="Arial Unicode MS" w:cs="Arial Unicode MS"/>
          <w:color w:val="4472C4" w:themeColor="accent1"/>
          <w:sz w:val="22"/>
          <w:szCs w:val="22"/>
        </w:rPr>
        <w:t>- Prodotti chimici</w:t>
      </w:r>
    </w:p>
    <w:p w14:paraId="1D60692C" w14:textId="77777777" w:rsidR="00D5251E" w:rsidRPr="00E13716" w:rsidRDefault="00D5251E" w:rsidP="00CA2882">
      <w:pPr>
        <w:pStyle w:val="Default"/>
        <w:spacing w:before="20" w:after="20" w:line="0" w:lineRule="atLeast"/>
        <w:rPr>
          <w:rFonts w:ascii="Arial Unicode MS" w:eastAsia="Arial Unicode MS" w:cs="Arial Unicode MS"/>
          <w:color w:val="4472C4" w:themeColor="accent1"/>
          <w:sz w:val="22"/>
          <w:szCs w:val="22"/>
        </w:rPr>
      </w:pPr>
      <w:r w:rsidRPr="00E13716">
        <w:rPr>
          <w:rFonts w:ascii="Arial Unicode MS" w:eastAsia="Arial Unicode MS" w:cs="Arial Unicode MS"/>
          <w:color w:val="4472C4" w:themeColor="accent1"/>
          <w:sz w:val="22"/>
          <w:szCs w:val="22"/>
        </w:rPr>
        <w:t>- Prodotti elettrici potenzialmente pericolosi</w:t>
      </w:r>
    </w:p>
    <w:p w14:paraId="16AF75A2" w14:textId="77777777" w:rsidR="00D5251E" w:rsidRPr="00E13716" w:rsidRDefault="00D5251E" w:rsidP="00CA2882">
      <w:pPr>
        <w:pStyle w:val="Default"/>
        <w:spacing w:before="20" w:after="20" w:line="0" w:lineRule="atLeast"/>
        <w:rPr>
          <w:rFonts w:ascii="Arial Unicode MS" w:eastAsia="Arial Unicode MS" w:cs="Arial Unicode MS"/>
          <w:color w:val="4472C4" w:themeColor="accent1"/>
          <w:sz w:val="22"/>
          <w:szCs w:val="22"/>
        </w:rPr>
      </w:pPr>
      <w:r w:rsidRPr="00E13716">
        <w:rPr>
          <w:rFonts w:ascii="Arial Unicode MS" w:eastAsia="Arial Unicode MS" w:cs="Arial Unicode MS"/>
          <w:color w:val="4472C4" w:themeColor="accent1"/>
          <w:sz w:val="22"/>
          <w:szCs w:val="22"/>
        </w:rPr>
        <w:t>- Prodotti farmaceutici</w:t>
      </w:r>
    </w:p>
    <w:p w14:paraId="6440879D" w14:textId="77777777" w:rsidR="00D5251E" w:rsidRDefault="00D5251E" w:rsidP="00D5251E">
      <w:pPr>
        <w:pStyle w:val="Default"/>
        <w:rPr>
          <w:rFonts w:ascii="Arial Unicode MS" w:eastAsia="Arial Unicode MS" w:cs="Arial Unicode MS"/>
          <w:color w:val="5B9BD4"/>
          <w:sz w:val="22"/>
          <w:szCs w:val="22"/>
        </w:rPr>
      </w:pPr>
    </w:p>
    <w:p w14:paraId="1A9F81FB" w14:textId="77777777" w:rsidR="004C0A86" w:rsidRDefault="00D5251E" w:rsidP="0063294A">
      <w:pPr>
        <w:pStyle w:val="Default"/>
        <w:rPr>
          <w:sz w:val="22"/>
          <w:szCs w:val="22"/>
        </w:rPr>
      </w:pPr>
      <w:r w:rsidRPr="0063294A">
        <w:rPr>
          <w:sz w:val="22"/>
          <w:szCs w:val="22"/>
        </w:rPr>
        <w:t>Se possiedi attestazioni che certifichino la qualità e la sicurezza di tali prodotti, contatta JA per valutare la possibilità di procedere comunque su questa strada.</w:t>
      </w:r>
    </w:p>
    <w:p w14:paraId="744A3BE5" w14:textId="77777777" w:rsidR="0063294A" w:rsidRDefault="0063294A" w:rsidP="0063294A">
      <w:pPr>
        <w:pStyle w:val="Default"/>
        <w:rPr>
          <w:sz w:val="22"/>
          <w:szCs w:val="22"/>
        </w:rPr>
      </w:pPr>
    </w:p>
    <w:p w14:paraId="5EE8A57E" w14:textId="77777777" w:rsidR="0063294A" w:rsidRDefault="0063294A" w:rsidP="0063294A">
      <w:pPr>
        <w:pStyle w:val="Default"/>
        <w:rPr>
          <w:sz w:val="22"/>
          <w:szCs w:val="22"/>
        </w:rPr>
      </w:pPr>
    </w:p>
    <w:p w14:paraId="40FDCC57" w14:textId="77777777" w:rsidR="00AB73E8" w:rsidRPr="00AB73E8" w:rsidRDefault="00AB73E8" w:rsidP="00AB73E8">
      <w:pPr>
        <w:rPr>
          <w:rFonts w:ascii="Arial" w:hAnsi="Arial" w:cs="Arial"/>
          <w:b/>
          <w:bCs/>
        </w:rPr>
      </w:pPr>
      <w:r w:rsidRPr="00AB73E8">
        <w:rPr>
          <w:rFonts w:ascii="Arial" w:hAnsi="Arial" w:cs="Arial"/>
          <w:b/>
          <w:bCs/>
        </w:rPr>
        <w:t>SCELTA DELL’IDEA IMPRENDITORIALE</w:t>
      </w:r>
    </w:p>
    <w:p w14:paraId="36426CC8" w14:textId="77777777" w:rsidR="0063294A" w:rsidRDefault="0063294A" w:rsidP="00AB73E8">
      <w:pPr>
        <w:pStyle w:val="Default"/>
        <w:spacing w:before="40" w:after="40"/>
        <w:jc w:val="both"/>
        <w:rPr>
          <w:sz w:val="22"/>
          <w:szCs w:val="22"/>
        </w:rPr>
      </w:pPr>
      <w:r>
        <w:rPr>
          <w:sz w:val="22"/>
          <w:szCs w:val="22"/>
        </w:rPr>
        <w:t xml:space="preserve">A questo punto </w:t>
      </w:r>
      <w:r w:rsidR="003C689E">
        <w:rPr>
          <w:sz w:val="22"/>
          <w:szCs w:val="22"/>
        </w:rPr>
        <w:t>il gruppo classe può</w:t>
      </w:r>
      <w:r>
        <w:rPr>
          <w:sz w:val="22"/>
          <w:szCs w:val="22"/>
        </w:rPr>
        <w:t xml:space="preserve"> cominciare a restringere il cam</w:t>
      </w:r>
      <w:r w:rsidR="00307847">
        <w:rPr>
          <w:sz w:val="22"/>
          <w:szCs w:val="22"/>
        </w:rPr>
        <w:t>po delle “idee migliori” aiutandos</w:t>
      </w:r>
      <w:r>
        <w:rPr>
          <w:sz w:val="22"/>
          <w:szCs w:val="22"/>
        </w:rPr>
        <w:t xml:space="preserve">i </w:t>
      </w:r>
      <w:r w:rsidR="00307847">
        <w:rPr>
          <w:sz w:val="22"/>
          <w:szCs w:val="22"/>
        </w:rPr>
        <w:t xml:space="preserve">anche </w:t>
      </w:r>
      <w:r>
        <w:rPr>
          <w:sz w:val="22"/>
          <w:szCs w:val="22"/>
        </w:rPr>
        <w:t>con la seguente guida. Selezionare la giusta idea è un elemento importante, non solo per il successo di mercato, ma anche per assicurare la motivazione al lavoro di gruppo, alla cooperazione e, non da meno, all’apprendimento personale.</w:t>
      </w:r>
    </w:p>
    <w:p w14:paraId="2D53FEB0" w14:textId="77777777" w:rsidR="0063294A" w:rsidRDefault="0063294A" w:rsidP="00AB73E8">
      <w:pPr>
        <w:pStyle w:val="Default"/>
        <w:spacing w:before="40" w:after="40"/>
        <w:jc w:val="both"/>
        <w:rPr>
          <w:sz w:val="22"/>
          <w:szCs w:val="22"/>
        </w:rPr>
      </w:pPr>
      <w:r>
        <w:rPr>
          <w:sz w:val="22"/>
          <w:szCs w:val="22"/>
        </w:rPr>
        <w:t xml:space="preserve">Quando l’elenco dei possibili prodotti/servizi è pronto, </w:t>
      </w:r>
      <w:r w:rsidR="00307847">
        <w:rPr>
          <w:sz w:val="22"/>
          <w:szCs w:val="22"/>
        </w:rPr>
        <w:t>occorre pors</w:t>
      </w:r>
      <w:r>
        <w:rPr>
          <w:sz w:val="22"/>
          <w:szCs w:val="22"/>
        </w:rPr>
        <w:t>i più domande possibili su ognuno di essi, individuando quale potrebbe essere il più adatto da produrre e da vendere.</w:t>
      </w:r>
    </w:p>
    <w:p w14:paraId="057E2B86" w14:textId="77777777" w:rsidR="00AB73E8" w:rsidRPr="00AB73E8" w:rsidRDefault="00AB73E8" w:rsidP="00AB73E8">
      <w:pPr>
        <w:jc w:val="both"/>
        <w:rPr>
          <w:rFonts w:ascii="Arial" w:hAnsi="Arial" w:cs="Arial"/>
        </w:rPr>
      </w:pPr>
      <w:r w:rsidRPr="00AB73E8">
        <w:rPr>
          <w:rFonts w:ascii="Arial" w:hAnsi="Arial" w:cs="Arial"/>
        </w:rPr>
        <w:t>A partire dall’identificazione di un problema, la classe sceglie una soluzione (che prenderà forma di servizio o</w:t>
      </w:r>
      <w:r>
        <w:rPr>
          <w:rFonts w:ascii="Arial" w:hAnsi="Arial" w:cs="Arial"/>
        </w:rPr>
        <w:t xml:space="preserve"> </w:t>
      </w:r>
      <w:r w:rsidRPr="00AB73E8">
        <w:rPr>
          <w:rFonts w:ascii="Arial" w:hAnsi="Arial" w:cs="Arial"/>
        </w:rPr>
        <w:t>prodotto). Nella scelta dell’idea imprenditoriale si invita a tenere in considerazione i criteri di valutazione delle</w:t>
      </w:r>
      <w:r>
        <w:rPr>
          <w:rFonts w:ascii="Arial" w:hAnsi="Arial" w:cs="Arial"/>
        </w:rPr>
        <w:t xml:space="preserve"> </w:t>
      </w:r>
      <w:r w:rsidRPr="00AB73E8">
        <w:rPr>
          <w:rFonts w:ascii="Arial" w:hAnsi="Arial" w:cs="Arial"/>
        </w:rPr>
        <w:t>competizioni:</w:t>
      </w:r>
    </w:p>
    <w:p w14:paraId="635DCF59" w14:textId="1F44DFBD" w:rsidR="00AB73E8" w:rsidRPr="00AB73E8" w:rsidRDefault="00AB73E8" w:rsidP="00AB73E8">
      <w:pPr>
        <w:jc w:val="both"/>
        <w:rPr>
          <w:rFonts w:ascii="Arial" w:hAnsi="Arial" w:cs="Arial"/>
        </w:rPr>
      </w:pPr>
      <w:r w:rsidRPr="00AB73E8">
        <w:rPr>
          <w:rFonts w:ascii="Arial" w:hAnsi="Arial" w:cs="Arial"/>
          <w:b/>
          <w:bCs/>
          <w:i/>
          <w:iCs/>
        </w:rPr>
        <w:t xml:space="preserve">POTENZIALE INNOVATIVO: </w:t>
      </w:r>
      <w:r w:rsidRPr="00AB73E8">
        <w:rPr>
          <w:rFonts w:ascii="Arial" w:hAnsi="Arial" w:cs="Arial"/>
        </w:rPr>
        <w:t>innovare non significa per forza creare qualcosa che non esiste. Significa portare</w:t>
      </w:r>
      <w:r>
        <w:rPr>
          <w:rFonts w:ascii="Arial" w:hAnsi="Arial" w:cs="Arial"/>
        </w:rPr>
        <w:t xml:space="preserve"> </w:t>
      </w:r>
      <w:r w:rsidRPr="00AB73E8">
        <w:rPr>
          <w:rFonts w:ascii="Arial" w:hAnsi="Arial" w:cs="Arial"/>
        </w:rPr>
        <w:t>innovazione anche a un prodotto o un servizio già presente sul mercato. In questa fase è importante capire se il</w:t>
      </w:r>
      <w:r>
        <w:rPr>
          <w:rFonts w:ascii="Arial" w:hAnsi="Arial" w:cs="Arial"/>
        </w:rPr>
        <w:t xml:space="preserve"> </w:t>
      </w:r>
      <w:r w:rsidRPr="00AB73E8">
        <w:rPr>
          <w:rFonts w:ascii="Arial" w:hAnsi="Arial" w:cs="Arial"/>
        </w:rPr>
        <w:t>mercato offre già qualcosa di simile e in che cosa il prodotto o il servizio si differenzia e quindi è competitivo rispetto</w:t>
      </w:r>
      <w:r>
        <w:rPr>
          <w:rFonts w:ascii="Arial" w:hAnsi="Arial" w:cs="Arial"/>
        </w:rPr>
        <w:t xml:space="preserve"> </w:t>
      </w:r>
      <w:r w:rsidRPr="00AB73E8">
        <w:rPr>
          <w:rFonts w:ascii="Arial" w:hAnsi="Arial" w:cs="Arial"/>
        </w:rPr>
        <w:t>al mercato. È inoltre fondamentale prendere in considerazione un potenziale cliente e identificare il valore che si</w:t>
      </w:r>
      <w:r>
        <w:rPr>
          <w:rFonts w:ascii="Arial" w:hAnsi="Arial" w:cs="Arial"/>
        </w:rPr>
        <w:t xml:space="preserve"> </w:t>
      </w:r>
      <w:r w:rsidRPr="00AB73E8">
        <w:rPr>
          <w:rFonts w:ascii="Arial" w:hAnsi="Arial" w:cs="Arial"/>
        </w:rPr>
        <w:t>apporta ad esso.</w:t>
      </w:r>
    </w:p>
    <w:p w14:paraId="20E86AAB" w14:textId="77777777" w:rsidR="00AB73E8" w:rsidRDefault="00AB73E8" w:rsidP="00AB73E8">
      <w:pPr>
        <w:pStyle w:val="Default"/>
        <w:spacing w:after="149"/>
        <w:jc w:val="both"/>
        <w:rPr>
          <w:sz w:val="22"/>
          <w:szCs w:val="22"/>
        </w:rPr>
      </w:pPr>
      <w:r>
        <w:rPr>
          <w:color w:val="5B9BD4"/>
          <w:sz w:val="22"/>
          <w:szCs w:val="22"/>
        </w:rPr>
        <w:t xml:space="preserve"> </w:t>
      </w:r>
      <w:r>
        <w:rPr>
          <w:sz w:val="22"/>
          <w:szCs w:val="22"/>
        </w:rPr>
        <w:t>Il prodotto/servizio ha qualche caratteristica nuova o particolare che lo rende interessante per il mercato? Quale?</w:t>
      </w:r>
    </w:p>
    <w:p w14:paraId="0F50D3BA" w14:textId="77777777" w:rsidR="00AB73E8" w:rsidRDefault="00AB73E8" w:rsidP="00AB73E8">
      <w:pPr>
        <w:pStyle w:val="Default"/>
        <w:spacing w:after="149"/>
        <w:jc w:val="both"/>
        <w:rPr>
          <w:sz w:val="22"/>
          <w:szCs w:val="22"/>
        </w:rPr>
      </w:pPr>
      <w:r>
        <w:rPr>
          <w:color w:val="5B9BD4"/>
          <w:sz w:val="22"/>
          <w:szCs w:val="22"/>
        </w:rPr>
        <w:t xml:space="preserve"> </w:t>
      </w:r>
      <w:r>
        <w:rPr>
          <w:sz w:val="22"/>
          <w:szCs w:val="22"/>
        </w:rPr>
        <w:t>Il prodotto/servizio potrebbe competere con prodotti/servizi simili già presenti sul mercato?</w:t>
      </w:r>
    </w:p>
    <w:p w14:paraId="231AD9D8" w14:textId="77777777" w:rsidR="00AB73E8" w:rsidRPr="00AB73E8" w:rsidRDefault="00AB73E8" w:rsidP="00AB73E8">
      <w:pPr>
        <w:rPr>
          <w:rFonts w:ascii="Arial" w:hAnsi="Arial" w:cs="Arial"/>
        </w:rPr>
      </w:pPr>
    </w:p>
    <w:p w14:paraId="5E4F1D24" w14:textId="77777777" w:rsidR="00AB73E8" w:rsidRPr="00AB73E8" w:rsidRDefault="00AB73E8" w:rsidP="00AB73E8">
      <w:pPr>
        <w:rPr>
          <w:rFonts w:ascii="Arial" w:hAnsi="Arial" w:cs="Arial"/>
          <w:color w:val="000000"/>
        </w:rPr>
      </w:pPr>
      <w:r w:rsidRPr="00AB73E8">
        <w:rPr>
          <w:rFonts w:ascii="Arial" w:hAnsi="Arial" w:cs="Arial"/>
          <w:b/>
          <w:bCs/>
          <w:i/>
          <w:iCs/>
        </w:rPr>
        <w:t xml:space="preserve">FATTIBILITÀ: </w:t>
      </w:r>
      <w:r w:rsidRPr="00AB73E8">
        <w:rPr>
          <w:rFonts w:ascii="Arial" w:hAnsi="Arial" w:cs="Arial"/>
        </w:rPr>
        <w:t>la fattibilità riguarda vari aspetti. È fattibile con le competenze e gli strumenti che ad oggi il team ha? È</w:t>
      </w:r>
      <w:r>
        <w:rPr>
          <w:rFonts w:ascii="Arial" w:hAnsi="Arial" w:cs="Arial"/>
        </w:rPr>
        <w:t xml:space="preserve"> </w:t>
      </w:r>
      <w:r w:rsidRPr="00AB73E8">
        <w:rPr>
          <w:rFonts w:ascii="Arial" w:hAnsi="Arial" w:cs="Arial"/>
        </w:rPr>
        <w:t>fattibile concretamente in termini economici? I costi vengono coperti dai ricavi? Esiste qualcuno che comprerebbe il</w:t>
      </w:r>
      <w:r>
        <w:rPr>
          <w:rFonts w:ascii="Arial" w:hAnsi="Arial" w:cs="Arial"/>
        </w:rPr>
        <w:t xml:space="preserve"> </w:t>
      </w:r>
      <w:r w:rsidRPr="00AB73E8">
        <w:rPr>
          <w:rFonts w:ascii="Arial" w:hAnsi="Arial" w:cs="Arial"/>
        </w:rPr>
        <w:t>prodotto o servizio? (quindi esiste un mercato potenziale?) È realizzabile nei tempi che sono messi a disposizione dal</w:t>
      </w:r>
      <w:r>
        <w:rPr>
          <w:rFonts w:ascii="Arial" w:hAnsi="Arial" w:cs="Arial"/>
        </w:rPr>
        <w:t xml:space="preserve"> </w:t>
      </w:r>
      <w:r w:rsidRPr="00AB73E8">
        <w:rPr>
          <w:rFonts w:ascii="Arial" w:hAnsi="Arial" w:cs="Arial"/>
        </w:rPr>
        <w:t>programma?</w:t>
      </w:r>
    </w:p>
    <w:p w14:paraId="592E3762" w14:textId="77777777" w:rsidR="00AB73E8" w:rsidRDefault="00AB73E8" w:rsidP="00AB73E8">
      <w:pPr>
        <w:pStyle w:val="Default"/>
        <w:spacing w:after="149"/>
        <w:jc w:val="both"/>
        <w:rPr>
          <w:sz w:val="22"/>
          <w:szCs w:val="22"/>
        </w:rPr>
      </w:pPr>
      <w:r>
        <w:rPr>
          <w:color w:val="5B9BD4"/>
          <w:sz w:val="22"/>
          <w:szCs w:val="22"/>
        </w:rPr>
        <w:t xml:space="preserve"> </w:t>
      </w:r>
      <w:r>
        <w:rPr>
          <w:sz w:val="22"/>
          <w:szCs w:val="22"/>
        </w:rPr>
        <w:t>Il prodotto/servizio è adatto a un mercato allargato o ristretto? È rivolto, per esempio, a un solo sesso, a una certa fascia d’età o a una particolare classe sociale?</w:t>
      </w:r>
    </w:p>
    <w:p w14:paraId="3AE5E7FF" w14:textId="77777777" w:rsidR="0063294A" w:rsidRDefault="0063294A" w:rsidP="0063294A">
      <w:pPr>
        <w:pStyle w:val="Default"/>
        <w:spacing w:after="149"/>
        <w:jc w:val="both"/>
        <w:rPr>
          <w:sz w:val="22"/>
          <w:szCs w:val="22"/>
        </w:rPr>
      </w:pPr>
      <w:r>
        <w:rPr>
          <w:color w:val="5B9BD4"/>
          <w:sz w:val="22"/>
          <w:szCs w:val="22"/>
        </w:rPr>
        <w:t xml:space="preserve"> </w:t>
      </w:r>
      <w:r>
        <w:rPr>
          <w:sz w:val="22"/>
          <w:szCs w:val="22"/>
        </w:rPr>
        <w:t>La produzione e la vendita del prodotto coinvolgono tutte le persone che lavorano nell’Impresa JA? Cosa deciderete per il personale eventualmente non necessario?</w:t>
      </w:r>
    </w:p>
    <w:p w14:paraId="2101ECB8" w14:textId="77777777" w:rsidR="000D424F" w:rsidRDefault="0063294A" w:rsidP="000D424F">
      <w:pPr>
        <w:pStyle w:val="Default"/>
        <w:jc w:val="both"/>
        <w:rPr>
          <w:sz w:val="22"/>
          <w:szCs w:val="22"/>
        </w:rPr>
      </w:pPr>
      <w:r>
        <w:rPr>
          <w:color w:val="5B9BD4"/>
          <w:sz w:val="22"/>
          <w:szCs w:val="22"/>
        </w:rPr>
        <w:t xml:space="preserve"> </w:t>
      </w:r>
      <w:r w:rsidR="000D424F">
        <w:rPr>
          <w:sz w:val="22"/>
          <w:szCs w:val="22"/>
        </w:rPr>
        <w:t>Le vendite iniziali del prodotto/servizio produrranno un reddito sufficiente per finanziare i successivi costi di produzione e di distribuzione?</w:t>
      </w:r>
    </w:p>
    <w:p w14:paraId="61E30278" w14:textId="77777777" w:rsidR="00E13716" w:rsidRDefault="00E13716" w:rsidP="000D424F">
      <w:pPr>
        <w:pStyle w:val="Default"/>
        <w:jc w:val="both"/>
        <w:rPr>
          <w:sz w:val="22"/>
          <w:szCs w:val="22"/>
        </w:rPr>
      </w:pPr>
    </w:p>
    <w:p w14:paraId="5CE29533" w14:textId="77777777" w:rsidR="000D424F" w:rsidRDefault="000D424F" w:rsidP="000D424F">
      <w:pPr>
        <w:pStyle w:val="Default"/>
        <w:spacing w:after="149"/>
        <w:rPr>
          <w:sz w:val="22"/>
          <w:szCs w:val="22"/>
        </w:rPr>
      </w:pPr>
      <w:r>
        <w:rPr>
          <w:color w:val="5B9BD4"/>
          <w:sz w:val="22"/>
          <w:szCs w:val="22"/>
        </w:rPr>
        <w:t xml:space="preserve"> </w:t>
      </w:r>
      <w:r>
        <w:rPr>
          <w:sz w:val="22"/>
          <w:szCs w:val="22"/>
        </w:rPr>
        <w:t>Sare</w:t>
      </w:r>
      <w:r w:rsidR="00E13716">
        <w:rPr>
          <w:sz w:val="22"/>
          <w:szCs w:val="22"/>
        </w:rPr>
        <w:t>s</w:t>
      </w:r>
      <w:r>
        <w:rPr>
          <w:sz w:val="22"/>
          <w:szCs w:val="22"/>
        </w:rPr>
        <w:t>te in grado di produrre e vendere una quantità tale di prodotto da ottenere un profitto soddisfacente? A quanto dovrebbe ammontare il profitto?</w:t>
      </w:r>
    </w:p>
    <w:p w14:paraId="7B82BD09" w14:textId="77777777" w:rsidR="000D424F" w:rsidRDefault="000D424F" w:rsidP="000D424F">
      <w:pPr>
        <w:pStyle w:val="Default"/>
        <w:rPr>
          <w:sz w:val="22"/>
          <w:szCs w:val="22"/>
        </w:rPr>
      </w:pPr>
      <w:r>
        <w:rPr>
          <w:color w:val="5B9BD4"/>
          <w:sz w:val="22"/>
          <w:szCs w:val="22"/>
        </w:rPr>
        <w:t xml:space="preserve"> </w:t>
      </w:r>
      <w:r>
        <w:rPr>
          <w:sz w:val="22"/>
          <w:szCs w:val="22"/>
        </w:rPr>
        <w:t>Il profitto è sufficiente per sostenere l’Impresa JA? Se no, potreste occuparvi anche di altri prodotti/servizi?</w:t>
      </w:r>
    </w:p>
    <w:p w14:paraId="619AF79B" w14:textId="77777777" w:rsidR="000D424F" w:rsidRDefault="000D424F" w:rsidP="000D424F">
      <w:pPr>
        <w:pStyle w:val="Default"/>
        <w:rPr>
          <w:sz w:val="22"/>
          <w:szCs w:val="22"/>
        </w:rPr>
      </w:pPr>
    </w:p>
    <w:p w14:paraId="1119E089" w14:textId="77777777" w:rsidR="000D424F" w:rsidRDefault="000D424F" w:rsidP="000D424F">
      <w:pPr>
        <w:pStyle w:val="Default"/>
        <w:jc w:val="both"/>
        <w:rPr>
          <w:sz w:val="22"/>
          <w:szCs w:val="22"/>
        </w:rPr>
      </w:pPr>
      <w:r>
        <w:rPr>
          <w:sz w:val="22"/>
          <w:szCs w:val="22"/>
        </w:rPr>
        <w:t>Questo paragrafo può essere stampato e distribuito tra tutti i membri dell’Impresa JA affinché ciascuno possa riflettere adeguatamente su ogni risposta.</w:t>
      </w:r>
    </w:p>
    <w:p w14:paraId="28C7987A" w14:textId="77777777" w:rsidR="000D424F" w:rsidRDefault="000D424F" w:rsidP="000D424F">
      <w:pPr>
        <w:pStyle w:val="Default"/>
        <w:jc w:val="both"/>
        <w:rPr>
          <w:sz w:val="22"/>
          <w:szCs w:val="22"/>
        </w:rPr>
      </w:pPr>
    </w:p>
    <w:p w14:paraId="0C313659" w14:textId="1B9F74A7" w:rsidR="000D424F" w:rsidRPr="00AB73E8" w:rsidRDefault="000D424F" w:rsidP="00AB73E8">
      <w:pPr>
        <w:rPr>
          <w:rFonts w:ascii="Arial" w:hAnsi="Arial" w:cs="Arial"/>
          <w:color w:val="000000"/>
        </w:rPr>
      </w:pPr>
      <w:r>
        <w:br w:type="page"/>
      </w:r>
    </w:p>
    <w:p w14:paraId="56FEA662" w14:textId="77777777" w:rsidR="000D424F" w:rsidRPr="00AB2579" w:rsidRDefault="000D424F" w:rsidP="000D424F">
      <w:pPr>
        <w:pStyle w:val="Default"/>
        <w:rPr>
          <w:b/>
          <w:bCs/>
          <w:szCs w:val="22"/>
          <w:lang w:val="en-US"/>
        </w:rPr>
      </w:pPr>
      <w:r w:rsidRPr="00AB2579">
        <w:rPr>
          <w:b/>
          <w:bCs/>
          <w:szCs w:val="22"/>
          <w:lang w:val="en-US"/>
        </w:rPr>
        <w:lastRenderedPageBreak/>
        <w:t>Business model</w:t>
      </w:r>
    </w:p>
    <w:p w14:paraId="0241E455" w14:textId="77777777" w:rsidR="000D424F" w:rsidRPr="00AB2579" w:rsidRDefault="000D424F" w:rsidP="000D424F">
      <w:pPr>
        <w:pStyle w:val="Default"/>
        <w:rPr>
          <w:szCs w:val="22"/>
          <w:lang w:val="en-US"/>
        </w:rPr>
      </w:pPr>
    </w:p>
    <w:p w14:paraId="34E1457B" w14:textId="77777777" w:rsidR="000D424F" w:rsidRPr="00AB2579" w:rsidRDefault="000D424F" w:rsidP="000D424F">
      <w:pPr>
        <w:pStyle w:val="Default"/>
        <w:rPr>
          <w:i/>
          <w:iCs/>
          <w:szCs w:val="22"/>
          <w:lang w:val="en-US"/>
        </w:rPr>
      </w:pPr>
      <w:r w:rsidRPr="00AB2579">
        <w:rPr>
          <w:i/>
          <w:iCs/>
          <w:szCs w:val="22"/>
          <w:lang w:val="en-US"/>
        </w:rPr>
        <w:t>Il Business Model Canvas</w:t>
      </w:r>
    </w:p>
    <w:p w14:paraId="413346CB" w14:textId="77777777" w:rsidR="000D424F" w:rsidRPr="00AB2579" w:rsidRDefault="000D424F" w:rsidP="000D424F">
      <w:pPr>
        <w:pStyle w:val="Default"/>
        <w:rPr>
          <w:sz w:val="22"/>
          <w:szCs w:val="22"/>
          <w:lang w:val="en-US"/>
        </w:rPr>
      </w:pPr>
    </w:p>
    <w:p w14:paraId="672FB2AF" w14:textId="77777777" w:rsidR="000D424F" w:rsidRDefault="000D424F" w:rsidP="00E13716">
      <w:pPr>
        <w:pStyle w:val="Default"/>
        <w:spacing w:before="40" w:after="40"/>
        <w:jc w:val="both"/>
        <w:rPr>
          <w:sz w:val="22"/>
          <w:szCs w:val="22"/>
        </w:rPr>
      </w:pPr>
      <w:r>
        <w:rPr>
          <w:sz w:val="22"/>
          <w:szCs w:val="22"/>
        </w:rPr>
        <w:t>Un modello di business (business model) descrive come un’organizzazione crea, distribuisce e quindi acquisisce valore.</w:t>
      </w:r>
    </w:p>
    <w:p w14:paraId="2BE6D4B8" w14:textId="77777777" w:rsidR="00E13716" w:rsidRDefault="00E13716" w:rsidP="00E13716">
      <w:pPr>
        <w:pStyle w:val="Default"/>
        <w:spacing w:before="40" w:after="40"/>
        <w:jc w:val="both"/>
        <w:rPr>
          <w:sz w:val="22"/>
          <w:szCs w:val="22"/>
        </w:rPr>
      </w:pPr>
      <w:r>
        <w:rPr>
          <w:sz w:val="22"/>
          <w:szCs w:val="22"/>
        </w:rPr>
        <w:t xml:space="preserve">Il </w:t>
      </w:r>
      <w:r w:rsidRPr="00E13716">
        <w:rPr>
          <w:i/>
          <w:iCs/>
          <w:sz w:val="22"/>
          <w:szCs w:val="22"/>
        </w:rPr>
        <w:t>Business Model Canvas</w:t>
      </w:r>
      <w:r>
        <w:rPr>
          <w:sz w:val="22"/>
          <w:szCs w:val="22"/>
        </w:rPr>
        <w:t xml:space="preserve"> è un ottimo strumento da introdurre subito dopo aver individuato l’idea in quanto consente agli studenti di ragionare su tutti gli aspetti di un’impresa da costruire sull’idea e consente di validare o meno la bontà della stessa.</w:t>
      </w:r>
    </w:p>
    <w:p w14:paraId="517B54F5" w14:textId="77777777" w:rsidR="00E13716" w:rsidRDefault="00E13716" w:rsidP="00E13716">
      <w:pPr>
        <w:pStyle w:val="Default"/>
        <w:spacing w:before="40" w:after="40"/>
        <w:jc w:val="both"/>
        <w:rPr>
          <w:sz w:val="22"/>
          <w:szCs w:val="22"/>
        </w:rPr>
      </w:pPr>
      <w:r>
        <w:rPr>
          <w:sz w:val="22"/>
          <w:szCs w:val="22"/>
        </w:rPr>
        <w:t xml:space="preserve">Il </w:t>
      </w:r>
      <w:r>
        <w:rPr>
          <w:i/>
          <w:iCs/>
          <w:sz w:val="22"/>
          <w:szCs w:val="22"/>
        </w:rPr>
        <w:t>Business Model Canvas</w:t>
      </w:r>
      <w:r>
        <w:rPr>
          <w:sz w:val="22"/>
          <w:szCs w:val="22"/>
        </w:rPr>
        <w:t>, uno strumento creato da Alexander Osterwalder e diffuso in tutto il mondo, consente di visualizzare e creare la tua impresa in modo innovativo.</w:t>
      </w:r>
    </w:p>
    <w:p w14:paraId="03772B1A" w14:textId="77777777" w:rsidR="00E13716" w:rsidRDefault="00E13716" w:rsidP="00E13716">
      <w:pPr>
        <w:pStyle w:val="Default"/>
        <w:spacing w:before="40" w:after="40"/>
        <w:jc w:val="both"/>
        <w:rPr>
          <w:sz w:val="22"/>
          <w:szCs w:val="22"/>
        </w:rPr>
      </w:pPr>
    </w:p>
    <w:p w14:paraId="0DBD2DBC" w14:textId="77777777" w:rsidR="000D424F" w:rsidRDefault="000D424F" w:rsidP="00E13716">
      <w:pPr>
        <w:pStyle w:val="Default"/>
        <w:spacing w:before="40" w:after="40"/>
        <w:jc w:val="both"/>
        <w:rPr>
          <w:sz w:val="22"/>
          <w:szCs w:val="22"/>
        </w:rPr>
      </w:pPr>
      <w:r>
        <w:rPr>
          <w:sz w:val="22"/>
          <w:szCs w:val="22"/>
        </w:rPr>
        <w:t>Le risposte ai quesiti riportati più sopra costituiscono in parte il modello di business al quale la tua impresa si vuole riferire. A pagina 9 trovi</w:t>
      </w:r>
      <w:r w:rsidR="001F4AE1">
        <w:rPr>
          <w:sz w:val="22"/>
          <w:szCs w:val="22"/>
        </w:rPr>
        <w:t>:</w:t>
      </w:r>
    </w:p>
    <w:p w14:paraId="2D903BFF" w14:textId="77777777" w:rsidR="000D424F" w:rsidRDefault="000D424F" w:rsidP="000D424F">
      <w:pPr>
        <w:pStyle w:val="Default"/>
        <w:jc w:val="both"/>
        <w:rPr>
          <w:sz w:val="22"/>
          <w:szCs w:val="22"/>
        </w:rPr>
      </w:pPr>
    </w:p>
    <w:p w14:paraId="115A700B" w14:textId="77777777" w:rsidR="000D424F" w:rsidRDefault="000D424F" w:rsidP="000D424F">
      <w:pPr>
        <w:pStyle w:val="Default"/>
        <w:rPr>
          <w:sz w:val="22"/>
          <w:szCs w:val="22"/>
        </w:rPr>
      </w:pPr>
      <w:r>
        <w:rPr>
          <w:sz w:val="22"/>
          <w:szCs w:val="22"/>
        </w:rPr>
        <w:t>Il modello si costituisce di 9 blocchi che rappresentano:</w:t>
      </w:r>
    </w:p>
    <w:p w14:paraId="558917A2" w14:textId="77777777" w:rsidR="000D424F" w:rsidRDefault="000D424F" w:rsidP="000D424F">
      <w:pPr>
        <w:pStyle w:val="Default"/>
        <w:rPr>
          <w:sz w:val="22"/>
          <w:szCs w:val="22"/>
        </w:rPr>
      </w:pPr>
    </w:p>
    <w:p w14:paraId="075C8031" w14:textId="77777777" w:rsidR="000D424F" w:rsidRDefault="000D424F" w:rsidP="000D424F">
      <w:pPr>
        <w:pStyle w:val="Default"/>
        <w:spacing w:after="125"/>
        <w:rPr>
          <w:sz w:val="22"/>
          <w:szCs w:val="22"/>
        </w:rPr>
      </w:pPr>
      <w:r>
        <w:rPr>
          <w:sz w:val="22"/>
          <w:szCs w:val="22"/>
        </w:rPr>
        <w:t xml:space="preserve">1. </w:t>
      </w:r>
      <w:r>
        <w:rPr>
          <w:i/>
          <w:iCs/>
          <w:sz w:val="22"/>
          <w:szCs w:val="22"/>
        </w:rPr>
        <w:t>Clienti (Segment</w:t>
      </w:r>
      <w:r>
        <w:rPr>
          <w:sz w:val="22"/>
          <w:szCs w:val="22"/>
        </w:rPr>
        <w:t xml:space="preserve">i) – Customer </w:t>
      </w:r>
      <w:proofErr w:type="spellStart"/>
      <w:r>
        <w:rPr>
          <w:sz w:val="22"/>
          <w:szCs w:val="22"/>
        </w:rPr>
        <w:t>Segments</w:t>
      </w:r>
      <w:proofErr w:type="spellEnd"/>
      <w:r>
        <w:rPr>
          <w:sz w:val="22"/>
          <w:szCs w:val="22"/>
        </w:rPr>
        <w:t xml:space="preserve"> CS </w:t>
      </w:r>
      <w:r>
        <w:rPr>
          <w:rFonts w:ascii="Wingdings" w:hAnsi="Wingdings" w:cs="Wingdings"/>
          <w:sz w:val="22"/>
          <w:szCs w:val="22"/>
        </w:rPr>
        <w:t></w:t>
      </w:r>
      <w:r>
        <w:rPr>
          <w:rFonts w:ascii="Wingdings" w:hAnsi="Wingdings" w:cs="Wingdings"/>
          <w:sz w:val="22"/>
          <w:szCs w:val="22"/>
        </w:rPr>
        <w:t></w:t>
      </w:r>
      <w:r>
        <w:rPr>
          <w:sz w:val="22"/>
          <w:szCs w:val="22"/>
        </w:rPr>
        <w:t>i clienti ai quali l'impresa si rivolge</w:t>
      </w:r>
    </w:p>
    <w:p w14:paraId="02AE7F38" w14:textId="77777777" w:rsidR="000D424F" w:rsidRDefault="000D424F" w:rsidP="000D424F">
      <w:pPr>
        <w:pStyle w:val="Default"/>
        <w:spacing w:after="125"/>
        <w:rPr>
          <w:sz w:val="22"/>
          <w:szCs w:val="22"/>
        </w:rPr>
      </w:pPr>
      <w:r>
        <w:rPr>
          <w:sz w:val="22"/>
          <w:szCs w:val="22"/>
        </w:rPr>
        <w:t xml:space="preserve">2. </w:t>
      </w:r>
      <w:r>
        <w:rPr>
          <w:i/>
          <w:iCs/>
          <w:sz w:val="22"/>
          <w:szCs w:val="22"/>
        </w:rPr>
        <w:t xml:space="preserve">Valore Offerto </w:t>
      </w:r>
      <w:r>
        <w:rPr>
          <w:sz w:val="22"/>
          <w:szCs w:val="22"/>
        </w:rPr>
        <w:t xml:space="preserve">– Value </w:t>
      </w:r>
      <w:proofErr w:type="spellStart"/>
      <w:r>
        <w:rPr>
          <w:sz w:val="22"/>
          <w:szCs w:val="22"/>
        </w:rPr>
        <w:t>Propositions</w:t>
      </w:r>
      <w:proofErr w:type="spellEnd"/>
      <w:r>
        <w:rPr>
          <w:sz w:val="22"/>
          <w:szCs w:val="22"/>
        </w:rPr>
        <w:t xml:space="preserve"> VP </w:t>
      </w:r>
      <w:r>
        <w:rPr>
          <w:rFonts w:ascii="Wingdings" w:hAnsi="Wingdings" w:cs="Wingdings"/>
          <w:sz w:val="22"/>
          <w:szCs w:val="22"/>
        </w:rPr>
        <w:t></w:t>
      </w:r>
      <w:r>
        <w:rPr>
          <w:rFonts w:ascii="Wingdings" w:hAnsi="Wingdings" w:cs="Wingdings"/>
          <w:sz w:val="22"/>
          <w:szCs w:val="22"/>
        </w:rPr>
        <w:t></w:t>
      </w:r>
      <w:r>
        <w:rPr>
          <w:sz w:val="22"/>
          <w:szCs w:val="22"/>
        </w:rPr>
        <w:t>la proposta di valore che l’impresa vuole offrire</w:t>
      </w:r>
    </w:p>
    <w:p w14:paraId="7B532948" w14:textId="77777777" w:rsidR="000D424F" w:rsidRDefault="000D424F" w:rsidP="000D424F">
      <w:pPr>
        <w:pStyle w:val="Default"/>
        <w:spacing w:after="125"/>
        <w:rPr>
          <w:sz w:val="22"/>
          <w:szCs w:val="22"/>
        </w:rPr>
      </w:pPr>
      <w:r>
        <w:rPr>
          <w:sz w:val="22"/>
          <w:szCs w:val="22"/>
        </w:rPr>
        <w:t xml:space="preserve">3. </w:t>
      </w:r>
      <w:r>
        <w:rPr>
          <w:i/>
          <w:iCs/>
          <w:sz w:val="22"/>
          <w:szCs w:val="22"/>
        </w:rPr>
        <w:t xml:space="preserve">Canali </w:t>
      </w:r>
      <w:r>
        <w:rPr>
          <w:sz w:val="22"/>
          <w:szCs w:val="22"/>
        </w:rPr>
        <w:t xml:space="preserve">– Channels CH </w:t>
      </w:r>
      <w:r>
        <w:rPr>
          <w:rFonts w:ascii="Wingdings" w:hAnsi="Wingdings" w:cs="Wingdings"/>
          <w:sz w:val="22"/>
          <w:szCs w:val="22"/>
        </w:rPr>
        <w:t></w:t>
      </w:r>
      <w:r>
        <w:rPr>
          <w:rFonts w:ascii="Wingdings" w:hAnsi="Wingdings" w:cs="Wingdings"/>
          <w:sz w:val="22"/>
          <w:szCs w:val="22"/>
        </w:rPr>
        <w:t></w:t>
      </w:r>
      <w:r>
        <w:rPr>
          <w:sz w:val="22"/>
          <w:szCs w:val="22"/>
        </w:rPr>
        <w:t>i canali di distribuzione e contatto con i clienti</w:t>
      </w:r>
    </w:p>
    <w:p w14:paraId="4063BA3A" w14:textId="77777777" w:rsidR="000D424F" w:rsidRDefault="000D424F" w:rsidP="000D424F">
      <w:pPr>
        <w:pStyle w:val="Default"/>
        <w:spacing w:after="125"/>
        <w:rPr>
          <w:sz w:val="22"/>
          <w:szCs w:val="22"/>
        </w:rPr>
      </w:pPr>
      <w:r>
        <w:rPr>
          <w:sz w:val="22"/>
          <w:szCs w:val="22"/>
        </w:rPr>
        <w:t xml:space="preserve">4. </w:t>
      </w:r>
      <w:r>
        <w:rPr>
          <w:i/>
          <w:iCs/>
          <w:sz w:val="22"/>
          <w:szCs w:val="22"/>
        </w:rPr>
        <w:t xml:space="preserve">Relazioni con i Clienti – </w:t>
      </w:r>
      <w:r>
        <w:rPr>
          <w:sz w:val="22"/>
          <w:szCs w:val="22"/>
        </w:rPr>
        <w:t xml:space="preserve">Customer </w:t>
      </w:r>
      <w:proofErr w:type="spellStart"/>
      <w:r>
        <w:rPr>
          <w:sz w:val="22"/>
          <w:szCs w:val="22"/>
        </w:rPr>
        <w:t>Relationship</w:t>
      </w:r>
      <w:proofErr w:type="spellEnd"/>
      <w:r>
        <w:rPr>
          <w:sz w:val="22"/>
          <w:szCs w:val="22"/>
        </w:rPr>
        <w:t xml:space="preserve"> CR </w:t>
      </w:r>
      <w:r>
        <w:rPr>
          <w:rFonts w:ascii="Wingdings" w:hAnsi="Wingdings" w:cs="Wingdings"/>
          <w:sz w:val="22"/>
          <w:szCs w:val="22"/>
        </w:rPr>
        <w:t></w:t>
      </w:r>
      <w:r>
        <w:rPr>
          <w:rFonts w:ascii="Wingdings" w:hAnsi="Wingdings" w:cs="Wingdings"/>
          <w:sz w:val="22"/>
          <w:szCs w:val="22"/>
        </w:rPr>
        <w:t></w:t>
      </w:r>
      <w:r>
        <w:rPr>
          <w:sz w:val="22"/>
          <w:szCs w:val="22"/>
        </w:rPr>
        <w:t>le relazioni che si instaurano con i clienti</w:t>
      </w:r>
    </w:p>
    <w:p w14:paraId="4CEC126B" w14:textId="77777777" w:rsidR="000D424F" w:rsidRDefault="000D424F" w:rsidP="000D424F">
      <w:pPr>
        <w:pStyle w:val="Default"/>
        <w:spacing w:after="125"/>
        <w:rPr>
          <w:sz w:val="22"/>
          <w:szCs w:val="22"/>
        </w:rPr>
      </w:pPr>
      <w:r>
        <w:rPr>
          <w:sz w:val="22"/>
          <w:szCs w:val="22"/>
        </w:rPr>
        <w:t xml:space="preserve">5. </w:t>
      </w:r>
      <w:r>
        <w:rPr>
          <w:i/>
          <w:iCs/>
          <w:sz w:val="22"/>
          <w:szCs w:val="22"/>
        </w:rPr>
        <w:t xml:space="preserve">Ricavi </w:t>
      </w:r>
      <w:r>
        <w:rPr>
          <w:sz w:val="22"/>
          <w:szCs w:val="22"/>
        </w:rPr>
        <w:t xml:space="preserve">– Revenue Streams R$ </w:t>
      </w:r>
      <w:r>
        <w:rPr>
          <w:rFonts w:ascii="Wingdings" w:hAnsi="Wingdings" w:cs="Wingdings"/>
          <w:sz w:val="22"/>
          <w:szCs w:val="22"/>
        </w:rPr>
        <w:t></w:t>
      </w:r>
      <w:r>
        <w:rPr>
          <w:rFonts w:ascii="Wingdings" w:hAnsi="Wingdings" w:cs="Wingdings"/>
          <w:sz w:val="22"/>
          <w:szCs w:val="22"/>
        </w:rPr>
        <w:t></w:t>
      </w:r>
      <w:r>
        <w:rPr>
          <w:sz w:val="22"/>
          <w:szCs w:val="22"/>
        </w:rPr>
        <w:t xml:space="preserve">il flusso di incassi derivato dalla vendita dei prodotti o </w:t>
      </w:r>
      <w:proofErr w:type="spellStart"/>
      <w:r>
        <w:rPr>
          <w:sz w:val="22"/>
          <w:szCs w:val="22"/>
        </w:rPr>
        <w:t>deiservizi</w:t>
      </w:r>
      <w:proofErr w:type="spellEnd"/>
    </w:p>
    <w:p w14:paraId="178B7A6D" w14:textId="77777777" w:rsidR="000D424F" w:rsidRDefault="000D424F" w:rsidP="000D424F">
      <w:pPr>
        <w:pStyle w:val="Default"/>
        <w:spacing w:after="125"/>
        <w:rPr>
          <w:sz w:val="22"/>
          <w:szCs w:val="22"/>
        </w:rPr>
      </w:pPr>
      <w:r>
        <w:rPr>
          <w:sz w:val="22"/>
          <w:szCs w:val="22"/>
        </w:rPr>
        <w:t xml:space="preserve">6. </w:t>
      </w:r>
      <w:r>
        <w:rPr>
          <w:i/>
          <w:iCs/>
          <w:sz w:val="22"/>
          <w:szCs w:val="22"/>
        </w:rPr>
        <w:t xml:space="preserve">Risorse Chiave </w:t>
      </w:r>
      <w:r>
        <w:rPr>
          <w:sz w:val="22"/>
          <w:szCs w:val="22"/>
        </w:rPr>
        <w:t xml:space="preserve">– Key </w:t>
      </w:r>
      <w:proofErr w:type="spellStart"/>
      <w:r>
        <w:rPr>
          <w:sz w:val="22"/>
          <w:szCs w:val="22"/>
        </w:rPr>
        <w:t>Resources</w:t>
      </w:r>
      <w:proofErr w:type="spellEnd"/>
      <w:r>
        <w:rPr>
          <w:sz w:val="22"/>
          <w:szCs w:val="22"/>
        </w:rPr>
        <w:t xml:space="preserve"> KR </w:t>
      </w:r>
      <w:r>
        <w:rPr>
          <w:rFonts w:ascii="Wingdings" w:hAnsi="Wingdings" w:cs="Wingdings"/>
          <w:sz w:val="22"/>
          <w:szCs w:val="22"/>
        </w:rPr>
        <w:t></w:t>
      </w:r>
      <w:r>
        <w:rPr>
          <w:rFonts w:ascii="Wingdings" w:hAnsi="Wingdings" w:cs="Wingdings"/>
          <w:sz w:val="22"/>
          <w:szCs w:val="22"/>
        </w:rPr>
        <w:t></w:t>
      </w:r>
      <w:r>
        <w:rPr>
          <w:sz w:val="22"/>
          <w:szCs w:val="22"/>
        </w:rPr>
        <w:t>le risorse chiave necessarie perché l'impresa funzioni</w:t>
      </w:r>
    </w:p>
    <w:p w14:paraId="5CE45C1F" w14:textId="77777777" w:rsidR="000D424F" w:rsidRDefault="000D424F" w:rsidP="000D424F">
      <w:pPr>
        <w:pStyle w:val="Default"/>
        <w:spacing w:after="125"/>
        <w:rPr>
          <w:sz w:val="22"/>
          <w:szCs w:val="22"/>
        </w:rPr>
      </w:pPr>
      <w:r>
        <w:rPr>
          <w:sz w:val="22"/>
          <w:szCs w:val="22"/>
        </w:rPr>
        <w:t xml:space="preserve">7. </w:t>
      </w:r>
      <w:r>
        <w:rPr>
          <w:i/>
          <w:iCs/>
          <w:sz w:val="22"/>
          <w:szCs w:val="22"/>
        </w:rPr>
        <w:t xml:space="preserve">Attività Chiave </w:t>
      </w:r>
      <w:r>
        <w:rPr>
          <w:sz w:val="22"/>
          <w:szCs w:val="22"/>
        </w:rPr>
        <w:t xml:space="preserve">– Key Activities KA </w:t>
      </w:r>
      <w:r>
        <w:rPr>
          <w:rFonts w:ascii="Wingdings" w:hAnsi="Wingdings" w:cs="Wingdings"/>
          <w:sz w:val="22"/>
          <w:szCs w:val="22"/>
        </w:rPr>
        <w:t></w:t>
      </w:r>
      <w:r>
        <w:rPr>
          <w:rFonts w:ascii="Wingdings" w:hAnsi="Wingdings" w:cs="Wingdings"/>
          <w:sz w:val="22"/>
          <w:szCs w:val="22"/>
        </w:rPr>
        <w:t></w:t>
      </w:r>
      <w:r>
        <w:rPr>
          <w:sz w:val="22"/>
          <w:szCs w:val="22"/>
        </w:rPr>
        <w:t>le attività chiave che fanno funzionare il modello di business</w:t>
      </w:r>
    </w:p>
    <w:p w14:paraId="3FAEF7C4" w14:textId="77777777" w:rsidR="000D424F" w:rsidRDefault="000D424F" w:rsidP="000D424F">
      <w:pPr>
        <w:pStyle w:val="Default"/>
        <w:spacing w:after="125"/>
        <w:rPr>
          <w:sz w:val="22"/>
          <w:szCs w:val="22"/>
        </w:rPr>
      </w:pPr>
      <w:r>
        <w:rPr>
          <w:sz w:val="22"/>
          <w:szCs w:val="22"/>
        </w:rPr>
        <w:t xml:space="preserve">8. </w:t>
      </w:r>
      <w:r>
        <w:rPr>
          <w:i/>
          <w:iCs/>
          <w:sz w:val="22"/>
          <w:szCs w:val="22"/>
        </w:rPr>
        <w:t xml:space="preserve">Partner Chiave </w:t>
      </w:r>
      <w:r>
        <w:rPr>
          <w:sz w:val="22"/>
          <w:szCs w:val="22"/>
        </w:rPr>
        <w:t xml:space="preserve">- Key Partners KP </w:t>
      </w:r>
      <w:r>
        <w:rPr>
          <w:rFonts w:ascii="Wingdings" w:hAnsi="Wingdings" w:cs="Wingdings"/>
          <w:sz w:val="22"/>
          <w:szCs w:val="22"/>
        </w:rPr>
        <w:t></w:t>
      </w:r>
      <w:r>
        <w:rPr>
          <w:rFonts w:ascii="Wingdings" w:hAnsi="Wingdings" w:cs="Wingdings"/>
          <w:sz w:val="22"/>
          <w:szCs w:val="22"/>
        </w:rPr>
        <w:t></w:t>
      </w:r>
      <w:r>
        <w:rPr>
          <w:sz w:val="22"/>
          <w:szCs w:val="22"/>
        </w:rPr>
        <w:t>i partner chiave con cui l'impresa deve allearsi</w:t>
      </w:r>
    </w:p>
    <w:p w14:paraId="3663E043" w14:textId="77777777" w:rsidR="000D424F" w:rsidRDefault="000D424F" w:rsidP="000D424F">
      <w:pPr>
        <w:pStyle w:val="Default"/>
        <w:rPr>
          <w:sz w:val="22"/>
          <w:szCs w:val="22"/>
        </w:rPr>
      </w:pPr>
      <w:r>
        <w:rPr>
          <w:sz w:val="22"/>
          <w:szCs w:val="22"/>
        </w:rPr>
        <w:t xml:space="preserve">9. </w:t>
      </w:r>
      <w:r>
        <w:rPr>
          <w:i/>
          <w:iCs/>
          <w:sz w:val="22"/>
          <w:szCs w:val="22"/>
        </w:rPr>
        <w:t xml:space="preserve">Struttura dei Costi </w:t>
      </w:r>
      <w:r>
        <w:rPr>
          <w:sz w:val="22"/>
          <w:szCs w:val="22"/>
        </w:rPr>
        <w:t xml:space="preserve">– Cost </w:t>
      </w:r>
      <w:proofErr w:type="spellStart"/>
      <w:r>
        <w:rPr>
          <w:sz w:val="22"/>
          <w:szCs w:val="22"/>
        </w:rPr>
        <w:t>Structure</w:t>
      </w:r>
      <w:proofErr w:type="spellEnd"/>
      <w:r>
        <w:rPr>
          <w:sz w:val="22"/>
          <w:szCs w:val="22"/>
        </w:rPr>
        <w:t xml:space="preserve"> C$ </w:t>
      </w:r>
      <w:r>
        <w:rPr>
          <w:rFonts w:ascii="Wingdings" w:hAnsi="Wingdings" w:cs="Wingdings"/>
          <w:sz w:val="22"/>
          <w:szCs w:val="22"/>
        </w:rPr>
        <w:t></w:t>
      </w:r>
      <w:r>
        <w:rPr>
          <w:rFonts w:ascii="Wingdings" w:hAnsi="Wingdings" w:cs="Wingdings"/>
          <w:sz w:val="22"/>
          <w:szCs w:val="22"/>
        </w:rPr>
        <w:t></w:t>
      </w:r>
      <w:r>
        <w:rPr>
          <w:sz w:val="22"/>
          <w:szCs w:val="22"/>
        </w:rPr>
        <w:t>i costi della struttura d’impresa che l'azienda deve sostenere</w:t>
      </w:r>
    </w:p>
    <w:p w14:paraId="309F3DD0" w14:textId="77777777" w:rsidR="000D424F" w:rsidRDefault="000D424F" w:rsidP="000D424F">
      <w:pPr>
        <w:pStyle w:val="Default"/>
        <w:rPr>
          <w:sz w:val="22"/>
          <w:szCs w:val="22"/>
        </w:rPr>
      </w:pPr>
    </w:p>
    <w:p w14:paraId="68131560" w14:textId="77777777" w:rsidR="000D424F" w:rsidRDefault="000D424F" w:rsidP="00E13716">
      <w:pPr>
        <w:pStyle w:val="Default"/>
        <w:spacing w:before="40" w:after="40"/>
        <w:jc w:val="both"/>
        <w:rPr>
          <w:sz w:val="22"/>
          <w:szCs w:val="22"/>
        </w:rPr>
      </w:pPr>
      <w:r>
        <w:rPr>
          <w:sz w:val="22"/>
          <w:szCs w:val="22"/>
        </w:rPr>
        <w:t xml:space="preserve">Per utilizzare al meglio il </w:t>
      </w:r>
      <w:r>
        <w:rPr>
          <w:i/>
          <w:iCs/>
          <w:sz w:val="22"/>
          <w:szCs w:val="22"/>
        </w:rPr>
        <w:t xml:space="preserve">Business Model Canvas </w:t>
      </w:r>
      <w:r>
        <w:rPr>
          <w:sz w:val="22"/>
          <w:szCs w:val="22"/>
        </w:rPr>
        <w:t>puoi stamparlo in grandi dimensioni e completarlo insieme ai tuoi compagni utilizzando i post-it, in modo che sia flessibile, modificabile e discutibile fino a che non abbiate trovato il modello migliore per la vostra idea di impresa.</w:t>
      </w:r>
    </w:p>
    <w:p w14:paraId="7820DF43" w14:textId="77777777" w:rsidR="000D424F" w:rsidRDefault="000D424F" w:rsidP="000D424F">
      <w:pPr>
        <w:pStyle w:val="Default"/>
        <w:jc w:val="both"/>
        <w:rPr>
          <w:sz w:val="22"/>
          <w:szCs w:val="22"/>
        </w:rPr>
      </w:pPr>
    </w:p>
    <w:p w14:paraId="2021F7E4" w14:textId="77777777" w:rsidR="000D424F" w:rsidRDefault="000D424F">
      <w:r>
        <w:br w:type="page"/>
      </w:r>
    </w:p>
    <w:p w14:paraId="522FA4B1" w14:textId="77777777" w:rsidR="000D424F" w:rsidRDefault="000D424F"/>
    <w:p w14:paraId="08CE035B" w14:textId="77777777" w:rsidR="000D424F" w:rsidRDefault="000D424F"/>
    <w:p w14:paraId="6263607F" w14:textId="77777777" w:rsidR="000D424F" w:rsidRDefault="000D424F">
      <w:pPr>
        <w:rPr>
          <w:rFonts w:ascii="Arial" w:hAnsi="Arial" w:cs="Arial"/>
          <w:color w:val="000000"/>
        </w:rPr>
      </w:pPr>
      <w:r>
        <w:rPr>
          <w:rFonts w:ascii="Arial" w:hAnsi="Arial" w:cs="Arial"/>
          <w:noProof/>
          <w:color w:val="000000"/>
          <w:lang w:eastAsia="it-IT"/>
        </w:rPr>
        <w:drawing>
          <wp:inline distT="0" distB="0" distL="0" distR="0" wp14:anchorId="46A40EE6" wp14:editId="1EDC6825">
            <wp:extent cx="4978260" cy="7093474"/>
            <wp:effectExtent l="19050" t="0" r="0" b="0"/>
            <wp:docPr id="1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4978260" cy="7093474"/>
                    </a:xfrm>
                    <a:prstGeom prst="rect">
                      <a:avLst/>
                    </a:prstGeom>
                    <a:noFill/>
                    <a:ln w="9525">
                      <a:noFill/>
                      <a:miter lim="800000"/>
                      <a:headEnd/>
                      <a:tailEnd/>
                    </a:ln>
                  </pic:spPr>
                </pic:pic>
              </a:graphicData>
            </a:graphic>
          </wp:inline>
        </w:drawing>
      </w:r>
    </w:p>
    <w:p w14:paraId="1979C8F2" w14:textId="77777777" w:rsidR="000D424F" w:rsidRDefault="000D424F" w:rsidP="000D424F">
      <w:pPr>
        <w:pStyle w:val="Default"/>
        <w:jc w:val="both"/>
        <w:rPr>
          <w:sz w:val="22"/>
          <w:szCs w:val="22"/>
        </w:rPr>
      </w:pPr>
    </w:p>
    <w:p w14:paraId="701EB976" w14:textId="77777777" w:rsidR="000D424F" w:rsidRDefault="000D424F">
      <w:pPr>
        <w:rPr>
          <w:rFonts w:ascii="Arial" w:hAnsi="Arial" w:cs="Arial"/>
          <w:color w:val="000000"/>
        </w:rPr>
      </w:pPr>
      <w:r>
        <w:br w:type="page"/>
      </w:r>
    </w:p>
    <w:p w14:paraId="65BDE3FE" w14:textId="77777777" w:rsidR="003E3E5F" w:rsidRDefault="003E3E5F" w:rsidP="000D424F">
      <w:pPr>
        <w:pStyle w:val="Default"/>
        <w:jc w:val="both"/>
        <w:rPr>
          <w:sz w:val="22"/>
          <w:szCs w:val="22"/>
        </w:rPr>
      </w:pPr>
    </w:p>
    <w:p w14:paraId="40E0787E" w14:textId="77777777" w:rsidR="003E3E5F" w:rsidRDefault="003E3E5F" w:rsidP="000D424F">
      <w:pPr>
        <w:pStyle w:val="Default"/>
        <w:jc w:val="both"/>
        <w:rPr>
          <w:sz w:val="22"/>
          <w:szCs w:val="22"/>
        </w:rPr>
      </w:pPr>
    </w:p>
    <w:p w14:paraId="7E7B3EDB" w14:textId="77777777" w:rsidR="00E00DDA" w:rsidRDefault="00E00DDA" w:rsidP="000D424F">
      <w:pPr>
        <w:pStyle w:val="Default"/>
        <w:jc w:val="both"/>
        <w:rPr>
          <w:sz w:val="22"/>
          <w:szCs w:val="22"/>
        </w:rPr>
      </w:pPr>
    </w:p>
    <w:p w14:paraId="59274387" w14:textId="77777777" w:rsidR="00E00DDA" w:rsidRDefault="00E13716" w:rsidP="000D424F">
      <w:pPr>
        <w:pStyle w:val="Default"/>
        <w:jc w:val="both"/>
        <w:rPr>
          <w:b/>
          <w:bCs/>
          <w:sz w:val="28"/>
          <w:szCs w:val="23"/>
        </w:rPr>
      </w:pPr>
      <w:r>
        <w:rPr>
          <w:b/>
          <w:bCs/>
          <w:sz w:val="28"/>
          <w:szCs w:val="23"/>
        </w:rPr>
        <w:t xml:space="preserve">Fase </w:t>
      </w:r>
      <w:r w:rsidR="00E00DDA" w:rsidRPr="00E00DDA">
        <w:rPr>
          <w:b/>
          <w:bCs/>
          <w:sz w:val="28"/>
          <w:szCs w:val="23"/>
        </w:rPr>
        <w:t xml:space="preserve">2 </w:t>
      </w:r>
      <w:r>
        <w:rPr>
          <w:b/>
          <w:bCs/>
          <w:sz w:val="28"/>
          <w:szCs w:val="23"/>
        </w:rPr>
        <w:t>–</w:t>
      </w:r>
      <w:r w:rsidR="00A009F3">
        <w:rPr>
          <w:b/>
          <w:bCs/>
          <w:sz w:val="28"/>
          <w:szCs w:val="23"/>
        </w:rPr>
        <w:t xml:space="preserve"> </w:t>
      </w:r>
      <w:r>
        <w:rPr>
          <w:b/>
          <w:bCs/>
          <w:sz w:val="28"/>
          <w:szCs w:val="23"/>
        </w:rPr>
        <w:t xml:space="preserve">AVVIO - </w:t>
      </w:r>
      <w:r w:rsidR="00E00DDA" w:rsidRPr="00E00DDA">
        <w:rPr>
          <w:b/>
          <w:bCs/>
          <w:sz w:val="28"/>
          <w:szCs w:val="23"/>
        </w:rPr>
        <w:t>Organizzare l’Impresa JA</w:t>
      </w:r>
    </w:p>
    <w:p w14:paraId="52568881" w14:textId="77777777" w:rsidR="00E00DDA" w:rsidRDefault="00E00DDA" w:rsidP="000D424F">
      <w:pPr>
        <w:pStyle w:val="Default"/>
        <w:jc w:val="both"/>
        <w:rPr>
          <w:b/>
          <w:bCs/>
          <w:sz w:val="28"/>
          <w:szCs w:val="23"/>
        </w:rPr>
      </w:pPr>
    </w:p>
    <w:p w14:paraId="5CBF9D5F" w14:textId="77777777" w:rsidR="00E00DDA" w:rsidRPr="00E13716" w:rsidRDefault="00E00DDA" w:rsidP="00E00DDA">
      <w:pPr>
        <w:pStyle w:val="Default"/>
        <w:rPr>
          <w:b/>
          <w:bCs/>
          <w:szCs w:val="22"/>
        </w:rPr>
      </w:pPr>
      <w:r w:rsidRPr="00E13716">
        <w:rPr>
          <w:b/>
          <w:bCs/>
          <w:szCs w:val="22"/>
        </w:rPr>
        <w:t>Identità e Capitale</w:t>
      </w:r>
    </w:p>
    <w:p w14:paraId="3E051D8E" w14:textId="77777777" w:rsidR="00E00DDA" w:rsidRDefault="00E00DDA" w:rsidP="00E00DDA">
      <w:pPr>
        <w:pStyle w:val="Default"/>
        <w:rPr>
          <w:sz w:val="22"/>
          <w:szCs w:val="22"/>
        </w:rPr>
      </w:pPr>
    </w:p>
    <w:p w14:paraId="654B9478" w14:textId="77777777" w:rsidR="00E00DDA" w:rsidRDefault="00E00DDA" w:rsidP="00E13716">
      <w:pPr>
        <w:pStyle w:val="Default"/>
        <w:spacing w:before="40" w:after="40"/>
        <w:rPr>
          <w:sz w:val="22"/>
          <w:szCs w:val="22"/>
        </w:rPr>
      </w:pPr>
      <w:r>
        <w:rPr>
          <w:b/>
          <w:bCs/>
          <w:sz w:val="22"/>
          <w:szCs w:val="22"/>
        </w:rPr>
        <w:t>Naming - Denominazione dell’Impresa JA</w:t>
      </w:r>
    </w:p>
    <w:p w14:paraId="1F8BAF2A" w14:textId="77777777" w:rsidR="00E00DDA" w:rsidRDefault="00E00DDA" w:rsidP="00E13716">
      <w:pPr>
        <w:pStyle w:val="Default"/>
        <w:spacing w:before="40" w:after="40"/>
        <w:jc w:val="both"/>
        <w:rPr>
          <w:sz w:val="22"/>
          <w:szCs w:val="22"/>
        </w:rPr>
      </w:pPr>
      <w:r>
        <w:rPr>
          <w:sz w:val="22"/>
          <w:szCs w:val="22"/>
        </w:rPr>
        <w:t>Dopo aver identificato il prodotto o il servizio che sarà realizzato nel corso dei prossimi mesi, è arrivato il momento di scegliere il nome dell’Impresa JA. Benché spesso sottovalutata, questa fase è di grande importanza.</w:t>
      </w:r>
    </w:p>
    <w:p w14:paraId="4CCBA37E" w14:textId="77777777" w:rsidR="00E00DDA" w:rsidRDefault="00E00DDA" w:rsidP="00E13716">
      <w:pPr>
        <w:pStyle w:val="Default"/>
        <w:spacing w:before="40" w:after="40"/>
        <w:jc w:val="both"/>
        <w:rPr>
          <w:sz w:val="22"/>
          <w:szCs w:val="22"/>
        </w:rPr>
      </w:pPr>
      <w:r>
        <w:rPr>
          <w:sz w:val="22"/>
          <w:szCs w:val="22"/>
        </w:rPr>
        <w:t xml:space="preserve">Il processo di </w:t>
      </w:r>
      <w:r>
        <w:rPr>
          <w:b/>
          <w:bCs/>
          <w:sz w:val="22"/>
          <w:szCs w:val="22"/>
        </w:rPr>
        <w:t>naming</w:t>
      </w:r>
      <w:r>
        <w:rPr>
          <w:sz w:val="22"/>
          <w:szCs w:val="22"/>
        </w:rPr>
        <w:t>, cioè di scelta del nome, non dovrebbe essere solo frutto della creatività.</w:t>
      </w:r>
    </w:p>
    <w:p w14:paraId="3B4BEC52" w14:textId="77777777" w:rsidR="00E00DDA" w:rsidRDefault="00E00DDA" w:rsidP="00E13716">
      <w:pPr>
        <w:pStyle w:val="Default"/>
        <w:spacing w:before="40" w:after="40"/>
        <w:jc w:val="both"/>
        <w:rPr>
          <w:sz w:val="22"/>
          <w:szCs w:val="22"/>
        </w:rPr>
      </w:pPr>
      <w:r>
        <w:rPr>
          <w:sz w:val="22"/>
          <w:szCs w:val="22"/>
        </w:rPr>
        <w:t>Scegliere un nome memorabile e che identifica immediatamente il posizionamento dell’Impresa JA, il prodotto o il servizio, il settore, il target di mercato o i benefici della sua offerta può diventare un elemento della strategia fondamentale.</w:t>
      </w:r>
    </w:p>
    <w:p w14:paraId="6AB5CD91" w14:textId="77777777" w:rsidR="00E00DDA" w:rsidRDefault="00E00DDA" w:rsidP="00E13716">
      <w:pPr>
        <w:pStyle w:val="Default"/>
        <w:spacing w:before="40" w:after="40"/>
        <w:jc w:val="both"/>
        <w:rPr>
          <w:sz w:val="22"/>
          <w:szCs w:val="22"/>
        </w:rPr>
      </w:pPr>
      <w:r>
        <w:rPr>
          <w:sz w:val="22"/>
          <w:szCs w:val="22"/>
        </w:rPr>
        <w:t xml:space="preserve">Questa fase dovrebbe basarsi su un’attenta valutazione di molteplici elementi: </w:t>
      </w:r>
      <w:r>
        <w:rPr>
          <w:b/>
          <w:bCs/>
          <w:sz w:val="22"/>
          <w:szCs w:val="22"/>
        </w:rPr>
        <w:t>strategici, semantici, fonetici</w:t>
      </w:r>
      <w:r>
        <w:rPr>
          <w:sz w:val="22"/>
          <w:szCs w:val="22"/>
        </w:rPr>
        <w:t>.</w:t>
      </w:r>
    </w:p>
    <w:p w14:paraId="5B9C3454" w14:textId="77777777" w:rsidR="00E00DDA" w:rsidRDefault="00E00DDA" w:rsidP="00E00DDA">
      <w:pPr>
        <w:pStyle w:val="Default"/>
        <w:jc w:val="both"/>
        <w:rPr>
          <w:sz w:val="22"/>
          <w:szCs w:val="22"/>
        </w:rPr>
      </w:pPr>
    </w:p>
    <w:p w14:paraId="12904FA3" w14:textId="77777777" w:rsidR="00E00DDA" w:rsidRDefault="00E00DDA" w:rsidP="00E00DDA">
      <w:pPr>
        <w:pStyle w:val="Default"/>
        <w:rPr>
          <w:sz w:val="22"/>
          <w:szCs w:val="22"/>
        </w:rPr>
      </w:pPr>
      <w:r>
        <w:rPr>
          <w:sz w:val="22"/>
          <w:szCs w:val="22"/>
        </w:rPr>
        <w:t>Potrebbe essere utile porti le seguenti domande:</w:t>
      </w:r>
    </w:p>
    <w:p w14:paraId="454BE0E1" w14:textId="77777777" w:rsidR="00E00DDA" w:rsidRDefault="00E00DDA" w:rsidP="001D56D0">
      <w:pPr>
        <w:pStyle w:val="Default"/>
        <w:spacing w:before="120" w:after="150"/>
        <w:rPr>
          <w:sz w:val="22"/>
          <w:szCs w:val="22"/>
        </w:rPr>
      </w:pPr>
      <w:r>
        <w:rPr>
          <w:color w:val="5B9BD4"/>
          <w:sz w:val="22"/>
          <w:szCs w:val="22"/>
        </w:rPr>
        <w:t xml:space="preserve"> </w:t>
      </w:r>
      <w:r>
        <w:rPr>
          <w:sz w:val="22"/>
          <w:szCs w:val="22"/>
        </w:rPr>
        <w:t>Qual è il ruolo strategico del nome nell’offerta della nostra Impresa JA?</w:t>
      </w:r>
    </w:p>
    <w:p w14:paraId="0AFEE837" w14:textId="77777777" w:rsidR="00E00DDA" w:rsidRDefault="00E00DDA" w:rsidP="00E00DDA">
      <w:pPr>
        <w:pStyle w:val="Default"/>
        <w:spacing w:after="150"/>
        <w:rPr>
          <w:sz w:val="22"/>
          <w:szCs w:val="22"/>
        </w:rPr>
      </w:pPr>
      <w:r>
        <w:rPr>
          <w:color w:val="5B9BD4"/>
          <w:sz w:val="22"/>
          <w:szCs w:val="22"/>
        </w:rPr>
        <w:t xml:space="preserve"> </w:t>
      </w:r>
      <w:r>
        <w:rPr>
          <w:sz w:val="22"/>
          <w:szCs w:val="22"/>
        </w:rPr>
        <w:t>Quali sono i benefici e gli attributi su cui esso deve far leva?</w:t>
      </w:r>
    </w:p>
    <w:p w14:paraId="701F3C9A" w14:textId="77777777" w:rsidR="00E00DDA" w:rsidRDefault="00E00DDA" w:rsidP="00E00DDA">
      <w:pPr>
        <w:pStyle w:val="Default"/>
        <w:rPr>
          <w:sz w:val="22"/>
          <w:szCs w:val="22"/>
        </w:rPr>
      </w:pPr>
      <w:r>
        <w:rPr>
          <w:color w:val="5B9BD4"/>
          <w:sz w:val="22"/>
          <w:szCs w:val="22"/>
        </w:rPr>
        <w:t xml:space="preserve"> </w:t>
      </w:r>
      <w:r>
        <w:rPr>
          <w:sz w:val="22"/>
          <w:szCs w:val="22"/>
        </w:rPr>
        <w:t>Si differenzia da quello scelto dai concorrenti?</w:t>
      </w:r>
    </w:p>
    <w:p w14:paraId="7964C9BE" w14:textId="77777777" w:rsidR="00E00DDA" w:rsidRDefault="00E00DDA" w:rsidP="00E00DDA">
      <w:pPr>
        <w:pStyle w:val="Default"/>
        <w:rPr>
          <w:sz w:val="22"/>
          <w:szCs w:val="22"/>
        </w:rPr>
      </w:pPr>
    </w:p>
    <w:p w14:paraId="2A9C6A26" w14:textId="77777777" w:rsidR="00E00DDA" w:rsidRDefault="00E00DDA" w:rsidP="001D56D0">
      <w:pPr>
        <w:pStyle w:val="Default"/>
        <w:spacing w:before="40" w:after="40"/>
        <w:jc w:val="both"/>
        <w:rPr>
          <w:sz w:val="22"/>
          <w:szCs w:val="22"/>
        </w:rPr>
      </w:pPr>
      <w:r>
        <w:rPr>
          <w:sz w:val="22"/>
          <w:szCs w:val="22"/>
        </w:rPr>
        <w:t xml:space="preserve">Ricordati che, per ragioni connesse al carattere didattico del modello Impresa in Azione, il nome dell’Impresa JA deve essere sempre seguito dalla dicitura “Impresa JA”, oppure solo “JA”. Non è consentito utilizzare sigle come Spa, </w:t>
      </w:r>
      <w:proofErr w:type="spellStart"/>
      <w:r>
        <w:rPr>
          <w:sz w:val="22"/>
          <w:szCs w:val="22"/>
        </w:rPr>
        <w:t>Srl</w:t>
      </w:r>
      <w:proofErr w:type="spellEnd"/>
      <w:r>
        <w:rPr>
          <w:sz w:val="22"/>
          <w:szCs w:val="22"/>
        </w:rPr>
        <w:t xml:space="preserve"> o simili.</w:t>
      </w:r>
    </w:p>
    <w:p w14:paraId="4DA0EB7A" w14:textId="77777777" w:rsidR="00E00DDA" w:rsidRDefault="00E00DDA" w:rsidP="00E00DDA">
      <w:pPr>
        <w:pStyle w:val="Default"/>
        <w:jc w:val="both"/>
        <w:rPr>
          <w:sz w:val="22"/>
          <w:szCs w:val="22"/>
        </w:rPr>
      </w:pPr>
    </w:p>
    <w:p w14:paraId="31767F96" w14:textId="77777777" w:rsidR="00E00DDA" w:rsidRDefault="00E00DDA" w:rsidP="001D56D0">
      <w:pPr>
        <w:pStyle w:val="Default"/>
        <w:spacing w:before="40" w:after="40"/>
        <w:jc w:val="both"/>
        <w:rPr>
          <w:sz w:val="22"/>
          <w:szCs w:val="22"/>
        </w:rPr>
      </w:pPr>
      <w:r>
        <w:rPr>
          <w:b/>
          <w:bCs/>
          <w:sz w:val="22"/>
          <w:szCs w:val="22"/>
        </w:rPr>
        <w:t xml:space="preserve">Mission e obiettivi aziendali </w:t>
      </w:r>
    </w:p>
    <w:p w14:paraId="2A097649" w14:textId="77777777" w:rsidR="00E00DDA" w:rsidRDefault="00E00DDA" w:rsidP="001D56D0">
      <w:pPr>
        <w:pStyle w:val="Default"/>
        <w:spacing w:before="40" w:after="40"/>
        <w:jc w:val="both"/>
        <w:rPr>
          <w:sz w:val="22"/>
          <w:szCs w:val="22"/>
        </w:rPr>
      </w:pPr>
      <w:r>
        <w:rPr>
          <w:sz w:val="22"/>
          <w:szCs w:val="22"/>
        </w:rPr>
        <w:t xml:space="preserve">Dopo la scelta del prodotto/servizio, passo successivo è quello di definire la </w:t>
      </w:r>
      <w:r w:rsidRPr="001D56D0">
        <w:rPr>
          <w:i/>
          <w:sz w:val="22"/>
          <w:szCs w:val="22"/>
        </w:rPr>
        <w:t>mission</w:t>
      </w:r>
      <w:r>
        <w:rPr>
          <w:sz w:val="22"/>
          <w:szCs w:val="22"/>
        </w:rPr>
        <w:t xml:space="preserve"> aziendale, che deve descrivere il tipo di Impresa JA che vuoi creare.</w:t>
      </w:r>
    </w:p>
    <w:p w14:paraId="480B8B5C" w14:textId="77777777" w:rsidR="00E00DDA" w:rsidRDefault="00E00DDA" w:rsidP="001D56D0">
      <w:pPr>
        <w:pStyle w:val="Default"/>
        <w:spacing w:before="40" w:after="40"/>
        <w:jc w:val="both"/>
        <w:rPr>
          <w:sz w:val="22"/>
          <w:szCs w:val="22"/>
        </w:rPr>
      </w:pPr>
      <w:r>
        <w:rPr>
          <w:sz w:val="22"/>
          <w:szCs w:val="22"/>
        </w:rPr>
        <w:t>Si tratta di una fase molto importante per la quale è necessario il coinvolgimento e la condivisione del progetto da parte di tutti. È infatti la prima decisione strategica fondamentale.</w:t>
      </w:r>
    </w:p>
    <w:p w14:paraId="7DEE3524" w14:textId="77777777" w:rsidR="00E00DDA" w:rsidRPr="001D56D0" w:rsidRDefault="00E00DDA" w:rsidP="001D56D0">
      <w:pPr>
        <w:pStyle w:val="Default"/>
        <w:spacing w:before="40" w:after="40"/>
        <w:jc w:val="both"/>
        <w:rPr>
          <w:sz w:val="10"/>
          <w:szCs w:val="22"/>
        </w:rPr>
      </w:pPr>
    </w:p>
    <w:p w14:paraId="3679956C" w14:textId="77777777" w:rsidR="00E00DDA" w:rsidRDefault="00E00DDA" w:rsidP="001D56D0">
      <w:pPr>
        <w:pStyle w:val="Default"/>
        <w:spacing w:before="120"/>
        <w:rPr>
          <w:sz w:val="22"/>
          <w:szCs w:val="22"/>
        </w:rPr>
      </w:pPr>
      <w:r>
        <w:rPr>
          <w:sz w:val="22"/>
          <w:szCs w:val="22"/>
        </w:rPr>
        <w:t>La mission è l’enunciazione degli scopi che l’impresa persegue e deve:</w:t>
      </w:r>
    </w:p>
    <w:p w14:paraId="71662713" w14:textId="77777777" w:rsidR="00E00DDA" w:rsidRDefault="00E00DDA" w:rsidP="001D56D0">
      <w:pPr>
        <w:pStyle w:val="Default"/>
        <w:spacing w:before="120" w:after="150"/>
        <w:rPr>
          <w:sz w:val="22"/>
          <w:szCs w:val="22"/>
        </w:rPr>
      </w:pPr>
      <w:r>
        <w:rPr>
          <w:color w:val="5B9BD4"/>
          <w:sz w:val="22"/>
          <w:szCs w:val="22"/>
        </w:rPr>
        <w:t xml:space="preserve"> </w:t>
      </w:r>
      <w:r>
        <w:rPr>
          <w:sz w:val="22"/>
          <w:szCs w:val="22"/>
        </w:rPr>
        <w:t>Contenere l’indicazione degli obiettivi attraverso i quali la mission stessa può essere raggiunta</w:t>
      </w:r>
    </w:p>
    <w:p w14:paraId="76F5F1BF" w14:textId="77777777" w:rsidR="00E00DDA" w:rsidRDefault="00E00DDA" w:rsidP="00E00DDA">
      <w:pPr>
        <w:pStyle w:val="Default"/>
        <w:spacing w:after="150"/>
        <w:rPr>
          <w:sz w:val="22"/>
          <w:szCs w:val="22"/>
        </w:rPr>
      </w:pPr>
      <w:r>
        <w:rPr>
          <w:color w:val="5B9BD4"/>
          <w:sz w:val="22"/>
          <w:szCs w:val="22"/>
        </w:rPr>
        <w:t xml:space="preserve"> </w:t>
      </w:r>
      <w:r>
        <w:rPr>
          <w:sz w:val="22"/>
          <w:szCs w:val="22"/>
        </w:rPr>
        <w:t>Differenziare l’impresa dai concorrenti</w:t>
      </w:r>
    </w:p>
    <w:p w14:paraId="54481150" w14:textId="77777777" w:rsidR="00E00DDA" w:rsidRDefault="00E00DDA" w:rsidP="00E00DDA">
      <w:pPr>
        <w:pStyle w:val="Default"/>
        <w:spacing w:after="150"/>
        <w:rPr>
          <w:sz w:val="22"/>
          <w:szCs w:val="22"/>
        </w:rPr>
      </w:pPr>
      <w:r>
        <w:rPr>
          <w:color w:val="5B9BD4"/>
          <w:sz w:val="22"/>
          <w:szCs w:val="22"/>
        </w:rPr>
        <w:t xml:space="preserve"> </w:t>
      </w:r>
      <w:r>
        <w:rPr>
          <w:sz w:val="22"/>
          <w:szCs w:val="22"/>
        </w:rPr>
        <w:t>Definire le attività o il settore in cui l’impresa intende operare</w:t>
      </w:r>
    </w:p>
    <w:p w14:paraId="6BCD1DAD" w14:textId="77777777" w:rsidR="00E00DDA" w:rsidRDefault="00E00DDA" w:rsidP="00E00DDA">
      <w:pPr>
        <w:pStyle w:val="Default"/>
        <w:spacing w:after="150"/>
        <w:rPr>
          <w:sz w:val="22"/>
          <w:szCs w:val="22"/>
        </w:rPr>
      </w:pPr>
      <w:r>
        <w:rPr>
          <w:color w:val="5B9BD4"/>
          <w:sz w:val="22"/>
          <w:szCs w:val="22"/>
        </w:rPr>
        <w:t xml:space="preserve"> </w:t>
      </w:r>
      <w:r>
        <w:rPr>
          <w:sz w:val="22"/>
          <w:szCs w:val="22"/>
        </w:rPr>
        <w:t>Incorporare le attese degli azionisti e del management, ma anche degli altri stakeholder</w:t>
      </w:r>
    </w:p>
    <w:p w14:paraId="36F85A1A" w14:textId="77777777" w:rsidR="00E00DDA" w:rsidRDefault="00E00DDA" w:rsidP="00E00DDA">
      <w:pPr>
        <w:pStyle w:val="Default"/>
        <w:rPr>
          <w:sz w:val="22"/>
          <w:szCs w:val="22"/>
        </w:rPr>
      </w:pPr>
      <w:r>
        <w:rPr>
          <w:color w:val="5B9BD4"/>
          <w:sz w:val="22"/>
          <w:szCs w:val="22"/>
        </w:rPr>
        <w:t xml:space="preserve"> </w:t>
      </w:r>
      <w:r>
        <w:rPr>
          <w:sz w:val="22"/>
          <w:szCs w:val="22"/>
        </w:rPr>
        <w:t>Stimolare, rappresentare una sfida da raccogliere</w:t>
      </w:r>
    </w:p>
    <w:p w14:paraId="70A572C8" w14:textId="77777777" w:rsidR="00E00DDA" w:rsidRDefault="00E00DDA" w:rsidP="00E00DDA">
      <w:pPr>
        <w:pStyle w:val="Default"/>
        <w:rPr>
          <w:sz w:val="22"/>
          <w:szCs w:val="22"/>
        </w:rPr>
      </w:pPr>
    </w:p>
    <w:p w14:paraId="16314C9C" w14:textId="77777777" w:rsidR="00E00DDA" w:rsidRDefault="00E00DDA" w:rsidP="00E00DDA">
      <w:pPr>
        <w:pStyle w:val="Default"/>
        <w:jc w:val="both"/>
        <w:rPr>
          <w:sz w:val="22"/>
          <w:szCs w:val="22"/>
        </w:rPr>
      </w:pPr>
      <w:r>
        <w:rPr>
          <w:sz w:val="22"/>
          <w:szCs w:val="22"/>
        </w:rPr>
        <w:t>Il primo elemento della mission è la definizione dei principali obiettivi che si intendono raggiungere. Questa definizione è fondamentale per formulare delle strategie. Gli obiettivi stabiliscono cosa l’impresa deve fare, quando e come. Gli obiettivi sono fissati generalmente per le principali aree dell’azienda e sono un utile strumento a partire dal quale misurare e valutare i progressi conseguiti.</w:t>
      </w:r>
    </w:p>
    <w:p w14:paraId="7C54AA26" w14:textId="77777777" w:rsidR="00E00DDA" w:rsidRDefault="00E00DDA" w:rsidP="00E00DDA">
      <w:pPr>
        <w:pStyle w:val="Default"/>
        <w:jc w:val="both"/>
        <w:rPr>
          <w:sz w:val="22"/>
          <w:szCs w:val="22"/>
        </w:rPr>
      </w:pPr>
      <w:r>
        <w:rPr>
          <w:sz w:val="22"/>
          <w:szCs w:val="22"/>
        </w:rPr>
        <w:t>Nel web puoi trovare molti esempi di mission di imprese di successo.</w:t>
      </w:r>
    </w:p>
    <w:p w14:paraId="6F96A812" w14:textId="77777777" w:rsidR="00E00DDA" w:rsidRDefault="00E00DDA" w:rsidP="00E00DDA">
      <w:pPr>
        <w:pStyle w:val="Default"/>
        <w:jc w:val="both"/>
        <w:rPr>
          <w:sz w:val="22"/>
          <w:szCs w:val="22"/>
        </w:rPr>
      </w:pPr>
    </w:p>
    <w:p w14:paraId="01BABE58" w14:textId="77777777" w:rsidR="00E00DDA" w:rsidRDefault="00E00DDA" w:rsidP="001D56D0">
      <w:pPr>
        <w:pStyle w:val="Default"/>
        <w:spacing w:before="40" w:after="40"/>
        <w:rPr>
          <w:sz w:val="22"/>
          <w:szCs w:val="22"/>
        </w:rPr>
      </w:pPr>
      <w:r>
        <w:rPr>
          <w:b/>
          <w:bCs/>
          <w:sz w:val="22"/>
          <w:szCs w:val="22"/>
        </w:rPr>
        <w:t>Il capitale sociale</w:t>
      </w:r>
    </w:p>
    <w:p w14:paraId="7424D68F" w14:textId="77777777" w:rsidR="00E00DDA" w:rsidRDefault="00E00DDA" w:rsidP="001D56D0">
      <w:pPr>
        <w:pStyle w:val="Default"/>
        <w:spacing w:before="40" w:after="40"/>
        <w:jc w:val="both"/>
        <w:rPr>
          <w:sz w:val="22"/>
          <w:szCs w:val="22"/>
        </w:rPr>
      </w:pPr>
      <w:r>
        <w:rPr>
          <w:sz w:val="22"/>
          <w:szCs w:val="22"/>
        </w:rPr>
        <w:t>Questa fase riguarda la raccolta del capitale sociale della tua Impresa JA, il denaro di cui hai bisogno per avviare l’attività, coprire le spese iniziali e avviare la produzione.</w:t>
      </w:r>
    </w:p>
    <w:p w14:paraId="44482CAE" w14:textId="77777777" w:rsidR="00E00DDA" w:rsidRDefault="00E00DDA" w:rsidP="001D56D0">
      <w:pPr>
        <w:pStyle w:val="Default"/>
        <w:spacing w:before="40" w:after="40"/>
        <w:jc w:val="both"/>
        <w:rPr>
          <w:sz w:val="22"/>
          <w:szCs w:val="22"/>
        </w:rPr>
      </w:pPr>
      <w:r>
        <w:rPr>
          <w:sz w:val="22"/>
          <w:szCs w:val="22"/>
        </w:rPr>
        <w:t xml:space="preserve">Il capitale sociale non può superare la cifra di € 1.000,00, che può essere suddivisa in Certificati azionari o di partecipazione al capitale dell’Impresa JA del valore nominale </w:t>
      </w:r>
      <w:r w:rsidR="00416830">
        <w:rPr>
          <w:sz w:val="22"/>
          <w:szCs w:val="22"/>
        </w:rPr>
        <w:t xml:space="preserve">minimo </w:t>
      </w:r>
      <w:r>
        <w:rPr>
          <w:sz w:val="22"/>
          <w:szCs w:val="22"/>
        </w:rPr>
        <w:t>di € 1,00 e relativi multipli (i modelli dei Certificati Azionari sono sc</w:t>
      </w:r>
      <w:r w:rsidR="00416830">
        <w:rPr>
          <w:sz w:val="22"/>
          <w:szCs w:val="22"/>
        </w:rPr>
        <w:t>aricabili nell’area riservata)</w:t>
      </w:r>
      <w:r w:rsidR="004831FC">
        <w:rPr>
          <w:sz w:val="22"/>
          <w:szCs w:val="22"/>
        </w:rPr>
        <w:t>.</w:t>
      </w:r>
    </w:p>
    <w:p w14:paraId="1FE6DC04" w14:textId="77777777" w:rsidR="00416830" w:rsidRDefault="00416830" w:rsidP="00416830">
      <w:pPr>
        <w:pStyle w:val="Default"/>
        <w:jc w:val="both"/>
        <w:rPr>
          <w:sz w:val="22"/>
          <w:szCs w:val="22"/>
        </w:rPr>
      </w:pPr>
    </w:p>
    <w:p w14:paraId="76933FE5" w14:textId="77777777" w:rsidR="00E00DDA" w:rsidRDefault="00E00DDA" w:rsidP="00416830">
      <w:pPr>
        <w:pStyle w:val="Default"/>
        <w:spacing w:after="149"/>
        <w:jc w:val="both"/>
        <w:rPr>
          <w:sz w:val="22"/>
          <w:szCs w:val="22"/>
        </w:rPr>
      </w:pPr>
      <w:r>
        <w:rPr>
          <w:color w:val="5B9BD4"/>
          <w:sz w:val="22"/>
          <w:szCs w:val="22"/>
        </w:rPr>
        <w:t xml:space="preserve"> </w:t>
      </w:r>
      <w:r>
        <w:rPr>
          <w:sz w:val="22"/>
          <w:szCs w:val="22"/>
        </w:rPr>
        <w:t>Le azioni vengono vendute normalmente a compagni di scuola, insegnanti, amici, parenti e conoscenti, ma anche a istituzioni locali (Sindaco, Assessore, Ufficio Scolastico, referenti delle Camere di Commercio o altri) o aziende, che diventano quindi “azionisti” della tua impresa JA.</w:t>
      </w:r>
    </w:p>
    <w:p w14:paraId="0A07281C" w14:textId="77777777" w:rsidR="00E00DDA" w:rsidRDefault="00E00DDA" w:rsidP="00E00DDA">
      <w:pPr>
        <w:pStyle w:val="Default"/>
        <w:spacing w:after="149"/>
        <w:rPr>
          <w:sz w:val="22"/>
          <w:szCs w:val="22"/>
        </w:rPr>
      </w:pPr>
      <w:r>
        <w:rPr>
          <w:color w:val="5B9BD4"/>
          <w:sz w:val="22"/>
          <w:szCs w:val="22"/>
        </w:rPr>
        <w:t xml:space="preserve"> </w:t>
      </w:r>
      <w:r>
        <w:rPr>
          <w:sz w:val="22"/>
          <w:szCs w:val="22"/>
        </w:rPr>
        <w:t>Ogni studente deve essere un azionista acquistando almeno un’azione.</w:t>
      </w:r>
    </w:p>
    <w:p w14:paraId="4F9A6DA6" w14:textId="77777777" w:rsidR="00E00DDA" w:rsidRDefault="00E00DDA" w:rsidP="00E00DDA">
      <w:pPr>
        <w:pStyle w:val="Default"/>
        <w:rPr>
          <w:sz w:val="22"/>
          <w:szCs w:val="22"/>
        </w:rPr>
      </w:pPr>
      <w:r>
        <w:rPr>
          <w:color w:val="5B9BD4"/>
          <w:sz w:val="22"/>
          <w:szCs w:val="22"/>
        </w:rPr>
        <w:t xml:space="preserve"> </w:t>
      </w:r>
      <w:r>
        <w:rPr>
          <w:sz w:val="22"/>
          <w:szCs w:val="22"/>
        </w:rPr>
        <w:t>Nessun azionista può possedere più di 20 azioni.</w:t>
      </w:r>
    </w:p>
    <w:p w14:paraId="726D4AF9" w14:textId="77777777" w:rsidR="00E00DDA" w:rsidRDefault="00E00DDA" w:rsidP="00E00DDA">
      <w:pPr>
        <w:pStyle w:val="Default"/>
        <w:rPr>
          <w:sz w:val="22"/>
          <w:szCs w:val="22"/>
        </w:rPr>
      </w:pPr>
    </w:p>
    <w:p w14:paraId="65E23235" w14:textId="77777777" w:rsidR="00E00DDA" w:rsidRDefault="00E00DDA" w:rsidP="00E00DDA">
      <w:pPr>
        <w:pStyle w:val="Default"/>
        <w:rPr>
          <w:sz w:val="22"/>
          <w:szCs w:val="22"/>
        </w:rPr>
      </w:pPr>
      <w:r>
        <w:rPr>
          <w:sz w:val="22"/>
          <w:szCs w:val="22"/>
        </w:rPr>
        <w:t>Se necessario puoi concordare dei termini di credito con i finanziatori, ricordati però che:</w:t>
      </w:r>
    </w:p>
    <w:p w14:paraId="31AD0FEB" w14:textId="77777777" w:rsidR="00416830" w:rsidRDefault="00E00DDA" w:rsidP="001D56D0">
      <w:pPr>
        <w:pStyle w:val="Default"/>
        <w:rPr>
          <w:rFonts w:eastAsia="Arial Unicode MS"/>
          <w:sz w:val="22"/>
          <w:szCs w:val="22"/>
        </w:rPr>
      </w:pPr>
      <w:r>
        <w:rPr>
          <w:rFonts w:ascii="Arial Unicode MS" w:eastAsia="Arial Unicode MS" w:cs="Arial Unicode MS"/>
          <w:color w:val="5B9BD4"/>
          <w:sz w:val="22"/>
          <w:szCs w:val="22"/>
        </w:rPr>
        <w:t xml:space="preserve">- </w:t>
      </w:r>
      <w:r>
        <w:rPr>
          <w:rFonts w:eastAsia="Arial Unicode MS"/>
          <w:sz w:val="22"/>
          <w:szCs w:val="22"/>
        </w:rPr>
        <w:t>I debiti non possono superare il valore del capitale sociale.</w:t>
      </w:r>
    </w:p>
    <w:p w14:paraId="57487D17" w14:textId="77777777" w:rsidR="00E00DDA" w:rsidRDefault="00E00DDA" w:rsidP="001D56D0">
      <w:pPr>
        <w:pStyle w:val="Default"/>
        <w:rPr>
          <w:rFonts w:eastAsia="Arial Unicode MS"/>
          <w:sz w:val="22"/>
          <w:szCs w:val="22"/>
        </w:rPr>
      </w:pPr>
      <w:r>
        <w:rPr>
          <w:rFonts w:ascii="Arial Unicode MS" w:eastAsia="Arial Unicode MS" w:cs="Arial Unicode MS"/>
          <w:color w:val="5B9BD4"/>
          <w:sz w:val="22"/>
          <w:szCs w:val="22"/>
        </w:rPr>
        <w:t xml:space="preserve">- </w:t>
      </w:r>
      <w:r>
        <w:rPr>
          <w:rFonts w:eastAsia="Arial Unicode MS"/>
          <w:sz w:val="22"/>
          <w:szCs w:val="22"/>
        </w:rPr>
        <w:t>Dovrete saldare tutti i debiti prima della liquidazione.</w:t>
      </w:r>
    </w:p>
    <w:p w14:paraId="12F3C994" w14:textId="77777777" w:rsidR="00E00DDA" w:rsidRDefault="00E00DDA" w:rsidP="00E00DDA">
      <w:pPr>
        <w:pStyle w:val="Default"/>
        <w:rPr>
          <w:rFonts w:eastAsia="Arial Unicode MS"/>
          <w:sz w:val="22"/>
          <w:szCs w:val="22"/>
        </w:rPr>
      </w:pPr>
    </w:p>
    <w:p w14:paraId="2D88EDA9" w14:textId="77777777" w:rsidR="001D56D0" w:rsidRDefault="001D56D0" w:rsidP="00E00DDA">
      <w:pPr>
        <w:pStyle w:val="Default"/>
        <w:rPr>
          <w:rFonts w:eastAsia="Arial Unicode MS"/>
          <w:b/>
          <w:bCs/>
          <w:sz w:val="22"/>
          <w:szCs w:val="22"/>
        </w:rPr>
      </w:pPr>
    </w:p>
    <w:p w14:paraId="79123D64" w14:textId="77777777" w:rsidR="00E00DDA" w:rsidRDefault="00E00DDA" w:rsidP="001D56D0">
      <w:pPr>
        <w:pStyle w:val="Default"/>
        <w:spacing w:before="40" w:after="40"/>
        <w:rPr>
          <w:rFonts w:eastAsia="Arial Unicode MS"/>
          <w:sz w:val="22"/>
          <w:szCs w:val="22"/>
        </w:rPr>
      </w:pPr>
      <w:r>
        <w:rPr>
          <w:rFonts w:eastAsia="Arial Unicode MS"/>
          <w:b/>
          <w:bCs/>
          <w:sz w:val="22"/>
          <w:szCs w:val="22"/>
        </w:rPr>
        <w:t>Fiscalità dell’Impresa JA</w:t>
      </w:r>
    </w:p>
    <w:p w14:paraId="4BCA0CBB" w14:textId="77777777" w:rsidR="00E00DDA" w:rsidRDefault="00E00DDA" w:rsidP="001D56D0">
      <w:pPr>
        <w:pStyle w:val="Default"/>
        <w:spacing w:before="40" w:after="40"/>
        <w:jc w:val="both"/>
        <w:rPr>
          <w:rFonts w:eastAsia="Arial Unicode MS"/>
          <w:sz w:val="22"/>
          <w:szCs w:val="22"/>
        </w:rPr>
      </w:pPr>
      <w:r>
        <w:rPr>
          <w:rFonts w:eastAsia="Arial Unicode MS"/>
          <w:sz w:val="22"/>
          <w:szCs w:val="22"/>
        </w:rPr>
        <w:t>Come già detto il Capitale Sociale non può superare la cifra di € 1.000,00. Proprio per il carattere scolastico-educativo, per la durata annuale del progetto e fino alla liquidazione, questo regime consente di operare senza acquisire il profilo di “imprenditore” e di poter vendere i prodotti o i servizi in regime di non imponibilità ai fini IVA.</w:t>
      </w:r>
    </w:p>
    <w:p w14:paraId="21572EE3" w14:textId="77777777" w:rsidR="00E00DDA" w:rsidRDefault="00E00DDA" w:rsidP="001D56D0">
      <w:pPr>
        <w:pStyle w:val="Default"/>
        <w:spacing w:before="40" w:after="40"/>
        <w:jc w:val="both"/>
        <w:rPr>
          <w:rFonts w:eastAsia="Arial Unicode MS"/>
          <w:sz w:val="22"/>
          <w:szCs w:val="22"/>
        </w:rPr>
      </w:pPr>
      <w:r>
        <w:rPr>
          <w:rFonts w:eastAsia="Arial Unicode MS"/>
          <w:sz w:val="22"/>
          <w:szCs w:val="22"/>
        </w:rPr>
        <w:t>Per quanto riguarda gli acquisti, conserva sempre i titoli fiscali (scontrini, ricevute fiscali e fatture), per dimostrare l’avvenuto assolvimento dell’assoggettamento dell’IVA in qualità di “consumatori finali”.</w:t>
      </w:r>
    </w:p>
    <w:p w14:paraId="28AE82D9" w14:textId="77777777" w:rsidR="00E00DDA" w:rsidRDefault="00E00DDA" w:rsidP="001D56D0">
      <w:pPr>
        <w:pStyle w:val="Default"/>
        <w:spacing w:before="40" w:after="40"/>
        <w:jc w:val="both"/>
        <w:rPr>
          <w:rFonts w:eastAsia="Arial Unicode MS"/>
          <w:sz w:val="22"/>
          <w:szCs w:val="22"/>
        </w:rPr>
      </w:pPr>
      <w:r>
        <w:rPr>
          <w:rFonts w:eastAsia="Arial Unicode MS"/>
          <w:sz w:val="22"/>
          <w:szCs w:val="22"/>
        </w:rPr>
        <w:t xml:space="preserve">Ricordati che in fase di vendita del prodotto o del servizio le ricevute che emetterete dovranno riportare la dicitura </w:t>
      </w:r>
      <w:r>
        <w:rPr>
          <w:rFonts w:eastAsia="Arial Unicode MS"/>
          <w:i/>
          <w:iCs/>
          <w:sz w:val="22"/>
          <w:szCs w:val="22"/>
        </w:rPr>
        <w:t>“Esclusa dal campo di applicazione dell'IVA, ai sensi del combinato disposto degli articoli 1 e 4 del D.P.R. 633 del 1972</w:t>
      </w:r>
      <w:r>
        <w:rPr>
          <w:rFonts w:eastAsia="Arial Unicode MS"/>
          <w:sz w:val="22"/>
          <w:szCs w:val="22"/>
        </w:rPr>
        <w:t>”.</w:t>
      </w:r>
    </w:p>
    <w:p w14:paraId="49DE8424" w14:textId="77777777" w:rsidR="001E4DB2" w:rsidRDefault="001E4DB2" w:rsidP="00416830">
      <w:pPr>
        <w:pStyle w:val="Default"/>
        <w:jc w:val="both"/>
        <w:rPr>
          <w:rFonts w:eastAsia="Arial Unicode MS"/>
          <w:sz w:val="22"/>
          <w:szCs w:val="22"/>
        </w:rPr>
      </w:pPr>
    </w:p>
    <w:p w14:paraId="78803397" w14:textId="77777777" w:rsidR="001E4DB2" w:rsidRDefault="001E4DB2">
      <w:pPr>
        <w:rPr>
          <w:rFonts w:ascii="Arial" w:eastAsia="Arial Unicode MS" w:hAnsi="Arial" w:cs="Arial"/>
          <w:color w:val="000000"/>
        </w:rPr>
      </w:pPr>
      <w:r>
        <w:rPr>
          <w:rFonts w:eastAsia="Arial Unicode MS"/>
        </w:rPr>
        <w:br w:type="page"/>
      </w:r>
    </w:p>
    <w:p w14:paraId="694811E0" w14:textId="77777777" w:rsidR="001E4DB2" w:rsidRDefault="001E4DB2" w:rsidP="00416830">
      <w:pPr>
        <w:pStyle w:val="Default"/>
        <w:jc w:val="both"/>
        <w:rPr>
          <w:b/>
          <w:bCs/>
          <w:sz w:val="28"/>
          <w:szCs w:val="22"/>
        </w:rPr>
      </w:pPr>
      <w:r w:rsidRPr="001E4DB2">
        <w:rPr>
          <w:b/>
          <w:bCs/>
          <w:sz w:val="28"/>
          <w:szCs w:val="22"/>
        </w:rPr>
        <w:lastRenderedPageBreak/>
        <w:t>II – Struttura e Management</w:t>
      </w:r>
    </w:p>
    <w:p w14:paraId="0CE2BF7B" w14:textId="77777777" w:rsidR="001E4DB2" w:rsidRDefault="001E4DB2" w:rsidP="00416830">
      <w:pPr>
        <w:pStyle w:val="Default"/>
        <w:jc w:val="both"/>
        <w:rPr>
          <w:b/>
          <w:bCs/>
          <w:sz w:val="28"/>
          <w:szCs w:val="22"/>
        </w:rPr>
      </w:pPr>
    </w:p>
    <w:p w14:paraId="71D883E2" w14:textId="77777777" w:rsidR="001E4DB2" w:rsidRDefault="001E4DB2" w:rsidP="001E4DB2">
      <w:pPr>
        <w:pStyle w:val="Default"/>
        <w:rPr>
          <w:b/>
          <w:bCs/>
        </w:rPr>
      </w:pPr>
      <w:r w:rsidRPr="001E4DB2">
        <w:rPr>
          <w:b/>
          <w:bCs/>
        </w:rPr>
        <w:t>Struttura organizzativa</w:t>
      </w:r>
    </w:p>
    <w:p w14:paraId="37BA7054" w14:textId="77777777" w:rsidR="00AB73E8" w:rsidRDefault="00AB73E8" w:rsidP="001E4DB2">
      <w:pPr>
        <w:pStyle w:val="Default"/>
        <w:rPr>
          <w:b/>
          <w:bCs/>
        </w:rPr>
      </w:pPr>
    </w:p>
    <w:p w14:paraId="5C2316D1" w14:textId="77777777" w:rsidR="00AB73E8" w:rsidRPr="00AB73E8" w:rsidRDefault="00AB73E8" w:rsidP="00AB73E8">
      <w:pPr>
        <w:pStyle w:val="Default"/>
        <w:rPr>
          <w:b/>
          <w:bCs/>
        </w:rPr>
      </w:pPr>
      <w:r w:rsidRPr="00AB73E8">
        <w:rPr>
          <w:b/>
          <w:bCs/>
        </w:rPr>
        <w:t>ORGANIGRAMMA</w:t>
      </w:r>
    </w:p>
    <w:p w14:paraId="2C38C0B4" w14:textId="04C16444" w:rsidR="00AB73E8" w:rsidRPr="00AB73E8" w:rsidRDefault="00AB73E8" w:rsidP="00AB73E8">
      <w:pPr>
        <w:pStyle w:val="Default"/>
        <w:spacing w:before="40" w:after="40"/>
        <w:jc w:val="both"/>
        <w:rPr>
          <w:sz w:val="22"/>
          <w:szCs w:val="22"/>
        </w:rPr>
      </w:pPr>
      <w:r w:rsidRPr="00AB73E8">
        <w:rPr>
          <w:sz w:val="22"/>
          <w:szCs w:val="22"/>
        </w:rPr>
        <w:t>L’organigramma offre una rappresentazione grafica della struttura organizzativa aziendale evidenziando i ruoli, la</w:t>
      </w:r>
      <w:r w:rsidRPr="00AB73E8">
        <w:rPr>
          <w:sz w:val="22"/>
          <w:szCs w:val="22"/>
        </w:rPr>
        <w:t xml:space="preserve"> </w:t>
      </w:r>
      <w:r w:rsidRPr="00AB73E8">
        <w:rPr>
          <w:sz w:val="22"/>
          <w:szCs w:val="22"/>
        </w:rPr>
        <w:t>divisione dei compiti e delle responsabilità. Sarà utilissimo sia come strumento di modalità di lavoro perché suddivide</w:t>
      </w:r>
      <w:r w:rsidRPr="00AB73E8">
        <w:rPr>
          <w:sz w:val="22"/>
          <w:szCs w:val="22"/>
        </w:rPr>
        <w:t xml:space="preserve"> </w:t>
      </w:r>
      <w:r w:rsidRPr="00AB73E8">
        <w:rPr>
          <w:sz w:val="22"/>
          <w:szCs w:val="22"/>
        </w:rPr>
        <w:t>i compiti fra gli studenti, e quindi aiuta la concretizzazione dell’idea imprenditoriale, sia come rappresentazione</w:t>
      </w:r>
      <w:r w:rsidRPr="00AB73E8">
        <w:rPr>
          <w:sz w:val="22"/>
          <w:szCs w:val="22"/>
        </w:rPr>
        <w:t xml:space="preserve"> </w:t>
      </w:r>
      <w:r w:rsidRPr="00AB73E8">
        <w:rPr>
          <w:sz w:val="22"/>
          <w:szCs w:val="22"/>
        </w:rPr>
        <w:t>grafica da inserire all’interno dell’</w:t>
      </w:r>
      <w:proofErr w:type="spellStart"/>
      <w:r w:rsidRPr="00AB73E8">
        <w:rPr>
          <w:sz w:val="22"/>
          <w:szCs w:val="22"/>
        </w:rPr>
        <w:t>Annual</w:t>
      </w:r>
      <w:proofErr w:type="spellEnd"/>
      <w:r w:rsidRPr="00AB73E8">
        <w:rPr>
          <w:sz w:val="22"/>
          <w:szCs w:val="22"/>
        </w:rPr>
        <w:t xml:space="preserve"> Report - ovvero l’output finale richiesto. In ultimo, non per importanza,</w:t>
      </w:r>
      <w:r w:rsidRPr="00AB73E8">
        <w:rPr>
          <w:sz w:val="22"/>
          <w:szCs w:val="22"/>
        </w:rPr>
        <w:t xml:space="preserve"> </w:t>
      </w:r>
      <w:r w:rsidRPr="00AB73E8">
        <w:rPr>
          <w:sz w:val="22"/>
          <w:szCs w:val="22"/>
        </w:rPr>
        <w:t>Impresa In Azione è un programma didattico e il terzo criterio di valutazione alle competizioni è l’apprendimento,</w:t>
      </w:r>
      <w:r w:rsidRPr="00AB73E8">
        <w:rPr>
          <w:sz w:val="22"/>
          <w:szCs w:val="22"/>
        </w:rPr>
        <w:t xml:space="preserve"> </w:t>
      </w:r>
      <w:r w:rsidRPr="00AB73E8">
        <w:rPr>
          <w:sz w:val="22"/>
          <w:szCs w:val="22"/>
        </w:rPr>
        <w:t>inteso come la capacità di lavorare in team, superare insieme i momenti di stallo e difficoltà e la consapevolezza</w:t>
      </w:r>
      <w:r w:rsidRPr="00AB73E8">
        <w:rPr>
          <w:sz w:val="22"/>
          <w:szCs w:val="22"/>
        </w:rPr>
        <w:t xml:space="preserve"> </w:t>
      </w:r>
      <w:r w:rsidRPr="00AB73E8">
        <w:rPr>
          <w:sz w:val="22"/>
          <w:szCs w:val="22"/>
        </w:rPr>
        <w:t>e conoscenza di ciò che è responsabilità della persona sulla base del suo ruolo. Durante le fasi valutative delle</w:t>
      </w:r>
      <w:r>
        <w:rPr>
          <w:sz w:val="22"/>
          <w:szCs w:val="22"/>
        </w:rPr>
        <w:t xml:space="preserve"> </w:t>
      </w:r>
      <w:r w:rsidRPr="00AB73E8">
        <w:rPr>
          <w:sz w:val="22"/>
          <w:szCs w:val="22"/>
        </w:rPr>
        <w:t>competizioni, i giudici andranno a verificare, attraverso lettura dell’</w:t>
      </w:r>
      <w:proofErr w:type="spellStart"/>
      <w:r w:rsidRPr="00AB73E8">
        <w:rPr>
          <w:sz w:val="22"/>
          <w:szCs w:val="22"/>
        </w:rPr>
        <w:t>Annual</w:t>
      </w:r>
      <w:proofErr w:type="spellEnd"/>
      <w:r w:rsidRPr="00AB73E8">
        <w:rPr>
          <w:sz w:val="22"/>
          <w:szCs w:val="22"/>
        </w:rPr>
        <w:t xml:space="preserve"> Report e domande in audizione, come il</w:t>
      </w:r>
      <w:r w:rsidRPr="00AB73E8">
        <w:rPr>
          <w:sz w:val="22"/>
          <w:szCs w:val="22"/>
        </w:rPr>
        <w:t xml:space="preserve"> </w:t>
      </w:r>
      <w:r w:rsidRPr="00AB73E8">
        <w:rPr>
          <w:sz w:val="22"/>
          <w:szCs w:val="22"/>
        </w:rPr>
        <w:t>gruppo di lavoro si è organizzato e ha lavorato durante il progetto.</w:t>
      </w:r>
    </w:p>
    <w:p w14:paraId="1A4869C4" w14:textId="77777777" w:rsidR="001E4DB2" w:rsidRDefault="001E4DB2" w:rsidP="001E4DB2">
      <w:pPr>
        <w:pStyle w:val="Default"/>
        <w:rPr>
          <w:sz w:val="22"/>
          <w:szCs w:val="22"/>
        </w:rPr>
      </w:pPr>
    </w:p>
    <w:p w14:paraId="670E56FF" w14:textId="77777777" w:rsidR="001E4DB2" w:rsidRDefault="001E4DB2" w:rsidP="001D56D0">
      <w:pPr>
        <w:pStyle w:val="Default"/>
        <w:spacing w:before="40" w:after="40"/>
        <w:jc w:val="both"/>
        <w:rPr>
          <w:sz w:val="22"/>
          <w:szCs w:val="22"/>
        </w:rPr>
      </w:pPr>
      <w:r>
        <w:rPr>
          <w:sz w:val="22"/>
          <w:szCs w:val="22"/>
        </w:rPr>
        <w:t>Le figure dei Manager vengono selezionati dal team sulla base di una candidatura personale.</w:t>
      </w:r>
    </w:p>
    <w:p w14:paraId="2C2C69D3" w14:textId="77777777" w:rsidR="001E4DB2" w:rsidRDefault="001E4DB2" w:rsidP="001D56D0">
      <w:pPr>
        <w:pStyle w:val="Default"/>
        <w:spacing w:before="40" w:after="40"/>
        <w:jc w:val="both"/>
        <w:rPr>
          <w:sz w:val="22"/>
          <w:szCs w:val="22"/>
        </w:rPr>
      </w:pPr>
      <w:r>
        <w:rPr>
          <w:sz w:val="22"/>
          <w:szCs w:val="22"/>
        </w:rPr>
        <w:t xml:space="preserve">È fondamentale che prima della scelta </w:t>
      </w:r>
      <w:r w:rsidR="001D56D0">
        <w:rPr>
          <w:sz w:val="22"/>
          <w:szCs w:val="22"/>
        </w:rPr>
        <w:t>gli studenti abbiano</w:t>
      </w:r>
      <w:r>
        <w:rPr>
          <w:sz w:val="22"/>
          <w:szCs w:val="22"/>
        </w:rPr>
        <w:t xml:space="preserve"> ben chiari compiti e responsabi</w:t>
      </w:r>
      <w:r w:rsidR="001D56D0">
        <w:rPr>
          <w:sz w:val="22"/>
          <w:szCs w:val="22"/>
        </w:rPr>
        <w:t>lità previsti per ogni funzione;</w:t>
      </w:r>
      <w:r>
        <w:rPr>
          <w:sz w:val="22"/>
          <w:szCs w:val="22"/>
        </w:rPr>
        <w:t xml:space="preserve"> puoi trovare le descrizion</w:t>
      </w:r>
      <w:r w:rsidR="004831FC">
        <w:rPr>
          <w:sz w:val="22"/>
          <w:szCs w:val="22"/>
        </w:rPr>
        <w:t>i</w:t>
      </w:r>
      <w:r>
        <w:rPr>
          <w:sz w:val="22"/>
          <w:szCs w:val="22"/>
        </w:rPr>
        <w:t xml:space="preserve"> dei ruoli tra i modelli proposti da JA. Questa attività è indispensabile per affidare gli incarichi alle persone più indicate.</w:t>
      </w:r>
    </w:p>
    <w:p w14:paraId="3EE4A0CA" w14:textId="77777777" w:rsidR="001E4DB2" w:rsidRDefault="001E4DB2" w:rsidP="001D56D0">
      <w:pPr>
        <w:pStyle w:val="Default"/>
        <w:spacing w:before="40" w:after="40"/>
        <w:jc w:val="both"/>
        <w:rPr>
          <w:sz w:val="22"/>
          <w:szCs w:val="22"/>
        </w:rPr>
      </w:pPr>
      <w:r>
        <w:rPr>
          <w:sz w:val="22"/>
          <w:szCs w:val="22"/>
        </w:rPr>
        <w:t>Tutti gli studenti candidati per ogni funzione devono illustrare il motivo della candidatura, come gestirebbero il ruolo e quali sono gli obiettivi che intendono raggiungere.</w:t>
      </w:r>
    </w:p>
    <w:p w14:paraId="63F936C1" w14:textId="77777777" w:rsidR="001E4DB2" w:rsidRDefault="001E4DB2" w:rsidP="001D56D0">
      <w:pPr>
        <w:pStyle w:val="Default"/>
        <w:spacing w:before="40" w:after="40"/>
        <w:jc w:val="both"/>
        <w:rPr>
          <w:sz w:val="22"/>
          <w:szCs w:val="22"/>
        </w:rPr>
      </w:pPr>
      <w:r>
        <w:rPr>
          <w:sz w:val="22"/>
          <w:szCs w:val="22"/>
        </w:rPr>
        <w:t>Il primo ruolo da affidare è quello dell’Amministratore Delegato (AD). Questo ruolo è strategico per il successo di qualsiasi impresa e anche per la tua impresa JA. Fai attenzione: non è necessariamente lo studente più popolare il più adatto a ricoprire questo ruolo che comporta molte responsabilità e richiede capacità di leadership per guidare l’intero team.</w:t>
      </w:r>
    </w:p>
    <w:p w14:paraId="6AB66DFE" w14:textId="77777777" w:rsidR="001E4DB2" w:rsidRDefault="001E4DB2" w:rsidP="001D56D0">
      <w:pPr>
        <w:pStyle w:val="Default"/>
        <w:spacing w:before="40" w:after="40"/>
        <w:jc w:val="both"/>
        <w:rPr>
          <w:sz w:val="22"/>
          <w:szCs w:val="22"/>
        </w:rPr>
      </w:pPr>
      <w:r>
        <w:rPr>
          <w:sz w:val="22"/>
          <w:szCs w:val="22"/>
        </w:rPr>
        <w:t>La seconda figura è quella del Direttore Operativo, che in una realtà più snella e moderna potrebbe essere definito come il Program Manager del progetto: rappresenta il “braccio destro” dell’Amministratore Delegato, è una persona precisa e scrupolosa, capace di tenere traccia dell’andamento del progetto rispetto alle decisioni prese e nel rispetto delle scadenze indicate.</w:t>
      </w:r>
    </w:p>
    <w:p w14:paraId="73A687FB" w14:textId="77777777" w:rsidR="001D56D0" w:rsidRDefault="001E4DB2" w:rsidP="001D56D0">
      <w:pPr>
        <w:pStyle w:val="Default"/>
        <w:spacing w:before="40" w:after="40"/>
        <w:jc w:val="both"/>
        <w:rPr>
          <w:sz w:val="22"/>
          <w:szCs w:val="22"/>
        </w:rPr>
      </w:pPr>
      <w:r>
        <w:rPr>
          <w:sz w:val="22"/>
          <w:szCs w:val="22"/>
        </w:rPr>
        <w:t>Si procede così con l’identificazione degli altri Manager. Non dimenticare che ciascuno figura ha le proprie responsabilità che devono essere coerenti co</w:t>
      </w:r>
      <w:r w:rsidR="001D56D0">
        <w:rPr>
          <w:sz w:val="22"/>
          <w:szCs w:val="22"/>
        </w:rPr>
        <w:t>n le necessità dell’Impresa JA e che tutti i manager devono avere il loro TEAM di funzione.</w:t>
      </w:r>
    </w:p>
    <w:p w14:paraId="56BB98CD" w14:textId="77777777" w:rsidR="001E4DB2" w:rsidRDefault="001D56D0" w:rsidP="001D56D0">
      <w:pPr>
        <w:pStyle w:val="Default"/>
        <w:spacing w:before="40" w:after="40"/>
        <w:jc w:val="both"/>
        <w:rPr>
          <w:sz w:val="22"/>
          <w:szCs w:val="22"/>
        </w:rPr>
      </w:pPr>
      <w:r>
        <w:rPr>
          <w:sz w:val="22"/>
          <w:szCs w:val="22"/>
        </w:rPr>
        <w:t>Nell’organigramma di Impresa in azione c’è spazio per tutti!</w:t>
      </w:r>
    </w:p>
    <w:p w14:paraId="75E1CA9C" w14:textId="77777777" w:rsidR="001E4DB2" w:rsidRDefault="001E4DB2" w:rsidP="001D56D0">
      <w:pPr>
        <w:pStyle w:val="Default"/>
        <w:spacing w:before="120" w:after="40"/>
        <w:jc w:val="both"/>
        <w:rPr>
          <w:sz w:val="22"/>
          <w:szCs w:val="22"/>
        </w:rPr>
      </w:pPr>
      <w:r>
        <w:rPr>
          <w:sz w:val="22"/>
          <w:szCs w:val="22"/>
        </w:rPr>
        <w:t>Ricordati che i ruoli non sono definitivi. Il team può decidere di modificare le cariche durante tutto il percorso. Se ad esempio il titolare di un ruolo non fosse all’altezza dell’impegno preso, sarebbe controproducente portarlo fino alla fine, meglio pertanto rivedere consapevolmente l’organigramma.</w:t>
      </w:r>
    </w:p>
    <w:p w14:paraId="7226B037" w14:textId="77777777" w:rsidR="001E4DB2" w:rsidRDefault="001E4DB2" w:rsidP="001E4DB2">
      <w:pPr>
        <w:pStyle w:val="Default"/>
        <w:jc w:val="both"/>
        <w:rPr>
          <w:sz w:val="22"/>
          <w:szCs w:val="22"/>
        </w:rPr>
      </w:pPr>
    </w:p>
    <w:p w14:paraId="51431D66" w14:textId="77777777" w:rsidR="001E4DB2" w:rsidRDefault="001E4DB2" w:rsidP="001E4DB2">
      <w:pPr>
        <w:pStyle w:val="Default"/>
        <w:jc w:val="both"/>
        <w:rPr>
          <w:sz w:val="22"/>
          <w:szCs w:val="22"/>
        </w:rPr>
      </w:pPr>
    </w:p>
    <w:p w14:paraId="16CBAFCB" w14:textId="77777777" w:rsidR="001E4DB2" w:rsidRDefault="001E4DB2" w:rsidP="001E4DB2">
      <w:pPr>
        <w:pStyle w:val="Default"/>
        <w:rPr>
          <w:b/>
          <w:bCs/>
          <w:sz w:val="22"/>
          <w:szCs w:val="22"/>
        </w:rPr>
      </w:pPr>
      <w:r>
        <w:rPr>
          <w:b/>
          <w:bCs/>
          <w:sz w:val="22"/>
          <w:szCs w:val="22"/>
        </w:rPr>
        <w:t>Gli stakeholder</w:t>
      </w:r>
    </w:p>
    <w:p w14:paraId="1F23BB24" w14:textId="77777777" w:rsidR="001E4DB2" w:rsidRDefault="001E4DB2" w:rsidP="001E4DB2">
      <w:pPr>
        <w:pStyle w:val="Default"/>
        <w:rPr>
          <w:sz w:val="22"/>
          <w:szCs w:val="22"/>
        </w:rPr>
      </w:pPr>
    </w:p>
    <w:p w14:paraId="38CF16FD" w14:textId="77777777" w:rsidR="001E4DB2" w:rsidRDefault="001E4DB2" w:rsidP="001D56D0">
      <w:pPr>
        <w:pStyle w:val="Default"/>
        <w:spacing w:before="40" w:after="40"/>
        <w:jc w:val="both"/>
        <w:rPr>
          <w:sz w:val="22"/>
          <w:szCs w:val="22"/>
        </w:rPr>
      </w:pPr>
      <w:r>
        <w:rPr>
          <w:sz w:val="22"/>
          <w:szCs w:val="22"/>
        </w:rPr>
        <w:t xml:space="preserve">Per qualsiasi attività imprenditoriale, è di vitale importanza tenere informati i propri portatori di interessi, gli </w:t>
      </w:r>
      <w:r>
        <w:rPr>
          <w:i/>
          <w:iCs/>
          <w:sz w:val="22"/>
          <w:szCs w:val="22"/>
        </w:rPr>
        <w:t xml:space="preserve">stakeholder </w:t>
      </w:r>
      <w:r>
        <w:rPr>
          <w:sz w:val="22"/>
          <w:szCs w:val="22"/>
        </w:rPr>
        <w:t>appunto.</w:t>
      </w:r>
    </w:p>
    <w:p w14:paraId="7BB1C99D" w14:textId="77777777" w:rsidR="001E4DB2" w:rsidRDefault="001E4DB2" w:rsidP="001D56D0">
      <w:pPr>
        <w:pStyle w:val="Default"/>
        <w:spacing w:before="40" w:after="40"/>
        <w:jc w:val="both"/>
        <w:rPr>
          <w:sz w:val="22"/>
          <w:szCs w:val="22"/>
        </w:rPr>
      </w:pPr>
      <w:r>
        <w:rPr>
          <w:sz w:val="22"/>
          <w:szCs w:val="22"/>
        </w:rPr>
        <w:t>Chi sono? Sono tutti i soggetti che in un qualche modo hanno interessi derivanti dal rapporto con la tua attività economica.</w:t>
      </w:r>
    </w:p>
    <w:p w14:paraId="6E9086D7" w14:textId="77777777" w:rsidR="001E4DB2" w:rsidRDefault="001E4DB2" w:rsidP="001D56D0">
      <w:pPr>
        <w:pStyle w:val="Default"/>
        <w:spacing w:before="40" w:after="40"/>
        <w:jc w:val="both"/>
        <w:rPr>
          <w:sz w:val="22"/>
          <w:szCs w:val="22"/>
        </w:rPr>
      </w:pPr>
      <w:r>
        <w:rPr>
          <w:sz w:val="22"/>
          <w:szCs w:val="22"/>
        </w:rPr>
        <w:t>Possono essere strettamente interessati, come i dipendenti, i fornitori, i clienti, i finanziatori e i soci, oppure indirettamente interessati, come lo Stato, le famiglie e la comunità che ruota attorno all’impresa.</w:t>
      </w:r>
    </w:p>
    <w:p w14:paraId="3991DB38" w14:textId="77777777" w:rsidR="001E4DB2" w:rsidRDefault="001E4DB2" w:rsidP="001D56D0">
      <w:pPr>
        <w:pStyle w:val="Default"/>
        <w:spacing w:before="40" w:after="40"/>
        <w:jc w:val="both"/>
        <w:rPr>
          <w:sz w:val="22"/>
          <w:szCs w:val="22"/>
        </w:rPr>
      </w:pPr>
      <w:r>
        <w:rPr>
          <w:sz w:val="22"/>
          <w:szCs w:val="22"/>
        </w:rPr>
        <w:lastRenderedPageBreak/>
        <w:t>Tutti questi soggetti vanno informati e resi consapevoli di ciò che stai facendo, degli obiettivi e delle strategie di raggiungimento.</w:t>
      </w:r>
    </w:p>
    <w:p w14:paraId="2B93C996" w14:textId="77777777" w:rsidR="001E4DB2" w:rsidRDefault="001E4DB2" w:rsidP="001E4DB2">
      <w:pPr>
        <w:pStyle w:val="Default"/>
        <w:jc w:val="both"/>
        <w:rPr>
          <w:sz w:val="22"/>
          <w:szCs w:val="22"/>
        </w:rPr>
      </w:pPr>
    </w:p>
    <w:p w14:paraId="5FA95BF4" w14:textId="77777777" w:rsidR="001E4DB2" w:rsidRDefault="001E4DB2" w:rsidP="001E4DB2">
      <w:pPr>
        <w:pStyle w:val="Default"/>
        <w:jc w:val="both"/>
        <w:rPr>
          <w:sz w:val="22"/>
          <w:szCs w:val="22"/>
        </w:rPr>
      </w:pPr>
    </w:p>
    <w:p w14:paraId="7F397F05" w14:textId="77777777" w:rsidR="001E4DB2" w:rsidRDefault="001E4DB2" w:rsidP="001E4DB2">
      <w:pPr>
        <w:pStyle w:val="Default"/>
        <w:rPr>
          <w:b/>
          <w:bCs/>
          <w:sz w:val="22"/>
          <w:szCs w:val="22"/>
        </w:rPr>
      </w:pPr>
      <w:r>
        <w:rPr>
          <w:b/>
          <w:bCs/>
          <w:sz w:val="22"/>
          <w:szCs w:val="22"/>
        </w:rPr>
        <w:t>La responsabilità sociale di impresa</w:t>
      </w:r>
    </w:p>
    <w:p w14:paraId="5BCAEBC9" w14:textId="77777777" w:rsidR="001E4DB2" w:rsidRDefault="001E4DB2" w:rsidP="001E4DB2">
      <w:pPr>
        <w:pStyle w:val="Default"/>
        <w:rPr>
          <w:sz w:val="22"/>
          <w:szCs w:val="22"/>
        </w:rPr>
      </w:pPr>
    </w:p>
    <w:p w14:paraId="12C4595C" w14:textId="77777777" w:rsidR="001E4DB2" w:rsidRDefault="001E4DB2" w:rsidP="001E4DB2">
      <w:pPr>
        <w:pStyle w:val="Default"/>
        <w:jc w:val="both"/>
        <w:rPr>
          <w:sz w:val="22"/>
          <w:szCs w:val="22"/>
        </w:rPr>
      </w:pPr>
      <w:r>
        <w:rPr>
          <w:sz w:val="22"/>
          <w:szCs w:val="22"/>
        </w:rPr>
        <w:t xml:space="preserve">Ricordati sempre che l’impresa JA ha una responsabilità nei confronti della società. </w:t>
      </w:r>
      <w:r w:rsidR="001D56D0">
        <w:rPr>
          <w:sz w:val="22"/>
          <w:szCs w:val="22"/>
        </w:rPr>
        <w:t xml:space="preserve">(in inglese CSR, Corporate Social </w:t>
      </w:r>
      <w:proofErr w:type="spellStart"/>
      <w:r w:rsidR="001D56D0">
        <w:rPr>
          <w:sz w:val="22"/>
          <w:szCs w:val="22"/>
        </w:rPr>
        <w:t>Responsibility</w:t>
      </w:r>
      <w:proofErr w:type="spellEnd"/>
      <w:r w:rsidR="001D56D0">
        <w:rPr>
          <w:sz w:val="22"/>
          <w:szCs w:val="22"/>
        </w:rPr>
        <w:t>)</w:t>
      </w:r>
      <w:r w:rsidR="004831FC">
        <w:rPr>
          <w:sz w:val="22"/>
          <w:szCs w:val="22"/>
        </w:rPr>
        <w:t>.</w:t>
      </w:r>
    </w:p>
    <w:p w14:paraId="11A4E203" w14:textId="77777777" w:rsidR="001E4DB2" w:rsidRDefault="001E4DB2" w:rsidP="001E4DB2">
      <w:pPr>
        <w:pStyle w:val="Default"/>
        <w:jc w:val="both"/>
        <w:rPr>
          <w:sz w:val="22"/>
          <w:szCs w:val="22"/>
        </w:rPr>
      </w:pPr>
      <w:r>
        <w:rPr>
          <w:sz w:val="22"/>
          <w:szCs w:val="22"/>
        </w:rPr>
        <w:t xml:space="preserve">Qual è l’etica che muove le decisioni della tua impresa? È importante essere consapevoli che, oltre all’importanza di tenere informati i propri </w:t>
      </w:r>
      <w:r>
        <w:rPr>
          <w:i/>
          <w:iCs/>
          <w:sz w:val="22"/>
          <w:szCs w:val="22"/>
        </w:rPr>
        <w:t>stakeholder</w:t>
      </w:r>
      <w:r>
        <w:rPr>
          <w:sz w:val="22"/>
          <w:szCs w:val="22"/>
        </w:rPr>
        <w:t>, va considerato che ogni attività posta in essere da un’impresa ha delle conseguenze sulla collettività.</w:t>
      </w:r>
    </w:p>
    <w:p w14:paraId="281A8C0A" w14:textId="77777777" w:rsidR="00AB73E8" w:rsidRDefault="00AB73E8" w:rsidP="00AB73E8">
      <w:pPr>
        <w:pStyle w:val="Default"/>
        <w:spacing w:before="40" w:after="40"/>
        <w:rPr>
          <w:b/>
          <w:bCs/>
          <w:sz w:val="22"/>
          <w:szCs w:val="22"/>
        </w:rPr>
      </w:pPr>
    </w:p>
    <w:p w14:paraId="040D7480" w14:textId="2341A318" w:rsidR="00AB73E8" w:rsidRDefault="00AB73E8" w:rsidP="00AB73E8">
      <w:pPr>
        <w:pStyle w:val="Default"/>
        <w:spacing w:before="40" w:after="40"/>
        <w:rPr>
          <w:sz w:val="22"/>
          <w:szCs w:val="22"/>
        </w:rPr>
      </w:pPr>
      <w:r>
        <w:rPr>
          <w:b/>
          <w:bCs/>
          <w:sz w:val="22"/>
          <w:szCs w:val="22"/>
        </w:rPr>
        <w:t>Atto costitutivo e statuto</w:t>
      </w:r>
    </w:p>
    <w:p w14:paraId="133B08AD" w14:textId="77777777" w:rsidR="00AB73E8" w:rsidRDefault="00AB73E8" w:rsidP="00AB73E8">
      <w:pPr>
        <w:pStyle w:val="Default"/>
        <w:spacing w:before="40" w:after="40"/>
        <w:jc w:val="both"/>
        <w:rPr>
          <w:sz w:val="22"/>
          <w:szCs w:val="22"/>
        </w:rPr>
      </w:pPr>
      <w:r>
        <w:rPr>
          <w:sz w:val="22"/>
          <w:szCs w:val="22"/>
        </w:rPr>
        <w:t>L’atto costitutivo e lo statuto dell’Impresa JA costituita nell’ambito del programma didattico Impresa in Azione di per sé non hanno nessun valore legale, ma rappresentano un particolare vincolo etico e morale per gli studenti che fanno parte del team dell’Impresa JA.</w:t>
      </w:r>
    </w:p>
    <w:p w14:paraId="5AC894D6" w14:textId="6DF78961" w:rsidR="00AB73E8" w:rsidRDefault="00AB73E8" w:rsidP="00AB73E8">
      <w:pPr>
        <w:pStyle w:val="Default"/>
        <w:spacing w:before="40" w:after="40"/>
        <w:jc w:val="both"/>
        <w:rPr>
          <w:sz w:val="22"/>
          <w:szCs w:val="22"/>
        </w:rPr>
      </w:pPr>
      <w:r>
        <w:rPr>
          <w:sz w:val="22"/>
          <w:szCs w:val="22"/>
        </w:rPr>
        <w:t xml:space="preserve">Tra i modelli proposti da JA </w:t>
      </w:r>
      <w:r>
        <w:rPr>
          <w:sz w:val="22"/>
          <w:szCs w:val="22"/>
        </w:rPr>
        <w:t>in piattaforma</w:t>
      </w:r>
      <w:r>
        <w:rPr>
          <w:color w:val="0000FF"/>
          <w:sz w:val="22"/>
          <w:szCs w:val="22"/>
        </w:rPr>
        <w:t xml:space="preserve"> </w:t>
      </w:r>
      <w:r>
        <w:rPr>
          <w:sz w:val="22"/>
          <w:szCs w:val="22"/>
        </w:rPr>
        <w:t>ne trovi uno semplificato. Puoi prenderlo come base, modificarlo e adattarlo alle esigenze della tua Impresa JA. Nel web ci sono molti esempi con i quali puoi confrontarti.</w:t>
      </w:r>
    </w:p>
    <w:p w14:paraId="7D7F3A6B" w14:textId="5C02B43A" w:rsidR="001E4DB2" w:rsidRDefault="001E4DB2">
      <w:pPr>
        <w:rPr>
          <w:rFonts w:ascii="Arial" w:hAnsi="Arial" w:cs="Arial"/>
          <w:color w:val="000000"/>
        </w:rPr>
      </w:pPr>
    </w:p>
    <w:p w14:paraId="14F116F5" w14:textId="77777777" w:rsidR="001E4DB2" w:rsidRPr="001E4DB2" w:rsidRDefault="001E4DB2" w:rsidP="001E4DB2">
      <w:pPr>
        <w:pStyle w:val="Default"/>
        <w:rPr>
          <w:b/>
          <w:bCs/>
          <w:sz w:val="22"/>
          <w:szCs w:val="22"/>
        </w:rPr>
      </w:pPr>
      <w:r w:rsidRPr="001E4DB2">
        <w:rPr>
          <w:b/>
          <w:bCs/>
          <w:sz w:val="22"/>
          <w:szCs w:val="22"/>
        </w:rPr>
        <w:t>Responsabilità di cassa</w:t>
      </w:r>
    </w:p>
    <w:p w14:paraId="000A60B1" w14:textId="77777777" w:rsidR="001E4DB2" w:rsidRDefault="001E4DB2" w:rsidP="001E4DB2">
      <w:pPr>
        <w:pStyle w:val="Default"/>
        <w:rPr>
          <w:sz w:val="22"/>
          <w:szCs w:val="22"/>
        </w:rPr>
      </w:pPr>
    </w:p>
    <w:p w14:paraId="292C15CF" w14:textId="77777777" w:rsidR="001E4DB2" w:rsidRDefault="001E4DB2" w:rsidP="001E4DB2">
      <w:pPr>
        <w:pStyle w:val="Default"/>
        <w:jc w:val="both"/>
        <w:rPr>
          <w:sz w:val="22"/>
          <w:szCs w:val="22"/>
        </w:rPr>
      </w:pPr>
      <w:r>
        <w:rPr>
          <w:sz w:val="22"/>
          <w:szCs w:val="22"/>
        </w:rPr>
        <w:t>Il Direttore Operativo</w:t>
      </w:r>
      <w:r w:rsidR="006B6C18">
        <w:rPr>
          <w:sz w:val="22"/>
          <w:szCs w:val="22"/>
        </w:rPr>
        <w:t xml:space="preserve"> insieme al Manager finanziario</w:t>
      </w:r>
      <w:r>
        <w:rPr>
          <w:sz w:val="22"/>
          <w:szCs w:val="22"/>
        </w:rPr>
        <w:t xml:space="preserve"> ha il compito di emettere i Certificati Azionari e di registrare i numeri di serie assegnati a ogni studente. </w:t>
      </w:r>
      <w:r w:rsidR="006B6C18">
        <w:rPr>
          <w:sz w:val="22"/>
          <w:szCs w:val="22"/>
        </w:rPr>
        <w:t>Occorre</w:t>
      </w:r>
      <w:r>
        <w:rPr>
          <w:sz w:val="22"/>
          <w:szCs w:val="22"/>
        </w:rPr>
        <w:t xml:space="preserve"> registrare attentamente la vendita dei Certificati Azionari su ogni matrice; i dati andranno riportati nel Registro dei Certificati Azionari.</w:t>
      </w:r>
    </w:p>
    <w:p w14:paraId="1B4D5FD3" w14:textId="77777777" w:rsidR="001E4DB2" w:rsidRDefault="001E4DB2" w:rsidP="001E4DB2">
      <w:pPr>
        <w:pStyle w:val="Default"/>
        <w:jc w:val="both"/>
        <w:rPr>
          <w:sz w:val="22"/>
          <w:szCs w:val="22"/>
        </w:rPr>
      </w:pPr>
      <w:r>
        <w:rPr>
          <w:sz w:val="22"/>
          <w:szCs w:val="22"/>
        </w:rPr>
        <w:t xml:space="preserve">Per quanto riguarda la gestione del denaro insieme ai tuoi compagni puoi valutare con il docente coordinatore l’eventualità di </w:t>
      </w:r>
      <w:proofErr w:type="spellStart"/>
      <w:r>
        <w:rPr>
          <w:sz w:val="22"/>
          <w:szCs w:val="22"/>
        </w:rPr>
        <w:t>di</w:t>
      </w:r>
      <w:proofErr w:type="spellEnd"/>
      <w:r>
        <w:rPr>
          <w:sz w:val="22"/>
          <w:szCs w:val="22"/>
        </w:rPr>
        <w:t xml:space="preserve"> appoggiarti ad una carta prepagata </w:t>
      </w:r>
      <w:r w:rsidR="006B6C18">
        <w:rPr>
          <w:sz w:val="22"/>
          <w:szCs w:val="22"/>
        </w:rPr>
        <w:t>con I</w:t>
      </w:r>
      <w:r>
        <w:rPr>
          <w:sz w:val="22"/>
          <w:szCs w:val="22"/>
        </w:rPr>
        <w:t>ban (carta prepagata con funzioni di conto corrente senza spese di gestione) per depositare il denaro ricavato dalla vendita delle azioni.</w:t>
      </w:r>
    </w:p>
    <w:p w14:paraId="0261D68E" w14:textId="77777777" w:rsidR="001E4DB2" w:rsidRDefault="001E4DB2" w:rsidP="001E4DB2">
      <w:pPr>
        <w:pStyle w:val="Default"/>
        <w:jc w:val="both"/>
        <w:rPr>
          <w:sz w:val="22"/>
          <w:szCs w:val="22"/>
        </w:rPr>
      </w:pPr>
    </w:p>
    <w:p w14:paraId="7E70C233" w14:textId="77777777" w:rsidR="001E4DB2" w:rsidRDefault="001E4DB2" w:rsidP="001E4DB2">
      <w:pPr>
        <w:pStyle w:val="Default"/>
        <w:jc w:val="both"/>
        <w:rPr>
          <w:sz w:val="22"/>
          <w:szCs w:val="22"/>
        </w:rPr>
      </w:pPr>
      <w:r>
        <w:rPr>
          <w:sz w:val="22"/>
          <w:szCs w:val="22"/>
        </w:rPr>
        <w:t>Il Manager Finanziario, responsabile dell’apertura del conto, deve accertarsi che:</w:t>
      </w:r>
    </w:p>
    <w:p w14:paraId="46D71CB5" w14:textId="77777777" w:rsidR="001E4DB2" w:rsidRDefault="001E4DB2" w:rsidP="006B6C18">
      <w:pPr>
        <w:pStyle w:val="Default"/>
        <w:spacing w:before="120" w:after="150"/>
        <w:jc w:val="both"/>
        <w:rPr>
          <w:sz w:val="22"/>
          <w:szCs w:val="22"/>
        </w:rPr>
      </w:pPr>
      <w:r>
        <w:rPr>
          <w:color w:val="5B9BD4"/>
          <w:sz w:val="22"/>
          <w:szCs w:val="22"/>
        </w:rPr>
        <w:t xml:space="preserve"> </w:t>
      </w:r>
      <w:r>
        <w:rPr>
          <w:sz w:val="22"/>
          <w:szCs w:val="22"/>
        </w:rPr>
        <w:t>Ogni prelievo sia autorizzato da almeno due persone incaricate, delle quali una è il docente;</w:t>
      </w:r>
    </w:p>
    <w:p w14:paraId="4575382D" w14:textId="77777777" w:rsidR="001E4DB2" w:rsidRDefault="001E4DB2" w:rsidP="006B6C18">
      <w:pPr>
        <w:pStyle w:val="Default"/>
        <w:spacing w:before="120" w:after="150"/>
        <w:jc w:val="both"/>
        <w:rPr>
          <w:sz w:val="22"/>
          <w:szCs w:val="22"/>
        </w:rPr>
      </w:pPr>
      <w:r>
        <w:rPr>
          <w:color w:val="5B9BD4"/>
          <w:sz w:val="22"/>
          <w:szCs w:val="22"/>
        </w:rPr>
        <w:t xml:space="preserve"> </w:t>
      </w:r>
      <w:r>
        <w:rPr>
          <w:sz w:val="22"/>
          <w:szCs w:val="22"/>
        </w:rPr>
        <w:t>La corrispondenza venga inviata a un indirizzo sicuro (se della scuola, assicuratevi che il Dirigente Scolastico e l’ufficio Amministrazione ne siano a conoscenza dell’uso);</w:t>
      </w:r>
    </w:p>
    <w:p w14:paraId="3CF8E9D1" w14:textId="77777777" w:rsidR="001E4DB2" w:rsidRDefault="001E4DB2" w:rsidP="006B6C18">
      <w:pPr>
        <w:pStyle w:val="Default"/>
        <w:spacing w:before="120"/>
        <w:jc w:val="both"/>
        <w:rPr>
          <w:sz w:val="22"/>
          <w:szCs w:val="22"/>
        </w:rPr>
      </w:pPr>
      <w:r>
        <w:rPr>
          <w:color w:val="5B9BD4"/>
          <w:sz w:val="22"/>
          <w:szCs w:val="22"/>
        </w:rPr>
        <w:t xml:space="preserve"> </w:t>
      </w:r>
      <w:r>
        <w:rPr>
          <w:sz w:val="22"/>
          <w:szCs w:val="22"/>
        </w:rPr>
        <w:t>Bancomat, Carta Prepagata e PIN siano conservati in un luogo sicuro.</w:t>
      </w:r>
    </w:p>
    <w:p w14:paraId="342EDE1A" w14:textId="77777777" w:rsidR="001E4DB2" w:rsidRDefault="001E4DB2" w:rsidP="001E4DB2">
      <w:pPr>
        <w:pStyle w:val="Default"/>
        <w:jc w:val="both"/>
        <w:rPr>
          <w:sz w:val="22"/>
          <w:szCs w:val="22"/>
        </w:rPr>
      </w:pPr>
    </w:p>
    <w:p w14:paraId="5E55922F" w14:textId="77777777" w:rsidR="001E4DB2" w:rsidRDefault="001E4DB2" w:rsidP="00EF0D11">
      <w:pPr>
        <w:pStyle w:val="Default"/>
        <w:jc w:val="both"/>
        <w:rPr>
          <w:sz w:val="22"/>
          <w:szCs w:val="22"/>
        </w:rPr>
      </w:pPr>
    </w:p>
    <w:p w14:paraId="13D6035F" w14:textId="77777777" w:rsidR="001E4DB2" w:rsidRDefault="001E4DB2" w:rsidP="00EF0D11">
      <w:pPr>
        <w:pStyle w:val="Default"/>
        <w:jc w:val="both"/>
        <w:rPr>
          <w:sz w:val="22"/>
          <w:szCs w:val="22"/>
        </w:rPr>
      </w:pPr>
    </w:p>
    <w:p w14:paraId="144C1560" w14:textId="77777777" w:rsidR="001E4DB2" w:rsidRDefault="001E4DB2" w:rsidP="00EF0D11">
      <w:pPr>
        <w:pStyle w:val="Default"/>
        <w:jc w:val="both"/>
        <w:rPr>
          <w:sz w:val="22"/>
          <w:szCs w:val="22"/>
        </w:rPr>
      </w:pPr>
    </w:p>
    <w:p w14:paraId="45DCD0C0" w14:textId="77777777" w:rsidR="001E4DB2" w:rsidRDefault="001E4DB2">
      <w:pPr>
        <w:rPr>
          <w:rFonts w:ascii="Arial" w:eastAsia="Arial Unicode MS" w:hAnsi="Arial" w:cs="Arial"/>
          <w:color w:val="000000"/>
          <w:sz w:val="28"/>
        </w:rPr>
      </w:pPr>
      <w:r>
        <w:rPr>
          <w:rFonts w:eastAsia="Arial Unicode MS"/>
          <w:sz w:val="28"/>
        </w:rPr>
        <w:br w:type="page"/>
      </w:r>
    </w:p>
    <w:p w14:paraId="43413D87" w14:textId="77777777" w:rsidR="003A119D" w:rsidRDefault="003A119D" w:rsidP="001E4DB2">
      <w:pPr>
        <w:pStyle w:val="Default"/>
        <w:rPr>
          <w:b/>
          <w:bCs/>
          <w:sz w:val="28"/>
          <w:szCs w:val="23"/>
        </w:rPr>
      </w:pPr>
    </w:p>
    <w:p w14:paraId="38E22D79" w14:textId="77777777" w:rsidR="001E4DB2" w:rsidRPr="001E4DB2" w:rsidRDefault="003A119D" w:rsidP="001E4DB2">
      <w:pPr>
        <w:pStyle w:val="Default"/>
        <w:rPr>
          <w:b/>
          <w:bCs/>
          <w:sz w:val="28"/>
          <w:szCs w:val="23"/>
        </w:rPr>
      </w:pPr>
      <w:r>
        <w:rPr>
          <w:b/>
          <w:bCs/>
          <w:sz w:val="28"/>
          <w:szCs w:val="23"/>
        </w:rPr>
        <w:t>F</w:t>
      </w:r>
      <w:r w:rsidR="00A009F3">
        <w:rPr>
          <w:b/>
          <w:bCs/>
          <w:sz w:val="28"/>
          <w:szCs w:val="23"/>
        </w:rPr>
        <w:t>ase</w:t>
      </w:r>
      <w:r>
        <w:rPr>
          <w:b/>
          <w:bCs/>
          <w:sz w:val="28"/>
          <w:szCs w:val="23"/>
        </w:rPr>
        <w:t xml:space="preserve"> </w:t>
      </w:r>
      <w:r w:rsidR="001E4DB2" w:rsidRPr="001E4DB2">
        <w:rPr>
          <w:b/>
          <w:bCs/>
          <w:sz w:val="28"/>
          <w:szCs w:val="23"/>
        </w:rPr>
        <w:t xml:space="preserve">3 </w:t>
      </w:r>
      <w:r>
        <w:rPr>
          <w:b/>
          <w:bCs/>
          <w:sz w:val="28"/>
          <w:szCs w:val="23"/>
        </w:rPr>
        <w:t>–</w:t>
      </w:r>
      <w:r w:rsidR="00A009F3">
        <w:rPr>
          <w:b/>
          <w:bCs/>
          <w:sz w:val="28"/>
          <w:szCs w:val="23"/>
        </w:rPr>
        <w:t xml:space="preserve"> </w:t>
      </w:r>
      <w:r>
        <w:rPr>
          <w:b/>
          <w:bCs/>
          <w:sz w:val="28"/>
          <w:szCs w:val="23"/>
        </w:rPr>
        <w:t>AZIONE – Realizzare il prodotto o servizio</w:t>
      </w:r>
    </w:p>
    <w:p w14:paraId="57F75518" w14:textId="77777777" w:rsidR="001E4DB2" w:rsidRDefault="001E4DB2" w:rsidP="001E4DB2">
      <w:pPr>
        <w:pStyle w:val="Default"/>
        <w:rPr>
          <w:sz w:val="23"/>
          <w:szCs w:val="23"/>
        </w:rPr>
      </w:pPr>
    </w:p>
    <w:p w14:paraId="46886744" w14:textId="77777777" w:rsidR="001E4DB2" w:rsidRPr="001E4DB2" w:rsidRDefault="001E4DB2" w:rsidP="001E4DB2">
      <w:pPr>
        <w:pStyle w:val="Default"/>
        <w:rPr>
          <w:b/>
          <w:bCs/>
          <w:szCs w:val="22"/>
        </w:rPr>
      </w:pPr>
      <w:r w:rsidRPr="001E4DB2">
        <w:rPr>
          <w:b/>
          <w:bCs/>
          <w:szCs w:val="22"/>
        </w:rPr>
        <w:t>I – Immagine e know-how</w:t>
      </w:r>
    </w:p>
    <w:p w14:paraId="79EE649B" w14:textId="77777777" w:rsidR="001E4DB2" w:rsidRDefault="001E4DB2" w:rsidP="001E4DB2">
      <w:pPr>
        <w:pStyle w:val="Default"/>
        <w:rPr>
          <w:sz w:val="22"/>
          <w:szCs w:val="22"/>
        </w:rPr>
      </w:pPr>
    </w:p>
    <w:p w14:paraId="49968465" w14:textId="77777777" w:rsidR="001E4DB2" w:rsidRDefault="001E4DB2" w:rsidP="001E4DB2">
      <w:pPr>
        <w:pStyle w:val="Default"/>
        <w:rPr>
          <w:sz w:val="22"/>
          <w:szCs w:val="22"/>
        </w:rPr>
      </w:pPr>
      <w:r>
        <w:rPr>
          <w:b/>
          <w:bCs/>
          <w:sz w:val="22"/>
          <w:szCs w:val="22"/>
        </w:rPr>
        <w:t>Il marchio e il carattere istituzionale</w:t>
      </w:r>
    </w:p>
    <w:p w14:paraId="2E61FAB9" w14:textId="77777777" w:rsidR="001E4DB2" w:rsidRDefault="001E4DB2" w:rsidP="003A119D">
      <w:pPr>
        <w:pStyle w:val="Default"/>
        <w:spacing w:before="40" w:after="40"/>
        <w:jc w:val="both"/>
        <w:rPr>
          <w:sz w:val="22"/>
          <w:szCs w:val="22"/>
        </w:rPr>
      </w:pPr>
      <w:r>
        <w:rPr>
          <w:sz w:val="22"/>
          <w:szCs w:val="22"/>
        </w:rPr>
        <w:t xml:space="preserve">Dopo aver scelto la </w:t>
      </w:r>
      <w:r>
        <w:rPr>
          <w:b/>
          <w:bCs/>
          <w:sz w:val="22"/>
          <w:szCs w:val="22"/>
        </w:rPr>
        <w:t xml:space="preserve">denominazione aziendale </w:t>
      </w:r>
      <w:r>
        <w:rPr>
          <w:sz w:val="22"/>
          <w:szCs w:val="22"/>
        </w:rPr>
        <w:t xml:space="preserve">e, di conseguenza, il </w:t>
      </w:r>
      <w:r>
        <w:rPr>
          <w:b/>
          <w:bCs/>
          <w:sz w:val="22"/>
          <w:szCs w:val="22"/>
        </w:rPr>
        <w:t xml:space="preserve">nome </w:t>
      </w:r>
      <w:r>
        <w:rPr>
          <w:sz w:val="22"/>
          <w:szCs w:val="22"/>
        </w:rPr>
        <w:t xml:space="preserve">più adatto per il prodotto o servizio, puoi concentrarti sull’immagine che caratterizzerà tutte le comunicazioni aziendali, cioè il </w:t>
      </w:r>
      <w:r>
        <w:rPr>
          <w:b/>
          <w:bCs/>
          <w:sz w:val="22"/>
          <w:szCs w:val="22"/>
        </w:rPr>
        <w:t>marchio</w:t>
      </w:r>
      <w:r>
        <w:rPr>
          <w:sz w:val="22"/>
          <w:szCs w:val="22"/>
        </w:rPr>
        <w:t>.</w:t>
      </w:r>
    </w:p>
    <w:p w14:paraId="7FDC517C" w14:textId="77777777" w:rsidR="001E4DB2" w:rsidRDefault="001E4DB2" w:rsidP="003A119D">
      <w:pPr>
        <w:pStyle w:val="Default"/>
        <w:spacing w:before="40" w:after="40"/>
        <w:jc w:val="both"/>
        <w:rPr>
          <w:sz w:val="22"/>
          <w:szCs w:val="22"/>
        </w:rPr>
      </w:pPr>
      <w:r>
        <w:rPr>
          <w:sz w:val="22"/>
          <w:szCs w:val="22"/>
        </w:rPr>
        <w:t xml:space="preserve">Il marchio di un’impresa è spesso costituito da due elementi: una parte verbale, il nome per l’appunto, e una parte visiva, simbolo o immagine, il </w:t>
      </w:r>
      <w:r>
        <w:rPr>
          <w:b/>
          <w:bCs/>
          <w:sz w:val="22"/>
          <w:szCs w:val="22"/>
        </w:rPr>
        <w:t>logotipo</w:t>
      </w:r>
      <w:r>
        <w:rPr>
          <w:sz w:val="22"/>
          <w:szCs w:val="22"/>
        </w:rPr>
        <w:t>. Immagine e testo, cioè logotipo e nome, formano un tutt’uno in cui sono uno sostegno dell’altro: ciò che dice l’immagine non deve necessariamente essere ripetuto dal testo, ma può completarlo, arricchirlo, spiegarlo o viceversa.</w:t>
      </w:r>
    </w:p>
    <w:p w14:paraId="422F10C9" w14:textId="77777777" w:rsidR="001E4DB2" w:rsidRDefault="001E4DB2" w:rsidP="003A119D">
      <w:pPr>
        <w:pStyle w:val="Default"/>
        <w:spacing w:before="40" w:after="40"/>
        <w:jc w:val="both"/>
        <w:rPr>
          <w:sz w:val="22"/>
          <w:szCs w:val="22"/>
        </w:rPr>
      </w:pPr>
      <w:r>
        <w:rPr>
          <w:sz w:val="22"/>
          <w:szCs w:val="22"/>
        </w:rPr>
        <w:t xml:space="preserve">Una buona strategia di comunicazione prevede anche la formulazione di un </w:t>
      </w:r>
      <w:r>
        <w:rPr>
          <w:b/>
          <w:bCs/>
          <w:sz w:val="22"/>
          <w:szCs w:val="22"/>
        </w:rPr>
        <w:t>pay-off</w:t>
      </w:r>
      <w:r>
        <w:rPr>
          <w:sz w:val="22"/>
          <w:szCs w:val="22"/>
        </w:rPr>
        <w:t>, cioè uno slogan che accompagna spesso il marchio e che aiuta a renderlo memorizzabile e orecchiabile.</w:t>
      </w:r>
    </w:p>
    <w:p w14:paraId="22A3C9E9" w14:textId="77777777" w:rsidR="001E4DB2" w:rsidRDefault="001E4DB2" w:rsidP="003A119D">
      <w:pPr>
        <w:pStyle w:val="Default"/>
        <w:spacing w:before="40" w:after="40"/>
        <w:jc w:val="both"/>
        <w:rPr>
          <w:sz w:val="22"/>
          <w:szCs w:val="22"/>
        </w:rPr>
      </w:pPr>
      <w:r>
        <w:rPr>
          <w:sz w:val="22"/>
          <w:szCs w:val="22"/>
        </w:rPr>
        <w:t>Lo studente più creativo e abile con le tecniche di disegno e i principali software grafici potrà essere incaricato di elaborare alcune proposte di marchio. Con l’aiuto dell’esperto d’azienda, scegliete quella che riterrete più efficace, apprezzabile e memorizzabile dalla clientela.</w:t>
      </w:r>
    </w:p>
    <w:p w14:paraId="0085AFCA" w14:textId="77777777" w:rsidR="001E4DB2" w:rsidRDefault="001E4DB2" w:rsidP="003A119D">
      <w:pPr>
        <w:pStyle w:val="Default"/>
        <w:spacing w:before="40" w:after="40"/>
        <w:jc w:val="both"/>
        <w:rPr>
          <w:sz w:val="22"/>
          <w:szCs w:val="22"/>
        </w:rPr>
      </w:pPr>
      <w:r>
        <w:rPr>
          <w:sz w:val="22"/>
          <w:szCs w:val="22"/>
        </w:rPr>
        <w:t xml:space="preserve">L’identità visiva si completa con la scelta di un </w:t>
      </w:r>
      <w:r>
        <w:rPr>
          <w:b/>
          <w:bCs/>
          <w:sz w:val="22"/>
          <w:szCs w:val="22"/>
        </w:rPr>
        <w:t xml:space="preserve">carattere istituzionale </w:t>
      </w:r>
      <w:r>
        <w:rPr>
          <w:sz w:val="22"/>
          <w:szCs w:val="22"/>
        </w:rPr>
        <w:t>(il font) che sarà utilizzato con coerenza in ogni documento o comunicazione dell’azienda. Potrete scegliere di utilizzare i caratteri già predefiniti nei principali software di elaborazione testi (come Arial, Times New Roman, etc.), oppure scaricarli gratuitamente da Internet. Le aree Marketing e Comunicazione possono preparare insieme un documento sintetico (</w:t>
      </w:r>
      <w:r>
        <w:rPr>
          <w:b/>
          <w:bCs/>
          <w:sz w:val="22"/>
          <w:szCs w:val="22"/>
        </w:rPr>
        <w:t>manuale di stile</w:t>
      </w:r>
      <w:r>
        <w:rPr>
          <w:sz w:val="22"/>
          <w:szCs w:val="22"/>
        </w:rPr>
        <w:t>) da diffondere e presentare agli altri partecipanti all’Impresa JA affinché tutte le comunicazioni siano coordinate e conformi con questi standard.</w:t>
      </w:r>
    </w:p>
    <w:p w14:paraId="23B57814" w14:textId="77777777" w:rsidR="001E4DB2" w:rsidRDefault="001E4DB2" w:rsidP="003A119D">
      <w:pPr>
        <w:pStyle w:val="Default"/>
        <w:spacing w:before="40" w:after="40"/>
        <w:jc w:val="both"/>
        <w:rPr>
          <w:sz w:val="22"/>
          <w:szCs w:val="22"/>
        </w:rPr>
      </w:pPr>
      <w:r>
        <w:rPr>
          <w:sz w:val="22"/>
          <w:szCs w:val="22"/>
        </w:rPr>
        <w:t>Appena definita la strategia di comunicazione e creato il logo, potrebbe essere utile preparare la carta intestata, dei badge identificativi per ogni studente e, in una fase avanzata delle attività, stampare dei biglietti da visita per i Manager che interagiscono con i clienti.</w:t>
      </w:r>
    </w:p>
    <w:p w14:paraId="03CC6ABE" w14:textId="77777777" w:rsidR="000D5EBA" w:rsidRDefault="000D5EBA" w:rsidP="003A119D">
      <w:pPr>
        <w:pStyle w:val="Default"/>
        <w:spacing w:before="40" w:after="40"/>
        <w:jc w:val="both"/>
        <w:rPr>
          <w:sz w:val="22"/>
          <w:szCs w:val="22"/>
        </w:rPr>
      </w:pPr>
    </w:p>
    <w:p w14:paraId="5427A0F9" w14:textId="77777777" w:rsidR="001E4DB2" w:rsidRDefault="001E4DB2" w:rsidP="001E4DB2">
      <w:pPr>
        <w:pStyle w:val="Default"/>
        <w:jc w:val="both"/>
        <w:rPr>
          <w:sz w:val="22"/>
          <w:szCs w:val="22"/>
        </w:rPr>
      </w:pPr>
    </w:p>
    <w:p w14:paraId="78643625" w14:textId="77777777" w:rsidR="001E4DB2" w:rsidRDefault="001E4DB2" w:rsidP="001E4DB2">
      <w:pPr>
        <w:pStyle w:val="Default"/>
        <w:rPr>
          <w:sz w:val="22"/>
          <w:szCs w:val="22"/>
        </w:rPr>
      </w:pPr>
    </w:p>
    <w:p w14:paraId="377E2CCB" w14:textId="77777777" w:rsidR="000D5EBA" w:rsidRDefault="000D5EBA">
      <w:pPr>
        <w:rPr>
          <w:rFonts w:ascii="Arial" w:hAnsi="Arial" w:cs="Arial"/>
          <w:b/>
          <w:bCs/>
          <w:color w:val="5B9BD4"/>
        </w:rPr>
      </w:pPr>
      <w:r>
        <w:rPr>
          <w:b/>
          <w:bCs/>
          <w:color w:val="5B9BD4"/>
        </w:rPr>
        <w:br w:type="page"/>
      </w:r>
    </w:p>
    <w:p w14:paraId="7E892B41" w14:textId="77777777" w:rsidR="001E4DB2" w:rsidRDefault="001E4DB2" w:rsidP="001E4DB2">
      <w:pPr>
        <w:pStyle w:val="Default"/>
        <w:jc w:val="both"/>
        <w:rPr>
          <w:b/>
          <w:bCs/>
          <w:color w:val="5B9BD4"/>
          <w:sz w:val="22"/>
          <w:szCs w:val="22"/>
        </w:rPr>
      </w:pPr>
    </w:p>
    <w:p w14:paraId="6F4D4FB3" w14:textId="77777777" w:rsidR="00EF0D11" w:rsidRPr="00DD3699" w:rsidRDefault="00EF0D11" w:rsidP="00EF0D11">
      <w:pPr>
        <w:pStyle w:val="Default"/>
        <w:rPr>
          <w:b/>
          <w:bCs/>
          <w:szCs w:val="22"/>
        </w:rPr>
      </w:pPr>
      <w:r w:rsidRPr="00DD3699">
        <w:rPr>
          <w:b/>
          <w:bCs/>
          <w:szCs w:val="22"/>
        </w:rPr>
        <w:t>II – Produzione</w:t>
      </w:r>
    </w:p>
    <w:p w14:paraId="03F7863C" w14:textId="77777777" w:rsidR="00EF0D11" w:rsidRPr="00EF0D11" w:rsidRDefault="00EF0D11" w:rsidP="00EF0D11">
      <w:pPr>
        <w:pStyle w:val="Default"/>
        <w:rPr>
          <w:b/>
          <w:bCs/>
          <w:szCs w:val="22"/>
        </w:rPr>
      </w:pPr>
    </w:p>
    <w:p w14:paraId="49E5572E" w14:textId="77777777" w:rsidR="00EF0D11" w:rsidRPr="00EF0D11" w:rsidRDefault="00EF0D11" w:rsidP="00DD3699">
      <w:pPr>
        <w:pStyle w:val="Default"/>
        <w:spacing w:before="40" w:after="40"/>
        <w:rPr>
          <w:szCs w:val="22"/>
        </w:rPr>
      </w:pPr>
      <w:r w:rsidRPr="00EF0D11">
        <w:rPr>
          <w:b/>
          <w:bCs/>
          <w:szCs w:val="22"/>
        </w:rPr>
        <w:t>Il prototipo</w:t>
      </w:r>
    </w:p>
    <w:p w14:paraId="7E4E6011" w14:textId="77777777" w:rsidR="00EF0D11" w:rsidRDefault="00EF0D11" w:rsidP="00DD3699">
      <w:pPr>
        <w:pStyle w:val="Default"/>
        <w:spacing w:before="40" w:after="40"/>
        <w:jc w:val="both"/>
        <w:rPr>
          <w:sz w:val="22"/>
          <w:szCs w:val="22"/>
        </w:rPr>
      </w:pPr>
      <w:r>
        <w:rPr>
          <w:sz w:val="22"/>
          <w:szCs w:val="22"/>
        </w:rPr>
        <w:t>La realizzazione di un prototipo dovrebbe evidenziare ogni difficoltà pratica e dare un’idea del numero di articoli che è possibile produrre in un determinato periodo. Il settore produzione pianificherà il lavoro e assemblerà i pezzi necessari per il prodotto.</w:t>
      </w:r>
    </w:p>
    <w:p w14:paraId="1FC85CA5" w14:textId="77777777" w:rsidR="00EF0D11" w:rsidRDefault="00EF0D11" w:rsidP="00DD3699">
      <w:pPr>
        <w:pStyle w:val="Default"/>
        <w:spacing w:before="40" w:after="40"/>
        <w:jc w:val="both"/>
        <w:rPr>
          <w:sz w:val="22"/>
          <w:szCs w:val="22"/>
        </w:rPr>
      </w:pPr>
      <w:r>
        <w:rPr>
          <w:sz w:val="22"/>
          <w:szCs w:val="22"/>
        </w:rPr>
        <w:t>Il Manager di Produzione e l’esperto d’azienda devono assicurarsi che tutti i processi di produzione rispettino le norme di sicurezza. Dovrai, inoltre, verificare i requisiti dei prodotti e la normativa sulla sicurezza prevista per alcuni particolari prodotti, quali giocattoli, etc. Prima di procedere alla vendita, accertati della qualità e del funzionamento di ogni prodotto.</w:t>
      </w:r>
    </w:p>
    <w:p w14:paraId="6496F224" w14:textId="77777777" w:rsidR="000D5EBA" w:rsidRDefault="000D5EBA" w:rsidP="00DD3699">
      <w:pPr>
        <w:pStyle w:val="Default"/>
        <w:spacing w:before="40" w:after="40"/>
        <w:jc w:val="both"/>
        <w:rPr>
          <w:sz w:val="22"/>
          <w:szCs w:val="22"/>
        </w:rPr>
      </w:pPr>
    </w:p>
    <w:p w14:paraId="0DD444DE" w14:textId="77777777" w:rsidR="000D5EBA" w:rsidRPr="000D5EBA" w:rsidRDefault="000D5EBA" w:rsidP="000D5EBA">
      <w:pPr>
        <w:tabs>
          <w:tab w:val="left" w:pos="567"/>
        </w:tabs>
        <w:spacing w:line="276" w:lineRule="auto"/>
        <w:jc w:val="both"/>
        <w:rPr>
          <w:rFonts w:ascii="Arial" w:hAnsi="Arial" w:cs="Arial"/>
        </w:rPr>
      </w:pPr>
      <w:r w:rsidRPr="000D5EBA">
        <w:rPr>
          <w:rFonts w:ascii="Arial" w:eastAsia="Montserrat" w:hAnsi="Arial" w:cs="Arial"/>
          <w:i/>
          <w:iCs/>
          <w:color w:val="444444"/>
          <w:u w:val="single"/>
        </w:rPr>
        <w:t xml:space="preserve">Alcuni programmi che possiamo suggerire per la prototipazione </w:t>
      </w:r>
    </w:p>
    <w:p w14:paraId="2362C0CE" w14:textId="77777777" w:rsidR="000D5EBA" w:rsidRPr="000D5EBA" w:rsidRDefault="000D5EBA" w:rsidP="000D5EBA">
      <w:pPr>
        <w:pStyle w:val="Paragrafoelenco"/>
        <w:numPr>
          <w:ilvl w:val="0"/>
          <w:numId w:val="8"/>
        </w:numPr>
        <w:spacing w:line="276" w:lineRule="auto"/>
        <w:rPr>
          <w:rFonts w:ascii="Arial" w:eastAsiaTheme="minorEastAsia" w:hAnsi="Arial" w:cs="Arial"/>
          <w:color w:val="0563C1"/>
          <w:u w:val="single"/>
        </w:rPr>
      </w:pPr>
      <w:r w:rsidRPr="000D5EBA">
        <w:rPr>
          <w:rFonts w:ascii="Arial" w:eastAsia="Montserrat" w:hAnsi="Arial" w:cs="Arial"/>
          <w:color w:val="444444"/>
        </w:rPr>
        <w:t xml:space="preserve">Disegna il prodotto con </w:t>
      </w:r>
      <w:hyperlink r:id="rId19" w:history="1">
        <w:proofErr w:type="spellStart"/>
        <w:r w:rsidRPr="000D5EBA">
          <w:rPr>
            <w:rStyle w:val="Collegamentoipertestuale"/>
            <w:rFonts w:ascii="Arial" w:eastAsia="Montserrat" w:hAnsi="Arial" w:cs="Arial"/>
          </w:rPr>
          <w:t>Sketchup</w:t>
        </w:r>
        <w:proofErr w:type="spellEnd"/>
      </w:hyperlink>
    </w:p>
    <w:p w14:paraId="1E8B759B" w14:textId="77777777" w:rsidR="000D5EBA" w:rsidRPr="000D5EBA" w:rsidRDefault="000D5EBA" w:rsidP="000D5EBA">
      <w:pPr>
        <w:pStyle w:val="Paragrafoelenco"/>
        <w:numPr>
          <w:ilvl w:val="0"/>
          <w:numId w:val="8"/>
        </w:numPr>
        <w:spacing w:line="276" w:lineRule="auto"/>
        <w:rPr>
          <w:rFonts w:ascii="Arial" w:eastAsiaTheme="minorEastAsia" w:hAnsi="Arial" w:cs="Arial"/>
          <w:color w:val="0563C1"/>
          <w:u w:val="single"/>
        </w:rPr>
      </w:pPr>
      <w:r w:rsidRPr="000D5EBA">
        <w:rPr>
          <w:rFonts w:ascii="Arial" w:eastAsia="Montserrat" w:hAnsi="Arial" w:cs="Arial"/>
          <w:color w:val="444444"/>
        </w:rPr>
        <w:t xml:space="preserve">Disegna il prodotto con </w:t>
      </w:r>
      <w:hyperlink r:id="rId20" w:history="1">
        <w:proofErr w:type="spellStart"/>
        <w:r w:rsidRPr="000D5EBA">
          <w:rPr>
            <w:rStyle w:val="Collegamentoipertestuale"/>
            <w:rFonts w:ascii="Arial" w:eastAsia="Montserrat" w:hAnsi="Arial" w:cs="Arial"/>
          </w:rPr>
          <w:t>Tinkercad</w:t>
        </w:r>
        <w:proofErr w:type="spellEnd"/>
      </w:hyperlink>
    </w:p>
    <w:p w14:paraId="672B7BD2" w14:textId="77777777" w:rsidR="000D5EBA" w:rsidRPr="000D5EBA" w:rsidRDefault="000D5EBA" w:rsidP="000D5EBA">
      <w:pPr>
        <w:pStyle w:val="Paragrafoelenco"/>
        <w:numPr>
          <w:ilvl w:val="0"/>
          <w:numId w:val="8"/>
        </w:numPr>
        <w:spacing w:line="276" w:lineRule="auto"/>
        <w:rPr>
          <w:rFonts w:ascii="Arial" w:eastAsiaTheme="minorEastAsia" w:hAnsi="Arial" w:cs="Arial"/>
          <w:color w:val="0563C1"/>
          <w:u w:val="single"/>
        </w:rPr>
      </w:pPr>
      <w:r w:rsidRPr="000D5EBA">
        <w:rPr>
          <w:rFonts w:ascii="Arial" w:eastAsia="Montserrat" w:hAnsi="Arial" w:cs="Arial"/>
          <w:color w:val="444444"/>
        </w:rPr>
        <w:t xml:space="preserve">3D CAD Software con </w:t>
      </w:r>
      <w:hyperlink r:id="rId21" w:history="1">
        <w:proofErr w:type="spellStart"/>
        <w:r w:rsidRPr="000D5EBA">
          <w:rPr>
            <w:rStyle w:val="Collegamentoipertestuale"/>
            <w:rFonts w:ascii="Arial" w:eastAsia="Montserrat" w:hAnsi="Arial" w:cs="Arial"/>
          </w:rPr>
          <w:t>Sculpteo</w:t>
        </w:r>
        <w:proofErr w:type="spellEnd"/>
      </w:hyperlink>
    </w:p>
    <w:p w14:paraId="0A3A1031" w14:textId="77777777" w:rsidR="000D5EBA" w:rsidRPr="000D5EBA" w:rsidRDefault="000D5EBA" w:rsidP="000D5EBA">
      <w:pPr>
        <w:pStyle w:val="Paragrafoelenco"/>
        <w:numPr>
          <w:ilvl w:val="0"/>
          <w:numId w:val="8"/>
        </w:numPr>
        <w:spacing w:line="276" w:lineRule="auto"/>
        <w:rPr>
          <w:rFonts w:ascii="Arial" w:eastAsiaTheme="minorEastAsia" w:hAnsi="Arial" w:cs="Arial"/>
          <w:color w:val="0563C1"/>
          <w:u w:val="single"/>
        </w:rPr>
      </w:pPr>
      <w:r w:rsidRPr="000D5EBA">
        <w:rPr>
          <w:rFonts w:ascii="Arial" w:eastAsia="Montserrat" w:hAnsi="Arial" w:cs="Arial"/>
          <w:color w:val="444444"/>
        </w:rPr>
        <w:t xml:space="preserve">Disegna la app con </w:t>
      </w:r>
      <w:hyperlink r:id="rId22" w:history="1">
        <w:r w:rsidRPr="000D5EBA">
          <w:rPr>
            <w:rStyle w:val="Collegamentoipertestuale"/>
            <w:rFonts w:ascii="Arial" w:eastAsia="Montserrat" w:hAnsi="Arial" w:cs="Arial"/>
          </w:rPr>
          <w:t>Sketch App</w:t>
        </w:r>
      </w:hyperlink>
    </w:p>
    <w:p w14:paraId="708BE6AA" w14:textId="77777777" w:rsidR="000D5EBA" w:rsidRPr="001945E7" w:rsidRDefault="000D5EBA" w:rsidP="000D5EBA">
      <w:pPr>
        <w:pStyle w:val="Paragrafoelenco"/>
        <w:numPr>
          <w:ilvl w:val="0"/>
          <w:numId w:val="8"/>
        </w:numPr>
        <w:spacing w:line="276" w:lineRule="auto"/>
        <w:rPr>
          <w:rFonts w:ascii="Montserrat" w:eastAsiaTheme="minorEastAsia" w:hAnsi="Montserrat"/>
          <w:color w:val="0563C1"/>
          <w:u w:val="single"/>
        </w:rPr>
      </w:pPr>
      <w:r w:rsidRPr="000D5EBA">
        <w:rPr>
          <w:rFonts w:ascii="Arial" w:eastAsia="Montserrat" w:hAnsi="Arial" w:cs="Arial"/>
          <w:color w:val="444444"/>
        </w:rPr>
        <w:t xml:space="preserve">Disegna la app con </w:t>
      </w:r>
      <w:hyperlink r:id="rId23" w:history="1">
        <w:r w:rsidRPr="000D5EBA">
          <w:rPr>
            <w:rStyle w:val="Collegamentoipertestuale"/>
            <w:rFonts w:ascii="Arial" w:eastAsia="Montserrat" w:hAnsi="Arial" w:cs="Arial"/>
          </w:rPr>
          <w:t>MIT App Inventor</w:t>
        </w:r>
      </w:hyperlink>
    </w:p>
    <w:p w14:paraId="421CF0CF" w14:textId="77777777" w:rsidR="000D5EBA" w:rsidRDefault="000D5EBA" w:rsidP="00DD3699">
      <w:pPr>
        <w:pStyle w:val="Default"/>
        <w:spacing w:before="40" w:after="40"/>
        <w:jc w:val="both"/>
        <w:rPr>
          <w:sz w:val="22"/>
          <w:szCs w:val="22"/>
        </w:rPr>
      </w:pPr>
    </w:p>
    <w:p w14:paraId="6B4F0226" w14:textId="77777777" w:rsidR="00EF0D11" w:rsidRDefault="00EF0D11" w:rsidP="00EF0D11">
      <w:pPr>
        <w:pStyle w:val="Default"/>
        <w:jc w:val="both"/>
        <w:rPr>
          <w:sz w:val="22"/>
          <w:szCs w:val="22"/>
        </w:rPr>
      </w:pPr>
    </w:p>
    <w:p w14:paraId="51125A8C" w14:textId="77777777" w:rsidR="00EF0D11" w:rsidRDefault="00EF0D11" w:rsidP="00EF0D11">
      <w:pPr>
        <w:pStyle w:val="Default"/>
        <w:rPr>
          <w:sz w:val="22"/>
          <w:szCs w:val="22"/>
        </w:rPr>
      </w:pPr>
      <w:r>
        <w:rPr>
          <w:b/>
          <w:bCs/>
          <w:sz w:val="22"/>
          <w:szCs w:val="22"/>
        </w:rPr>
        <w:t>Strumenti per determinare la convenienza a produrre</w:t>
      </w:r>
    </w:p>
    <w:p w14:paraId="482898AE" w14:textId="77777777" w:rsidR="00EF0D11" w:rsidRDefault="00EF0D11" w:rsidP="00EF0D11">
      <w:pPr>
        <w:pStyle w:val="Default"/>
        <w:rPr>
          <w:sz w:val="22"/>
          <w:szCs w:val="22"/>
        </w:rPr>
      </w:pPr>
      <w:r>
        <w:rPr>
          <w:sz w:val="22"/>
          <w:szCs w:val="22"/>
        </w:rPr>
        <w:t>Conviene produrre il bene o il servizio pensato?</w:t>
      </w:r>
    </w:p>
    <w:p w14:paraId="587633A9" w14:textId="77777777" w:rsidR="00EF0D11" w:rsidRDefault="00EF0D11" w:rsidP="00EF0D11">
      <w:pPr>
        <w:pStyle w:val="Default"/>
        <w:rPr>
          <w:sz w:val="22"/>
          <w:szCs w:val="22"/>
        </w:rPr>
      </w:pPr>
      <w:r>
        <w:rPr>
          <w:sz w:val="22"/>
          <w:szCs w:val="22"/>
        </w:rPr>
        <w:t>Quanti prodotti o servizi devo vendere per garantirmi la copertura dei costi fissi?</w:t>
      </w:r>
    </w:p>
    <w:p w14:paraId="49A8BC2D" w14:textId="77777777" w:rsidR="00EF0D11" w:rsidRDefault="00EF0D11" w:rsidP="00EF0D11">
      <w:pPr>
        <w:pStyle w:val="Default"/>
        <w:rPr>
          <w:sz w:val="22"/>
          <w:szCs w:val="22"/>
        </w:rPr>
      </w:pPr>
      <w:r>
        <w:rPr>
          <w:sz w:val="22"/>
          <w:szCs w:val="22"/>
        </w:rPr>
        <w:t>Quanto denaro è necessario per iniziare l’attività?</w:t>
      </w:r>
    </w:p>
    <w:p w14:paraId="6947E5C2" w14:textId="77777777" w:rsidR="00EF0D11" w:rsidRDefault="00EF0D11" w:rsidP="00EF0D11">
      <w:pPr>
        <w:pStyle w:val="Default"/>
        <w:rPr>
          <w:sz w:val="22"/>
          <w:szCs w:val="22"/>
        </w:rPr>
      </w:pPr>
      <w:r>
        <w:rPr>
          <w:sz w:val="22"/>
          <w:szCs w:val="22"/>
        </w:rPr>
        <w:t>Quanti prodotti si pensa di vendere durante il periodo di operatività della mini-impresa?</w:t>
      </w:r>
    </w:p>
    <w:p w14:paraId="06463466" w14:textId="77777777" w:rsidR="00EF0D11" w:rsidRDefault="00EF0D11" w:rsidP="00EF0D11">
      <w:pPr>
        <w:pStyle w:val="Default"/>
        <w:jc w:val="both"/>
        <w:rPr>
          <w:sz w:val="22"/>
          <w:szCs w:val="22"/>
        </w:rPr>
      </w:pPr>
      <w:r>
        <w:rPr>
          <w:sz w:val="22"/>
          <w:szCs w:val="22"/>
        </w:rPr>
        <w:t>All’interno dell’area riservata trovi alcuni modelli che potranno aiutarti a determinare i valori necessari per prendere le decisioni.</w:t>
      </w:r>
    </w:p>
    <w:p w14:paraId="4E54D644" w14:textId="77777777" w:rsidR="00EF0D11" w:rsidRDefault="00EF0D11" w:rsidP="00EF0D11">
      <w:pPr>
        <w:pStyle w:val="Default"/>
        <w:jc w:val="both"/>
        <w:rPr>
          <w:sz w:val="22"/>
          <w:szCs w:val="22"/>
        </w:rPr>
      </w:pPr>
    </w:p>
    <w:p w14:paraId="27ACC4CC" w14:textId="77777777" w:rsidR="00EF0D11" w:rsidRDefault="00EF0D11" w:rsidP="00EF0D11">
      <w:pPr>
        <w:pStyle w:val="Default"/>
        <w:jc w:val="both"/>
        <w:rPr>
          <w:sz w:val="22"/>
          <w:szCs w:val="22"/>
        </w:rPr>
      </w:pPr>
      <w:r>
        <w:rPr>
          <w:b/>
          <w:bCs/>
          <w:sz w:val="22"/>
          <w:szCs w:val="22"/>
        </w:rPr>
        <w:t>Il piano di produzione</w:t>
      </w:r>
    </w:p>
    <w:p w14:paraId="2A0694A3" w14:textId="77777777" w:rsidR="00EF0D11" w:rsidRDefault="00EF0D11" w:rsidP="00EF0D11">
      <w:pPr>
        <w:pStyle w:val="Default"/>
        <w:jc w:val="both"/>
        <w:rPr>
          <w:sz w:val="22"/>
          <w:szCs w:val="22"/>
        </w:rPr>
      </w:pPr>
      <w:r>
        <w:rPr>
          <w:sz w:val="22"/>
          <w:szCs w:val="22"/>
        </w:rPr>
        <w:t xml:space="preserve">Preparato il prototipo, l’Impresa JA si dedica alla realizzazione del piano di produzione che illustra nello specifico le fasi e le risorse necessarie per la realizzazione dell’idea imprenditoriale. Il piano di produzione si completerà parallelamente alla redazione del </w:t>
      </w:r>
      <w:r>
        <w:rPr>
          <w:i/>
          <w:iCs/>
          <w:sz w:val="22"/>
          <w:szCs w:val="22"/>
        </w:rPr>
        <w:t xml:space="preserve">business plan </w:t>
      </w:r>
      <w:r>
        <w:rPr>
          <w:sz w:val="22"/>
          <w:szCs w:val="22"/>
        </w:rPr>
        <w:t>attraverso le seguenti sezioni:</w:t>
      </w:r>
    </w:p>
    <w:p w14:paraId="5980F27A" w14:textId="77777777" w:rsidR="00EF0D11" w:rsidRDefault="00EF0D11" w:rsidP="00EF0D11">
      <w:pPr>
        <w:pStyle w:val="Default"/>
        <w:jc w:val="both"/>
        <w:rPr>
          <w:sz w:val="22"/>
          <w:szCs w:val="22"/>
        </w:rPr>
      </w:pPr>
    </w:p>
    <w:p w14:paraId="42E3142D" w14:textId="77777777" w:rsidR="00EF0D11" w:rsidRDefault="00EF0D11" w:rsidP="00EF0D11">
      <w:pPr>
        <w:pStyle w:val="Default"/>
        <w:jc w:val="both"/>
        <w:rPr>
          <w:sz w:val="22"/>
          <w:szCs w:val="22"/>
        </w:rPr>
      </w:pPr>
      <w:r>
        <w:rPr>
          <w:color w:val="5B9BD4"/>
          <w:sz w:val="22"/>
          <w:szCs w:val="22"/>
        </w:rPr>
        <w:t xml:space="preserve"> </w:t>
      </w:r>
      <w:r>
        <w:rPr>
          <w:b/>
          <w:bCs/>
          <w:sz w:val="22"/>
          <w:szCs w:val="22"/>
        </w:rPr>
        <w:t>Salute e sicurezza</w:t>
      </w:r>
    </w:p>
    <w:p w14:paraId="1C89E4BB" w14:textId="77777777" w:rsidR="00EF0D11" w:rsidRDefault="00EF0D11" w:rsidP="00EF0D11">
      <w:pPr>
        <w:pStyle w:val="Default"/>
        <w:jc w:val="both"/>
        <w:rPr>
          <w:sz w:val="22"/>
          <w:szCs w:val="22"/>
        </w:rPr>
      </w:pPr>
      <w:r>
        <w:rPr>
          <w:sz w:val="22"/>
          <w:szCs w:val="22"/>
        </w:rPr>
        <w:t>La salute e la sicurezza del vostro staff e dei clienti è di primaria importanza. Il Manager delle Risorse Umane e il Manager di Produzione devono prevedere piani per garantire la sicurezza dei lavoratori. Gli studenti devono agire sempre con responsabilità nei confronti dei compagni e di loro stessi.</w:t>
      </w:r>
    </w:p>
    <w:p w14:paraId="7118A05D" w14:textId="77777777" w:rsidR="00EF0D11" w:rsidRDefault="00EF0D11" w:rsidP="00EF0D11">
      <w:pPr>
        <w:pStyle w:val="Default"/>
        <w:jc w:val="both"/>
        <w:rPr>
          <w:sz w:val="22"/>
          <w:szCs w:val="22"/>
        </w:rPr>
      </w:pPr>
    </w:p>
    <w:p w14:paraId="58CD0619" w14:textId="77777777" w:rsidR="00EF0D11" w:rsidRDefault="00EF0D11" w:rsidP="00EF0D11">
      <w:pPr>
        <w:pStyle w:val="Default"/>
        <w:jc w:val="both"/>
        <w:rPr>
          <w:sz w:val="22"/>
          <w:szCs w:val="22"/>
        </w:rPr>
      </w:pPr>
      <w:r>
        <w:rPr>
          <w:color w:val="5B9BD4"/>
          <w:sz w:val="22"/>
          <w:szCs w:val="22"/>
        </w:rPr>
        <w:t xml:space="preserve"> </w:t>
      </w:r>
      <w:r>
        <w:rPr>
          <w:b/>
          <w:bCs/>
          <w:sz w:val="22"/>
          <w:szCs w:val="22"/>
        </w:rPr>
        <w:t>Elenco attrezzature e strumenti</w:t>
      </w:r>
    </w:p>
    <w:p w14:paraId="4C6FBFBA" w14:textId="77777777" w:rsidR="00EF0D11" w:rsidRDefault="00EF0D11" w:rsidP="00EF0D11">
      <w:pPr>
        <w:pStyle w:val="Default"/>
        <w:jc w:val="both"/>
        <w:rPr>
          <w:sz w:val="22"/>
          <w:szCs w:val="22"/>
        </w:rPr>
      </w:pPr>
      <w:r>
        <w:rPr>
          <w:sz w:val="22"/>
          <w:szCs w:val="22"/>
        </w:rPr>
        <w:t>Quando i processi di produzione sono finalizzati, il Manager di Produzione deve produrre un elenco delle attrezzature e degli strumenti necessari.</w:t>
      </w:r>
    </w:p>
    <w:p w14:paraId="761B29D2" w14:textId="77777777" w:rsidR="00EF0D11" w:rsidRPr="00EF0D11" w:rsidRDefault="00EF0D11" w:rsidP="00EF0D11">
      <w:pPr>
        <w:autoSpaceDE w:val="0"/>
        <w:autoSpaceDN w:val="0"/>
        <w:adjustRightInd w:val="0"/>
        <w:spacing w:after="0" w:line="240" w:lineRule="auto"/>
        <w:rPr>
          <w:rFonts w:ascii="Symbol" w:hAnsi="Symbol" w:cs="Symbol"/>
          <w:color w:val="000000"/>
          <w:sz w:val="24"/>
          <w:szCs w:val="24"/>
        </w:rPr>
      </w:pPr>
    </w:p>
    <w:p w14:paraId="0B2042AC" w14:textId="77777777" w:rsidR="00EF0D11" w:rsidRPr="00EF0D11" w:rsidRDefault="00EF0D11" w:rsidP="00EF0D11">
      <w:pPr>
        <w:autoSpaceDE w:val="0"/>
        <w:autoSpaceDN w:val="0"/>
        <w:adjustRightInd w:val="0"/>
        <w:spacing w:after="0" w:line="240" w:lineRule="auto"/>
        <w:rPr>
          <w:rFonts w:ascii="Arial" w:hAnsi="Arial" w:cs="Arial"/>
          <w:color w:val="000000"/>
        </w:rPr>
      </w:pPr>
      <w:r>
        <w:rPr>
          <w:rFonts w:ascii="Arial" w:hAnsi="Arial" w:cs="Arial"/>
          <w:color w:val="5B9BD4"/>
        </w:rPr>
        <w:t></w:t>
      </w:r>
      <w:r w:rsidRPr="00EF0D11">
        <w:rPr>
          <w:rFonts w:ascii="Symbol" w:hAnsi="Symbol" w:cs="Symbol"/>
          <w:color w:val="5B9BD4"/>
        </w:rPr>
        <w:t></w:t>
      </w:r>
      <w:r w:rsidRPr="00EF0D11">
        <w:rPr>
          <w:rFonts w:ascii="Arial" w:hAnsi="Arial" w:cs="Arial"/>
          <w:b/>
          <w:bCs/>
          <w:color w:val="000000"/>
        </w:rPr>
        <w:t>Acquisto dei materiali, degli strumenti e delle attrezzature</w:t>
      </w:r>
    </w:p>
    <w:p w14:paraId="6FAA6AD1" w14:textId="77777777" w:rsidR="00EF0D11" w:rsidRDefault="00EF0D11" w:rsidP="00EF0D11">
      <w:pPr>
        <w:autoSpaceDE w:val="0"/>
        <w:autoSpaceDN w:val="0"/>
        <w:adjustRightInd w:val="0"/>
        <w:spacing w:after="0" w:line="240" w:lineRule="auto"/>
        <w:rPr>
          <w:rFonts w:ascii="Arial" w:hAnsi="Arial" w:cs="Arial"/>
          <w:color w:val="000000"/>
        </w:rPr>
      </w:pPr>
      <w:r w:rsidRPr="00EF0D11">
        <w:rPr>
          <w:rFonts w:ascii="Arial" w:hAnsi="Arial" w:cs="Arial"/>
          <w:color w:val="000000"/>
        </w:rPr>
        <w:t>Il Manager di Produzione deve organizzare a questo punto l’acquisto di tutti i materiali necessari e individuare gli strumenti e le attrezzature indispensabili per il processo di produzione.</w:t>
      </w:r>
    </w:p>
    <w:p w14:paraId="77D0C5D0" w14:textId="77777777" w:rsidR="00EF0D11" w:rsidRDefault="00EF0D11" w:rsidP="00EF0D11">
      <w:pPr>
        <w:autoSpaceDE w:val="0"/>
        <w:autoSpaceDN w:val="0"/>
        <w:adjustRightInd w:val="0"/>
        <w:spacing w:after="0" w:line="240" w:lineRule="auto"/>
        <w:rPr>
          <w:rFonts w:ascii="Arial" w:hAnsi="Arial" w:cs="Arial"/>
          <w:color w:val="000000"/>
        </w:rPr>
      </w:pPr>
    </w:p>
    <w:p w14:paraId="1F41C05D" w14:textId="77777777" w:rsidR="000D5EBA" w:rsidRPr="00EF0D11" w:rsidRDefault="000D5EBA" w:rsidP="00EF0D11">
      <w:pPr>
        <w:autoSpaceDE w:val="0"/>
        <w:autoSpaceDN w:val="0"/>
        <w:adjustRightInd w:val="0"/>
        <w:spacing w:after="0" w:line="240" w:lineRule="auto"/>
        <w:rPr>
          <w:rFonts w:ascii="Arial" w:hAnsi="Arial" w:cs="Arial"/>
          <w:color w:val="000000"/>
        </w:rPr>
      </w:pPr>
    </w:p>
    <w:p w14:paraId="387D76BE" w14:textId="77777777" w:rsidR="00EF0D11" w:rsidRPr="00EF0D11" w:rsidRDefault="00EF0D11" w:rsidP="00EF0D11">
      <w:pPr>
        <w:autoSpaceDE w:val="0"/>
        <w:autoSpaceDN w:val="0"/>
        <w:adjustRightInd w:val="0"/>
        <w:spacing w:after="0" w:line="240" w:lineRule="auto"/>
        <w:rPr>
          <w:rFonts w:ascii="Arial" w:hAnsi="Arial" w:cs="Arial"/>
          <w:color w:val="000000"/>
        </w:rPr>
      </w:pPr>
      <w:r w:rsidRPr="00EF0D11">
        <w:rPr>
          <w:rFonts w:ascii="Arial" w:hAnsi="Arial" w:cs="Arial"/>
          <w:b/>
          <w:bCs/>
          <w:color w:val="000000"/>
        </w:rPr>
        <w:lastRenderedPageBreak/>
        <w:t>Le retribuzioni</w:t>
      </w:r>
    </w:p>
    <w:p w14:paraId="40413163" w14:textId="77777777" w:rsidR="00EF0D11" w:rsidRPr="00EF0D11" w:rsidRDefault="00EF0D11" w:rsidP="00DD3699">
      <w:pPr>
        <w:autoSpaceDE w:val="0"/>
        <w:autoSpaceDN w:val="0"/>
        <w:adjustRightInd w:val="0"/>
        <w:spacing w:before="40" w:after="40" w:line="240" w:lineRule="auto"/>
        <w:jc w:val="both"/>
        <w:rPr>
          <w:rFonts w:ascii="Arial" w:hAnsi="Arial" w:cs="Arial"/>
          <w:color w:val="000000"/>
        </w:rPr>
      </w:pPr>
      <w:r w:rsidRPr="00EF0D11">
        <w:rPr>
          <w:rFonts w:ascii="Arial" w:hAnsi="Arial" w:cs="Arial"/>
          <w:color w:val="000000"/>
        </w:rPr>
        <w:t>Impresa in azione prevede che gli studenti vengano remunerati per il lavoro svolto all’interno dell’Impresa JA.</w:t>
      </w:r>
    </w:p>
    <w:p w14:paraId="20107F0E" w14:textId="77777777" w:rsidR="00EF0D11" w:rsidRPr="00EF0D11" w:rsidRDefault="00EF0D11" w:rsidP="00DD3699">
      <w:pPr>
        <w:autoSpaceDE w:val="0"/>
        <w:autoSpaceDN w:val="0"/>
        <w:adjustRightInd w:val="0"/>
        <w:spacing w:before="40" w:after="40" w:line="240" w:lineRule="auto"/>
        <w:jc w:val="both"/>
        <w:rPr>
          <w:rFonts w:ascii="Arial" w:hAnsi="Arial" w:cs="Arial"/>
          <w:color w:val="000000"/>
        </w:rPr>
      </w:pPr>
      <w:r w:rsidRPr="00EF0D11">
        <w:rPr>
          <w:rFonts w:ascii="Arial" w:hAnsi="Arial" w:cs="Arial"/>
          <w:color w:val="000000"/>
        </w:rPr>
        <w:t xml:space="preserve">Il Consiglio di Amministrazione deve fissare la somma e i termini di pagamento, in linea con le risorse finanziarie e le previsioni di vendita. Possono essere scelte tariffe orarie, premi di produzione o commissioni sulle vendite. I salari vengono corrisposti di solito mensilmente o al momento della liquidazione e devono risultare come spese nel bilancio finanziario, anche se si tratta di cifre esigue. </w:t>
      </w:r>
      <w:r w:rsidR="00DD3699">
        <w:rPr>
          <w:rFonts w:ascii="Arial" w:hAnsi="Arial" w:cs="Arial"/>
          <w:color w:val="000000"/>
        </w:rPr>
        <w:t>(si riportano in scala stipendi e compensi reali)</w:t>
      </w:r>
      <w:r w:rsidR="004831FC">
        <w:rPr>
          <w:rFonts w:ascii="Arial" w:hAnsi="Arial" w:cs="Arial"/>
          <w:color w:val="000000"/>
        </w:rPr>
        <w:t>.</w:t>
      </w:r>
    </w:p>
    <w:p w14:paraId="33E6F8A1" w14:textId="77777777" w:rsidR="00EF0D11" w:rsidRDefault="00EF0D11" w:rsidP="00DD3699">
      <w:pPr>
        <w:autoSpaceDE w:val="0"/>
        <w:autoSpaceDN w:val="0"/>
        <w:adjustRightInd w:val="0"/>
        <w:spacing w:before="40" w:after="40" w:line="240" w:lineRule="auto"/>
        <w:jc w:val="both"/>
        <w:rPr>
          <w:rFonts w:ascii="Arial" w:hAnsi="Arial" w:cs="Arial"/>
          <w:color w:val="000000"/>
        </w:rPr>
      </w:pPr>
      <w:r w:rsidRPr="00EF0D11">
        <w:rPr>
          <w:rFonts w:ascii="Arial" w:hAnsi="Arial" w:cs="Arial"/>
          <w:color w:val="000000"/>
        </w:rPr>
        <w:t>Questo elemento è di fondamentale importanza poiché caratterizza l’essere dei Manager lavoratori rispetto all’essere dei volontari.</w:t>
      </w:r>
    </w:p>
    <w:p w14:paraId="3EDD0956" w14:textId="77777777" w:rsidR="00EF0D11" w:rsidRDefault="00EF0D11" w:rsidP="00EF0D11">
      <w:pPr>
        <w:autoSpaceDE w:val="0"/>
        <w:autoSpaceDN w:val="0"/>
        <w:adjustRightInd w:val="0"/>
        <w:spacing w:after="0" w:line="240" w:lineRule="auto"/>
        <w:jc w:val="both"/>
        <w:rPr>
          <w:rFonts w:ascii="Arial" w:hAnsi="Arial" w:cs="Arial"/>
          <w:color w:val="000000"/>
        </w:rPr>
      </w:pPr>
    </w:p>
    <w:p w14:paraId="40BC01B5" w14:textId="77777777" w:rsidR="00EF0D11" w:rsidRPr="00EF0D11" w:rsidRDefault="00EF0D11" w:rsidP="00EF0D11">
      <w:pPr>
        <w:autoSpaceDE w:val="0"/>
        <w:autoSpaceDN w:val="0"/>
        <w:adjustRightInd w:val="0"/>
        <w:spacing w:after="0" w:line="240" w:lineRule="auto"/>
        <w:jc w:val="both"/>
        <w:rPr>
          <w:rFonts w:ascii="Arial" w:hAnsi="Arial" w:cs="Arial"/>
          <w:color w:val="000000"/>
        </w:rPr>
      </w:pPr>
    </w:p>
    <w:p w14:paraId="079A51F3" w14:textId="77777777" w:rsidR="00EF0D11" w:rsidRPr="00EF0D11" w:rsidRDefault="00EF0D11" w:rsidP="00EF0D11">
      <w:pPr>
        <w:autoSpaceDE w:val="0"/>
        <w:autoSpaceDN w:val="0"/>
        <w:adjustRightInd w:val="0"/>
        <w:spacing w:after="0" w:line="240" w:lineRule="auto"/>
        <w:rPr>
          <w:rFonts w:ascii="Arial" w:hAnsi="Arial" w:cs="Arial"/>
          <w:color w:val="000000"/>
        </w:rPr>
      </w:pPr>
      <w:r w:rsidRPr="00EF0D11">
        <w:rPr>
          <w:rFonts w:ascii="Arial" w:hAnsi="Arial" w:cs="Arial"/>
          <w:b/>
          <w:bCs/>
          <w:color w:val="000000"/>
        </w:rPr>
        <w:t>Contatti con i fornitori</w:t>
      </w:r>
    </w:p>
    <w:p w14:paraId="46469EE9" w14:textId="77777777" w:rsidR="00EF0D11" w:rsidRPr="00EF0D11" w:rsidRDefault="00EF0D11" w:rsidP="00DD3699">
      <w:pPr>
        <w:autoSpaceDE w:val="0"/>
        <w:autoSpaceDN w:val="0"/>
        <w:adjustRightInd w:val="0"/>
        <w:spacing w:before="40" w:after="40" w:line="240" w:lineRule="auto"/>
        <w:jc w:val="both"/>
        <w:rPr>
          <w:rFonts w:ascii="Arial" w:hAnsi="Arial" w:cs="Arial"/>
          <w:color w:val="000000"/>
        </w:rPr>
      </w:pPr>
      <w:r w:rsidRPr="00EF0D11">
        <w:rPr>
          <w:rFonts w:ascii="Arial" w:hAnsi="Arial" w:cs="Arial"/>
          <w:color w:val="000000"/>
        </w:rPr>
        <w:t>Un punto fondamentale per caratterizzare la propria Impresa JA è creare una catena del valore in cui i fornitori sono centrali. I fornitori sono da considerarsi dei partner sia per lo sviluppo dei prodotti, sia per la fornitura delle materie prime e/o dei prodotti finiti.</w:t>
      </w:r>
    </w:p>
    <w:p w14:paraId="1E4B1D00" w14:textId="77777777" w:rsidR="00EF0D11" w:rsidRPr="00EF0D11" w:rsidRDefault="00EF0D11" w:rsidP="00DD3699">
      <w:pPr>
        <w:autoSpaceDE w:val="0"/>
        <w:autoSpaceDN w:val="0"/>
        <w:adjustRightInd w:val="0"/>
        <w:spacing w:before="40" w:after="40" w:line="240" w:lineRule="auto"/>
        <w:jc w:val="both"/>
        <w:rPr>
          <w:rFonts w:ascii="Arial" w:hAnsi="Arial" w:cs="Arial"/>
          <w:color w:val="000000"/>
        </w:rPr>
      </w:pPr>
      <w:r w:rsidRPr="00EF0D11">
        <w:rPr>
          <w:rFonts w:ascii="Arial" w:hAnsi="Arial" w:cs="Arial"/>
          <w:color w:val="000000"/>
        </w:rPr>
        <w:t>Tieni presente che, trattando con i potenziali fornitori, hai la possibilità di mettere a frutto o di sviluppare le seguenti abilità:</w:t>
      </w:r>
    </w:p>
    <w:p w14:paraId="42A43FFF" w14:textId="77777777" w:rsidR="00EF0D11" w:rsidRPr="00EF0D11" w:rsidRDefault="00EF0D11" w:rsidP="00DD3699">
      <w:pPr>
        <w:autoSpaceDE w:val="0"/>
        <w:autoSpaceDN w:val="0"/>
        <w:adjustRightInd w:val="0"/>
        <w:spacing w:after="0" w:line="240" w:lineRule="auto"/>
        <w:rPr>
          <w:rFonts w:ascii="Arial" w:eastAsia="Arial Unicode MS" w:hAnsi="Arial" w:cs="Arial"/>
          <w:color w:val="000000"/>
        </w:rPr>
      </w:pPr>
      <w:r w:rsidRPr="00EF0D11">
        <w:rPr>
          <w:rFonts w:ascii="Arial Unicode MS" w:eastAsia="Arial Unicode MS" w:hAnsi="Arial" w:cs="Arial Unicode MS"/>
          <w:color w:val="000000"/>
        </w:rPr>
        <w:t xml:space="preserve">- </w:t>
      </w:r>
      <w:r w:rsidRPr="00EF0D11">
        <w:rPr>
          <w:rFonts w:ascii="Arial" w:eastAsia="Arial Unicode MS" w:hAnsi="Arial" w:cs="Arial"/>
          <w:color w:val="000000"/>
        </w:rPr>
        <w:t>saperli ricercare sul tuo territorio e/o in internet</w:t>
      </w:r>
    </w:p>
    <w:p w14:paraId="3237FFEA" w14:textId="77777777" w:rsidR="00EF0D11" w:rsidRPr="00EF0D11" w:rsidRDefault="00EF0D11" w:rsidP="00DD3699">
      <w:pPr>
        <w:autoSpaceDE w:val="0"/>
        <w:autoSpaceDN w:val="0"/>
        <w:adjustRightInd w:val="0"/>
        <w:spacing w:after="0" w:line="240" w:lineRule="auto"/>
        <w:rPr>
          <w:rFonts w:ascii="Arial" w:eastAsia="Arial Unicode MS" w:hAnsi="Arial" w:cs="Arial"/>
          <w:color w:val="000000"/>
        </w:rPr>
      </w:pPr>
      <w:r w:rsidRPr="00EF0D11">
        <w:rPr>
          <w:rFonts w:ascii="Arial Unicode MS" w:eastAsia="Arial Unicode MS" w:hAnsi="Arial" w:cs="Arial Unicode MS"/>
          <w:color w:val="000000"/>
        </w:rPr>
        <w:t xml:space="preserve">- </w:t>
      </w:r>
      <w:r w:rsidRPr="00EF0D11">
        <w:rPr>
          <w:rFonts w:ascii="Arial" w:eastAsia="Arial Unicode MS" w:hAnsi="Arial" w:cs="Arial"/>
          <w:color w:val="000000"/>
        </w:rPr>
        <w:t>saper concordare i tempi e il loro rispetto</w:t>
      </w:r>
    </w:p>
    <w:p w14:paraId="29618B87" w14:textId="77777777" w:rsidR="00EF0D11" w:rsidRPr="00EF0D11" w:rsidRDefault="00EF0D11" w:rsidP="00DD3699">
      <w:pPr>
        <w:autoSpaceDE w:val="0"/>
        <w:autoSpaceDN w:val="0"/>
        <w:adjustRightInd w:val="0"/>
        <w:spacing w:after="0" w:line="240" w:lineRule="auto"/>
        <w:rPr>
          <w:rFonts w:ascii="Arial" w:eastAsia="Arial Unicode MS" w:hAnsi="Arial" w:cs="Arial"/>
          <w:color w:val="000000"/>
        </w:rPr>
      </w:pPr>
      <w:r w:rsidRPr="00EF0D11">
        <w:rPr>
          <w:rFonts w:ascii="Arial Unicode MS" w:eastAsia="Arial Unicode MS" w:hAnsi="Arial" w:cs="Arial Unicode MS"/>
          <w:color w:val="000000"/>
        </w:rPr>
        <w:t xml:space="preserve">- </w:t>
      </w:r>
      <w:r w:rsidRPr="00EF0D11">
        <w:rPr>
          <w:rFonts w:ascii="Arial" w:eastAsia="Arial Unicode MS" w:hAnsi="Arial" w:cs="Arial"/>
          <w:color w:val="000000"/>
        </w:rPr>
        <w:t>saper condurre una trattativa commerciale</w:t>
      </w:r>
    </w:p>
    <w:p w14:paraId="1E327384" w14:textId="77777777" w:rsidR="00EF0D11" w:rsidRPr="00EF0D11" w:rsidRDefault="00EF0D11" w:rsidP="00DD3699">
      <w:pPr>
        <w:autoSpaceDE w:val="0"/>
        <w:autoSpaceDN w:val="0"/>
        <w:adjustRightInd w:val="0"/>
        <w:spacing w:after="0" w:line="240" w:lineRule="auto"/>
        <w:rPr>
          <w:rFonts w:ascii="Arial" w:eastAsia="Arial Unicode MS" w:hAnsi="Arial" w:cs="Arial"/>
          <w:color w:val="000000"/>
        </w:rPr>
      </w:pPr>
      <w:r w:rsidRPr="00EF0D11">
        <w:rPr>
          <w:rFonts w:ascii="Arial Unicode MS" w:eastAsia="Arial Unicode MS" w:hAnsi="Arial" w:cs="Arial Unicode MS"/>
          <w:color w:val="000000"/>
        </w:rPr>
        <w:t xml:space="preserve">- </w:t>
      </w:r>
      <w:r w:rsidRPr="00EF0D11">
        <w:rPr>
          <w:rFonts w:ascii="Arial" w:eastAsia="Arial Unicode MS" w:hAnsi="Arial" w:cs="Arial"/>
          <w:color w:val="000000"/>
        </w:rPr>
        <w:t>convincerli della bontà della vostra idea</w:t>
      </w:r>
    </w:p>
    <w:p w14:paraId="10864EA5" w14:textId="77777777" w:rsidR="00EF0D11" w:rsidRPr="00EF0D11" w:rsidRDefault="00EF0D11" w:rsidP="00DD3699">
      <w:pPr>
        <w:autoSpaceDE w:val="0"/>
        <w:autoSpaceDN w:val="0"/>
        <w:adjustRightInd w:val="0"/>
        <w:spacing w:after="0" w:line="240" w:lineRule="auto"/>
        <w:rPr>
          <w:rFonts w:ascii="Arial" w:eastAsia="Arial Unicode MS" w:hAnsi="Arial" w:cs="Arial"/>
          <w:color w:val="000000"/>
        </w:rPr>
      </w:pPr>
      <w:r w:rsidRPr="00EF0D11">
        <w:rPr>
          <w:rFonts w:ascii="Arial Unicode MS" w:eastAsia="Arial Unicode MS" w:hAnsi="Arial" w:cs="Arial Unicode MS"/>
          <w:color w:val="000000"/>
        </w:rPr>
        <w:t xml:space="preserve">- </w:t>
      </w:r>
      <w:r w:rsidRPr="00EF0D11">
        <w:rPr>
          <w:rFonts w:ascii="Arial" w:eastAsia="Arial Unicode MS" w:hAnsi="Arial" w:cs="Arial"/>
          <w:color w:val="000000"/>
        </w:rPr>
        <w:t>convincerli che lo sviluppo del prodotto può essere un valido test di mercato anche per loro</w:t>
      </w:r>
    </w:p>
    <w:p w14:paraId="0B83D28E" w14:textId="77777777" w:rsidR="00EF0D11" w:rsidRPr="00EF0D11" w:rsidRDefault="00EF0D11" w:rsidP="00EF0D11">
      <w:pPr>
        <w:autoSpaceDE w:val="0"/>
        <w:autoSpaceDN w:val="0"/>
        <w:adjustRightInd w:val="0"/>
        <w:spacing w:after="0" w:line="240" w:lineRule="auto"/>
        <w:rPr>
          <w:rFonts w:ascii="Arial" w:eastAsia="Arial Unicode MS" w:hAnsi="Arial" w:cs="Arial"/>
          <w:color w:val="000000"/>
        </w:rPr>
      </w:pPr>
      <w:r w:rsidRPr="00EF0D11">
        <w:rPr>
          <w:rFonts w:ascii="Arial Unicode MS" w:eastAsia="Arial Unicode MS" w:hAnsi="Arial" w:cs="Arial Unicode MS"/>
          <w:color w:val="000000"/>
        </w:rPr>
        <w:t xml:space="preserve">- </w:t>
      </w:r>
      <w:r w:rsidRPr="00EF0D11">
        <w:rPr>
          <w:rFonts w:ascii="Arial" w:eastAsia="Arial Unicode MS" w:hAnsi="Arial" w:cs="Arial"/>
          <w:color w:val="000000"/>
        </w:rPr>
        <w:t>saper gestire l’industrializzazione di un prodotto</w:t>
      </w:r>
    </w:p>
    <w:p w14:paraId="5B31576B" w14:textId="77777777" w:rsidR="00EF0D11" w:rsidRPr="00EF0D11" w:rsidRDefault="00EF0D11" w:rsidP="00EF0D11">
      <w:pPr>
        <w:autoSpaceDE w:val="0"/>
        <w:autoSpaceDN w:val="0"/>
        <w:adjustRightInd w:val="0"/>
        <w:spacing w:after="0" w:line="240" w:lineRule="auto"/>
        <w:rPr>
          <w:rFonts w:ascii="Arial" w:eastAsia="Arial Unicode MS" w:hAnsi="Arial" w:cs="Arial"/>
          <w:color w:val="000000"/>
        </w:rPr>
      </w:pPr>
    </w:p>
    <w:p w14:paraId="0EF388CE" w14:textId="77777777" w:rsidR="00EF0D11" w:rsidRPr="00EF0D11" w:rsidRDefault="00EF0D11" w:rsidP="00DD3699">
      <w:pPr>
        <w:autoSpaceDE w:val="0"/>
        <w:autoSpaceDN w:val="0"/>
        <w:adjustRightInd w:val="0"/>
        <w:spacing w:before="40" w:after="40" w:line="240" w:lineRule="auto"/>
        <w:rPr>
          <w:rFonts w:ascii="Arial" w:eastAsia="Arial Unicode MS" w:hAnsi="Arial" w:cs="Arial"/>
          <w:color w:val="000000"/>
        </w:rPr>
      </w:pPr>
      <w:r w:rsidRPr="00EF0D11">
        <w:rPr>
          <w:rFonts w:ascii="Arial" w:eastAsia="Arial Unicode MS" w:hAnsi="Arial" w:cs="Arial"/>
          <w:color w:val="000000"/>
        </w:rPr>
        <w:t>Generalmente i potenziali fornitori sono ben predisposti ad aiutare le giovani Imprese JA, però non sempre si trovano le classiche “porte aperte”. È possibile anche ricevere dei rifiuti o peggio ancora delle interruzioni nello sviluppo del progetto proprio mentre si sta procedendo.</w:t>
      </w:r>
    </w:p>
    <w:p w14:paraId="2FD3EDA6" w14:textId="77777777" w:rsidR="00EF0D11" w:rsidRDefault="00EF0D11" w:rsidP="00DD3699">
      <w:pPr>
        <w:pStyle w:val="Default"/>
        <w:spacing w:before="40" w:after="40"/>
        <w:jc w:val="both"/>
        <w:rPr>
          <w:rFonts w:eastAsia="Arial Unicode MS"/>
          <w:sz w:val="22"/>
          <w:szCs w:val="22"/>
        </w:rPr>
      </w:pPr>
      <w:r w:rsidRPr="00EF0D11">
        <w:rPr>
          <w:rFonts w:eastAsia="Arial Unicode MS"/>
          <w:sz w:val="22"/>
          <w:szCs w:val="22"/>
        </w:rPr>
        <w:t>Saper gestire e reagire a questi momenti è un’abilità utile per tutta la vita</w:t>
      </w:r>
      <w:r w:rsidR="00DD3699">
        <w:rPr>
          <w:rFonts w:eastAsia="Arial Unicode MS"/>
          <w:sz w:val="22"/>
          <w:szCs w:val="22"/>
        </w:rPr>
        <w:t xml:space="preserve">; </w:t>
      </w:r>
      <w:r w:rsidRPr="00EF0D11">
        <w:rPr>
          <w:rFonts w:eastAsia="Arial Unicode MS"/>
          <w:sz w:val="22"/>
          <w:szCs w:val="22"/>
        </w:rPr>
        <w:t>dai primi fallimenti sono nati molti successi!</w:t>
      </w:r>
    </w:p>
    <w:p w14:paraId="7050D696" w14:textId="77777777" w:rsidR="00EF0D11" w:rsidRDefault="00EF0D11" w:rsidP="00EF0D11">
      <w:pPr>
        <w:pStyle w:val="Default"/>
        <w:jc w:val="both"/>
        <w:rPr>
          <w:rFonts w:eastAsia="Arial Unicode MS"/>
          <w:sz w:val="22"/>
          <w:szCs w:val="22"/>
        </w:rPr>
      </w:pPr>
    </w:p>
    <w:p w14:paraId="68453E2A" w14:textId="77777777" w:rsidR="000D5EBA" w:rsidRDefault="000D5EBA" w:rsidP="00EF0D11">
      <w:pPr>
        <w:pStyle w:val="Default"/>
        <w:jc w:val="both"/>
        <w:rPr>
          <w:rFonts w:eastAsia="Arial Unicode MS"/>
          <w:sz w:val="22"/>
          <w:szCs w:val="22"/>
        </w:rPr>
      </w:pPr>
    </w:p>
    <w:p w14:paraId="436EACE5" w14:textId="77777777" w:rsidR="00DD3699" w:rsidRDefault="00DD3699" w:rsidP="00EF0D11">
      <w:pPr>
        <w:pStyle w:val="Default"/>
        <w:jc w:val="both"/>
        <w:rPr>
          <w:rFonts w:eastAsia="Arial Unicode MS"/>
          <w:sz w:val="22"/>
          <w:szCs w:val="22"/>
        </w:rPr>
      </w:pPr>
    </w:p>
    <w:p w14:paraId="07EBACA7" w14:textId="77777777" w:rsidR="00EF0D11" w:rsidRDefault="00DD3699" w:rsidP="00EF0D11">
      <w:pPr>
        <w:pStyle w:val="Default"/>
        <w:rPr>
          <w:b/>
          <w:bCs/>
          <w:sz w:val="28"/>
          <w:szCs w:val="23"/>
        </w:rPr>
      </w:pPr>
      <w:r>
        <w:rPr>
          <w:b/>
          <w:bCs/>
          <w:sz w:val="28"/>
          <w:szCs w:val="22"/>
        </w:rPr>
        <w:t>III</w:t>
      </w:r>
      <w:r w:rsidR="00EF0D11" w:rsidRPr="00EF0D11">
        <w:rPr>
          <w:b/>
          <w:bCs/>
          <w:sz w:val="28"/>
          <w:szCs w:val="23"/>
        </w:rPr>
        <w:t>- PRESENTARSI AL MERCATO</w:t>
      </w:r>
    </w:p>
    <w:p w14:paraId="774B45E0" w14:textId="77777777" w:rsidR="00EF0D11" w:rsidRPr="00EF0D11" w:rsidRDefault="00EF0D11" w:rsidP="00EF0D11">
      <w:pPr>
        <w:pStyle w:val="Default"/>
        <w:rPr>
          <w:sz w:val="28"/>
          <w:szCs w:val="23"/>
        </w:rPr>
      </w:pPr>
    </w:p>
    <w:p w14:paraId="1DC49FF5" w14:textId="59C2A8E5" w:rsidR="00EF0D11" w:rsidRDefault="00EF0D11" w:rsidP="00EF0D11">
      <w:pPr>
        <w:pStyle w:val="Default"/>
        <w:rPr>
          <w:b/>
          <w:bCs/>
          <w:sz w:val="22"/>
          <w:szCs w:val="22"/>
        </w:rPr>
      </w:pPr>
      <w:r w:rsidRPr="00EF0D11">
        <w:rPr>
          <w:b/>
          <w:bCs/>
          <w:szCs w:val="22"/>
        </w:rPr>
        <w:t>Le vendite e la partecipazione alle fiere</w:t>
      </w:r>
      <w:r w:rsidR="008F74FB">
        <w:rPr>
          <w:b/>
          <w:bCs/>
          <w:szCs w:val="22"/>
        </w:rPr>
        <w:t xml:space="preserve"> (fase facoltativa)</w:t>
      </w:r>
    </w:p>
    <w:p w14:paraId="1B393DF7" w14:textId="77777777" w:rsidR="00EF0D11" w:rsidRDefault="00EF0D11" w:rsidP="00EF0D11">
      <w:pPr>
        <w:pStyle w:val="Default"/>
        <w:rPr>
          <w:sz w:val="22"/>
          <w:szCs w:val="22"/>
        </w:rPr>
      </w:pPr>
    </w:p>
    <w:p w14:paraId="7E0AFCE6" w14:textId="4249E157" w:rsidR="00EF0D11" w:rsidRDefault="00EF0D11" w:rsidP="00EA5E71">
      <w:pPr>
        <w:pStyle w:val="Default"/>
        <w:spacing w:before="120" w:afterLines="40" w:after="96"/>
        <w:jc w:val="both"/>
        <w:rPr>
          <w:sz w:val="22"/>
          <w:szCs w:val="22"/>
        </w:rPr>
      </w:pPr>
      <w:r>
        <w:rPr>
          <w:sz w:val="22"/>
          <w:szCs w:val="22"/>
        </w:rPr>
        <w:t>Vendere, vendere, vendere…</w:t>
      </w:r>
      <w:r w:rsidR="008F74FB">
        <w:rPr>
          <w:sz w:val="22"/>
          <w:szCs w:val="22"/>
        </w:rPr>
        <w:t>se ci si arriva!  Precisiamo subito che è possibile presentarsi anche solo con il prototipo o con i primi esemplari di prodotto o il servizio in versione “beta”</w:t>
      </w:r>
    </w:p>
    <w:p w14:paraId="06951166" w14:textId="18A04880" w:rsidR="00EF0D11" w:rsidRDefault="008F74FB" w:rsidP="00EA5E71">
      <w:pPr>
        <w:pStyle w:val="Default"/>
        <w:spacing w:before="120" w:afterLines="40" w:after="96"/>
        <w:jc w:val="both"/>
        <w:rPr>
          <w:sz w:val="22"/>
          <w:szCs w:val="22"/>
        </w:rPr>
      </w:pPr>
      <w:r>
        <w:rPr>
          <w:sz w:val="22"/>
          <w:szCs w:val="22"/>
        </w:rPr>
        <w:t>Se si è pronti, comunque e quindi avete</w:t>
      </w:r>
      <w:r w:rsidR="00EF0D11">
        <w:rPr>
          <w:sz w:val="22"/>
          <w:szCs w:val="22"/>
        </w:rPr>
        <w:t xml:space="preserve"> preparato il prodotto o il servizio, ora è giunto il momento di venderlo.</w:t>
      </w:r>
    </w:p>
    <w:p w14:paraId="1FC923B0" w14:textId="77777777" w:rsidR="00EF0D11" w:rsidRDefault="00EF0D11" w:rsidP="00EA5E71">
      <w:pPr>
        <w:pStyle w:val="Default"/>
        <w:spacing w:before="120" w:afterLines="40" w:after="96"/>
        <w:jc w:val="both"/>
        <w:rPr>
          <w:sz w:val="22"/>
          <w:szCs w:val="22"/>
        </w:rPr>
      </w:pPr>
      <w:r>
        <w:rPr>
          <w:sz w:val="22"/>
          <w:szCs w:val="22"/>
        </w:rPr>
        <w:t>Dove? Con quali canali? Come presentarsi in pubblico? Come al cliente?</w:t>
      </w:r>
    </w:p>
    <w:p w14:paraId="026AE22B" w14:textId="77777777" w:rsidR="00EF0D11" w:rsidRDefault="00EF0D11" w:rsidP="00EA5E71">
      <w:pPr>
        <w:pStyle w:val="Default"/>
        <w:spacing w:before="120" w:afterLines="40" w:after="96"/>
        <w:jc w:val="both"/>
        <w:rPr>
          <w:sz w:val="22"/>
          <w:szCs w:val="22"/>
        </w:rPr>
      </w:pPr>
      <w:r>
        <w:rPr>
          <w:sz w:val="22"/>
          <w:szCs w:val="22"/>
        </w:rPr>
        <w:t>Il circuito europeo di Junior Achievement Italia consente di presentare la propria mini-impresa in diversi modi e situazioni:</w:t>
      </w:r>
    </w:p>
    <w:p w14:paraId="59734D2F" w14:textId="77777777" w:rsidR="00EF0D11" w:rsidRDefault="00EF0D11" w:rsidP="00EA5E71">
      <w:pPr>
        <w:pStyle w:val="Default"/>
        <w:spacing w:before="120" w:afterLines="40" w:after="96"/>
        <w:jc w:val="both"/>
        <w:rPr>
          <w:sz w:val="22"/>
          <w:szCs w:val="22"/>
        </w:rPr>
      </w:pPr>
      <w:r>
        <w:rPr>
          <w:sz w:val="22"/>
          <w:szCs w:val="22"/>
        </w:rPr>
        <w:t> crea uno stand all’interno della tua scuola e rivolgiti ai docenti e agli altri studenti</w:t>
      </w:r>
    </w:p>
    <w:p w14:paraId="3764DB72" w14:textId="77777777" w:rsidR="00EF0D11" w:rsidRDefault="00EF0D11" w:rsidP="00EA5E71">
      <w:pPr>
        <w:pStyle w:val="Default"/>
        <w:spacing w:before="120" w:afterLines="40" w:after="96"/>
        <w:jc w:val="both"/>
        <w:rPr>
          <w:sz w:val="22"/>
          <w:szCs w:val="22"/>
        </w:rPr>
      </w:pPr>
      <w:r>
        <w:rPr>
          <w:sz w:val="22"/>
          <w:szCs w:val="22"/>
        </w:rPr>
        <w:lastRenderedPageBreak/>
        <w:t> verifica che all’interno del tuo quartiere o del tuo comune ci siano eventi o manifestazioni organizzate ai quali possa partecipare anche la tua impresa JA</w:t>
      </w:r>
    </w:p>
    <w:p w14:paraId="334366F4" w14:textId="77777777" w:rsidR="00EF0D11" w:rsidRDefault="00EF0D11" w:rsidP="00EA5E71">
      <w:pPr>
        <w:pStyle w:val="Default"/>
        <w:spacing w:before="120" w:afterLines="40" w:after="96"/>
        <w:jc w:val="both"/>
        <w:rPr>
          <w:sz w:val="22"/>
          <w:szCs w:val="22"/>
        </w:rPr>
      </w:pPr>
      <w:r>
        <w:rPr>
          <w:sz w:val="22"/>
          <w:szCs w:val="22"/>
        </w:rPr>
        <w:t> contatta i centri commerciali locali, spiega l’iniziativa e vedrai che saranno disponibili ad accettare la presenza di un vostro stand</w:t>
      </w:r>
    </w:p>
    <w:p w14:paraId="3BD15D82" w14:textId="77777777" w:rsidR="00EF0D11" w:rsidRDefault="00EF0D11" w:rsidP="00EA5E71">
      <w:pPr>
        <w:pStyle w:val="Default"/>
        <w:spacing w:before="120" w:afterLines="40" w:after="96"/>
        <w:jc w:val="both"/>
        <w:rPr>
          <w:sz w:val="22"/>
          <w:szCs w:val="22"/>
        </w:rPr>
      </w:pPr>
      <w:r>
        <w:rPr>
          <w:sz w:val="22"/>
          <w:szCs w:val="22"/>
        </w:rPr>
        <w:t> organizza i tuoi canali di vendita, e-commerce, negozi locali…</w:t>
      </w:r>
    </w:p>
    <w:p w14:paraId="69FD06E9" w14:textId="61AEAA61" w:rsidR="00EF0D11" w:rsidRDefault="00EF0D11" w:rsidP="00EA5E71">
      <w:pPr>
        <w:pStyle w:val="Default"/>
        <w:spacing w:before="120" w:afterLines="40" w:after="96"/>
        <w:jc w:val="both"/>
        <w:rPr>
          <w:sz w:val="22"/>
          <w:szCs w:val="22"/>
        </w:rPr>
      </w:pPr>
      <w:r>
        <w:rPr>
          <w:sz w:val="22"/>
          <w:szCs w:val="22"/>
        </w:rPr>
        <w:t xml:space="preserve"> numerose </w:t>
      </w:r>
      <w:proofErr w:type="spellStart"/>
      <w:r>
        <w:rPr>
          <w:i/>
          <w:iCs/>
          <w:sz w:val="22"/>
          <w:szCs w:val="22"/>
        </w:rPr>
        <w:t>minicompany</w:t>
      </w:r>
      <w:proofErr w:type="spellEnd"/>
      <w:r w:rsidR="00AB2579">
        <w:rPr>
          <w:i/>
          <w:iCs/>
          <w:sz w:val="22"/>
          <w:szCs w:val="22"/>
        </w:rPr>
        <w:t xml:space="preserve"> </w:t>
      </w:r>
      <w:r>
        <w:rPr>
          <w:sz w:val="22"/>
          <w:szCs w:val="22"/>
        </w:rPr>
        <w:t>gestite in altri Paesi europei e nel mondo sono desiderose di incontrare la vostra, di scambiare prodotti e servizi, di creare Joint Venture e di effettuare scambi di studenti.</w:t>
      </w:r>
    </w:p>
    <w:p w14:paraId="2AFF0BD0" w14:textId="77777777" w:rsidR="00EF0D11" w:rsidRDefault="00EF0D11" w:rsidP="00EA5E71">
      <w:pPr>
        <w:pStyle w:val="Default"/>
        <w:spacing w:before="120" w:afterLines="40" w:after="96"/>
        <w:jc w:val="both"/>
        <w:rPr>
          <w:sz w:val="22"/>
          <w:szCs w:val="22"/>
        </w:rPr>
      </w:pPr>
      <w:r>
        <w:rPr>
          <w:sz w:val="22"/>
          <w:szCs w:val="22"/>
        </w:rPr>
        <w:t> partecipa alle fiere internazionali organizzate da JA-YE Europe o dalle organizzazioni nazionali, anche in questo caso puoi chiedere maggiori informazioni a JA.</w:t>
      </w:r>
    </w:p>
    <w:p w14:paraId="1574E502" w14:textId="77777777" w:rsidR="000C47FF" w:rsidRDefault="000C47FF" w:rsidP="00EA5E71">
      <w:pPr>
        <w:pStyle w:val="Default"/>
        <w:spacing w:before="120" w:afterLines="40" w:after="96"/>
        <w:jc w:val="both"/>
        <w:rPr>
          <w:sz w:val="22"/>
          <w:szCs w:val="22"/>
        </w:rPr>
      </w:pPr>
      <w:r>
        <w:rPr>
          <w:sz w:val="22"/>
          <w:szCs w:val="22"/>
        </w:rPr>
        <w:t>Ricordati che eventuali scorte possono essere vendute alle Competizioni Regionali</w:t>
      </w:r>
      <w:r w:rsidR="004831FC">
        <w:rPr>
          <w:sz w:val="22"/>
          <w:szCs w:val="22"/>
        </w:rPr>
        <w:t>.</w:t>
      </w:r>
    </w:p>
    <w:p w14:paraId="40824B47" w14:textId="77777777" w:rsidR="00EF0D11" w:rsidRDefault="00EF0D11" w:rsidP="00EF0D11">
      <w:pPr>
        <w:pStyle w:val="Default"/>
        <w:rPr>
          <w:sz w:val="22"/>
          <w:szCs w:val="22"/>
        </w:rPr>
      </w:pPr>
    </w:p>
    <w:p w14:paraId="618EBC8E" w14:textId="77777777" w:rsidR="00EF0D11" w:rsidRDefault="00EF0D11" w:rsidP="00DD3699">
      <w:pPr>
        <w:pStyle w:val="Default"/>
        <w:spacing w:before="40" w:after="40"/>
        <w:rPr>
          <w:sz w:val="22"/>
          <w:szCs w:val="22"/>
        </w:rPr>
      </w:pPr>
      <w:r>
        <w:rPr>
          <w:b/>
          <w:bCs/>
          <w:sz w:val="22"/>
          <w:szCs w:val="22"/>
        </w:rPr>
        <w:t>Le registrazioni contabili semplificate</w:t>
      </w:r>
    </w:p>
    <w:p w14:paraId="3BE484A7" w14:textId="77777777" w:rsidR="00EF0D11" w:rsidRDefault="00EF0D11" w:rsidP="00DD3699">
      <w:pPr>
        <w:pStyle w:val="Default"/>
        <w:spacing w:before="40" w:after="40"/>
        <w:jc w:val="both"/>
        <w:rPr>
          <w:sz w:val="22"/>
          <w:szCs w:val="22"/>
        </w:rPr>
      </w:pPr>
      <w:r>
        <w:rPr>
          <w:sz w:val="22"/>
          <w:szCs w:val="22"/>
        </w:rPr>
        <w:t>A seguito dei fatti di gestione posti in essere come gli acquisti, le vendite, il sorgere di debiti e di crediti, i pagamenti e le riscossioni, la tua mini-impresa starà generando utili o perdite.</w:t>
      </w:r>
    </w:p>
    <w:p w14:paraId="48C1D82E" w14:textId="77777777" w:rsidR="00EF0D11" w:rsidRDefault="00EF0D11" w:rsidP="00DD3699">
      <w:pPr>
        <w:pStyle w:val="Default"/>
        <w:spacing w:before="40" w:after="40"/>
        <w:jc w:val="both"/>
        <w:rPr>
          <w:sz w:val="22"/>
          <w:szCs w:val="22"/>
        </w:rPr>
      </w:pPr>
      <w:r>
        <w:rPr>
          <w:sz w:val="22"/>
          <w:szCs w:val="22"/>
        </w:rPr>
        <w:t>Cosa significa questo? Significa che il Capitale che i soci hanno sottoscritto inizialmente si sta incrementando se siamo in presenza di utile o decrementando se si sta generando una perdita.</w:t>
      </w:r>
    </w:p>
    <w:p w14:paraId="4F8F2A90" w14:textId="77777777" w:rsidR="00EF0D11" w:rsidRDefault="00EF0D11" w:rsidP="00DD3699">
      <w:pPr>
        <w:pStyle w:val="Default"/>
        <w:spacing w:before="40" w:after="40"/>
        <w:jc w:val="both"/>
        <w:rPr>
          <w:sz w:val="22"/>
          <w:szCs w:val="22"/>
        </w:rPr>
      </w:pPr>
      <w:r>
        <w:rPr>
          <w:sz w:val="22"/>
          <w:szCs w:val="22"/>
        </w:rPr>
        <w:t>Come si può determinare questo? Con la tenuta della contabilità.</w:t>
      </w:r>
    </w:p>
    <w:p w14:paraId="4260A596" w14:textId="77777777" w:rsidR="00EF0D11" w:rsidRDefault="00EF0D11" w:rsidP="00DD3699">
      <w:pPr>
        <w:pStyle w:val="Default"/>
        <w:spacing w:before="40" w:after="40"/>
        <w:jc w:val="both"/>
        <w:rPr>
          <w:sz w:val="22"/>
          <w:szCs w:val="22"/>
        </w:rPr>
      </w:pPr>
      <w:r>
        <w:rPr>
          <w:sz w:val="22"/>
          <w:szCs w:val="22"/>
        </w:rPr>
        <w:t>Se stai frequentando una Scuola ad indirizzo economico, utilizza pure il programma di contabilità che già conosci attraverso le ore di “economia aziendale”.</w:t>
      </w:r>
    </w:p>
    <w:p w14:paraId="10BD4C14" w14:textId="6FA32AD2" w:rsidR="00EF0D11" w:rsidRDefault="00EF0D11" w:rsidP="00DD3699">
      <w:pPr>
        <w:pStyle w:val="Default"/>
        <w:spacing w:before="40" w:after="40"/>
        <w:jc w:val="both"/>
        <w:rPr>
          <w:sz w:val="22"/>
          <w:szCs w:val="22"/>
        </w:rPr>
      </w:pPr>
      <w:r>
        <w:rPr>
          <w:sz w:val="22"/>
          <w:szCs w:val="22"/>
        </w:rPr>
        <w:t xml:space="preserve">Se invece stai frequentando un indirizzo che non fornisce competenze in materia contabile, nessun problema. I documenti </w:t>
      </w:r>
      <w:r w:rsidR="00AB2579">
        <w:rPr>
          <w:sz w:val="22"/>
          <w:szCs w:val="22"/>
        </w:rPr>
        <w:t>presenti in piattaforma</w:t>
      </w:r>
      <w:r>
        <w:rPr>
          <w:sz w:val="22"/>
          <w:szCs w:val="22"/>
        </w:rPr>
        <w:t>, ti consentiranno di tenere la contabilità in modo semplice ed efficace.</w:t>
      </w:r>
    </w:p>
    <w:p w14:paraId="491C53E9" w14:textId="77777777" w:rsidR="00816665" w:rsidRDefault="00816665" w:rsidP="00EF0D11">
      <w:pPr>
        <w:pStyle w:val="Default"/>
        <w:jc w:val="both"/>
        <w:rPr>
          <w:sz w:val="22"/>
          <w:szCs w:val="22"/>
        </w:rPr>
      </w:pPr>
    </w:p>
    <w:p w14:paraId="5ECBF7C5" w14:textId="77777777" w:rsidR="00816665" w:rsidRDefault="00816665" w:rsidP="00EF0D11">
      <w:pPr>
        <w:pStyle w:val="Default"/>
        <w:jc w:val="both"/>
        <w:rPr>
          <w:sz w:val="22"/>
          <w:szCs w:val="22"/>
        </w:rPr>
      </w:pPr>
    </w:p>
    <w:p w14:paraId="51ED3082" w14:textId="77777777" w:rsidR="00816665" w:rsidRDefault="00816665">
      <w:pPr>
        <w:rPr>
          <w:rFonts w:ascii="Arial" w:hAnsi="Arial" w:cs="Arial"/>
          <w:color w:val="000000"/>
        </w:rPr>
      </w:pPr>
      <w:r>
        <w:br w:type="page"/>
      </w:r>
    </w:p>
    <w:p w14:paraId="136AD34E" w14:textId="77777777" w:rsidR="003B54CB" w:rsidRDefault="003B54CB" w:rsidP="00816665">
      <w:pPr>
        <w:pStyle w:val="Default"/>
        <w:rPr>
          <w:b/>
          <w:bCs/>
          <w:sz w:val="28"/>
          <w:szCs w:val="22"/>
        </w:rPr>
      </w:pPr>
    </w:p>
    <w:p w14:paraId="04391648" w14:textId="77777777" w:rsidR="00E13716" w:rsidRDefault="00E13716" w:rsidP="00816665">
      <w:pPr>
        <w:pStyle w:val="Default"/>
        <w:rPr>
          <w:b/>
          <w:bCs/>
          <w:sz w:val="28"/>
          <w:szCs w:val="22"/>
        </w:rPr>
      </w:pPr>
    </w:p>
    <w:p w14:paraId="1D186B73" w14:textId="77777777" w:rsidR="00816665" w:rsidRDefault="000C47FF" w:rsidP="00816665">
      <w:pPr>
        <w:pStyle w:val="Default"/>
        <w:rPr>
          <w:b/>
          <w:bCs/>
          <w:sz w:val="28"/>
          <w:szCs w:val="22"/>
        </w:rPr>
      </w:pPr>
      <w:r>
        <w:rPr>
          <w:b/>
          <w:bCs/>
          <w:sz w:val="28"/>
          <w:szCs w:val="22"/>
        </w:rPr>
        <w:t>F</w:t>
      </w:r>
      <w:r w:rsidR="00A009F3">
        <w:rPr>
          <w:b/>
          <w:bCs/>
          <w:sz w:val="28"/>
          <w:szCs w:val="22"/>
        </w:rPr>
        <w:t>asi</w:t>
      </w:r>
      <w:r>
        <w:rPr>
          <w:b/>
          <w:bCs/>
          <w:sz w:val="28"/>
          <w:szCs w:val="22"/>
        </w:rPr>
        <w:t xml:space="preserve"> 4</w:t>
      </w:r>
      <w:r w:rsidR="003E0123">
        <w:rPr>
          <w:b/>
          <w:bCs/>
          <w:sz w:val="28"/>
          <w:szCs w:val="22"/>
        </w:rPr>
        <w:t xml:space="preserve"> e 5</w:t>
      </w:r>
      <w:r w:rsidR="000D5EBA">
        <w:rPr>
          <w:b/>
          <w:bCs/>
          <w:sz w:val="28"/>
          <w:szCs w:val="22"/>
        </w:rPr>
        <w:t xml:space="preserve"> </w:t>
      </w:r>
      <w:r>
        <w:rPr>
          <w:b/>
          <w:bCs/>
          <w:sz w:val="28"/>
          <w:szCs w:val="22"/>
        </w:rPr>
        <w:t>–</w:t>
      </w:r>
      <w:r w:rsidR="000D5EBA">
        <w:rPr>
          <w:b/>
          <w:bCs/>
          <w:sz w:val="28"/>
          <w:szCs w:val="22"/>
        </w:rPr>
        <w:t xml:space="preserve"> </w:t>
      </w:r>
      <w:r>
        <w:rPr>
          <w:b/>
          <w:bCs/>
          <w:sz w:val="28"/>
          <w:szCs w:val="22"/>
        </w:rPr>
        <w:t xml:space="preserve">RISULTATI </w:t>
      </w:r>
      <w:r w:rsidR="003E0123">
        <w:rPr>
          <w:b/>
          <w:bCs/>
          <w:sz w:val="28"/>
          <w:szCs w:val="22"/>
        </w:rPr>
        <w:t xml:space="preserve">e COMPETIZIONI </w:t>
      </w:r>
      <w:r>
        <w:rPr>
          <w:b/>
          <w:bCs/>
          <w:sz w:val="28"/>
          <w:szCs w:val="22"/>
        </w:rPr>
        <w:t>– Il Rapporto Annuale e il Pitch</w:t>
      </w:r>
    </w:p>
    <w:p w14:paraId="4CDEE375" w14:textId="77777777" w:rsidR="00E13716" w:rsidRDefault="00E13716" w:rsidP="00816665">
      <w:pPr>
        <w:pStyle w:val="Default"/>
        <w:rPr>
          <w:b/>
          <w:bCs/>
          <w:sz w:val="28"/>
          <w:szCs w:val="22"/>
        </w:rPr>
      </w:pPr>
    </w:p>
    <w:p w14:paraId="1DC8E0B0" w14:textId="2BAB0126" w:rsidR="00816665" w:rsidRDefault="00816665" w:rsidP="00816665">
      <w:pPr>
        <w:pStyle w:val="Default"/>
        <w:jc w:val="both"/>
        <w:rPr>
          <w:sz w:val="22"/>
          <w:szCs w:val="22"/>
        </w:rPr>
      </w:pPr>
      <w:r>
        <w:rPr>
          <w:sz w:val="22"/>
          <w:szCs w:val="22"/>
        </w:rPr>
        <w:t xml:space="preserve">Tutte le Imprese JA devono presentare il </w:t>
      </w:r>
      <w:r w:rsidR="003E0123">
        <w:rPr>
          <w:sz w:val="22"/>
          <w:szCs w:val="22"/>
        </w:rPr>
        <w:t>“</w:t>
      </w:r>
      <w:r w:rsidRPr="003E0123">
        <w:rPr>
          <w:b/>
          <w:i/>
          <w:iCs/>
          <w:sz w:val="22"/>
          <w:szCs w:val="22"/>
        </w:rPr>
        <w:t>Rapporto Annuale</w:t>
      </w:r>
      <w:r w:rsidR="003E0123">
        <w:rPr>
          <w:i/>
          <w:iCs/>
          <w:sz w:val="22"/>
          <w:szCs w:val="22"/>
        </w:rPr>
        <w:t>”</w:t>
      </w:r>
      <w:r w:rsidR="000D5EBA">
        <w:rPr>
          <w:i/>
          <w:iCs/>
          <w:sz w:val="22"/>
          <w:szCs w:val="22"/>
        </w:rPr>
        <w:t xml:space="preserve"> </w:t>
      </w:r>
      <w:r w:rsidR="000C47FF">
        <w:rPr>
          <w:sz w:val="22"/>
          <w:szCs w:val="22"/>
        </w:rPr>
        <w:t>richiesto</w:t>
      </w:r>
      <w:r>
        <w:rPr>
          <w:sz w:val="22"/>
          <w:szCs w:val="22"/>
        </w:rPr>
        <w:t xml:space="preserve"> anche per la partecipazione alle Comp</w:t>
      </w:r>
      <w:r w:rsidR="003E0123">
        <w:rPr>
          <w:sz w:val="22"/>
          <w:szCs w:val="22"/>
        </w:rPr>
        <w:t>etizioni Regionale</w:t>
      </w:r>
      <w:r w:rsidR="00AB2579">
        <w:rPr>
          <w:sz w:val="22"/>
          <w:szCs w:val="22"/>
        </w:rPr>
        <w:t>.</w:t>
      </w:r>
    </w:p>
    <w:p w14:paraId="3E6089F8" w14:textId="77777777" w:rsidR="003E0123" w:rsidRDefault="003E0123" w:rsidP="00816665">
      <w:pPr>
        <w:pStyle w:val="Default"/>
        <w:jc w:val="both"/>
        <w:rPr>
          <w:sz w:val="22"/>
          <w:szCs w:val="22"/>
        </w:rPr>
      </w:pPr>
      <w:r>
        <w:rPr>
          <w:sz w:val="22"/>
          <w:szCs w:val="22"/>
        </w:rPr>
        <w:t>Durante la Competizione inoltre alcuni studenti presenteranno la loro idea tramite un “</w:t>
      </w:r>
      <w:r w:rsidRPr="003E0123">
        <w:rPr>
          <w:b/>
          <w:sz w:val="22"/>
          <w:szCs w:val="22"/>
        </w:rPr>
        <w:t>Pitch</w:t>
      </w:r>
      <w:r>
        <w:rPr>
          <w:sz w:val="22"/>
          <w:szCs w:val="22"/>
        </w:rPr>
        <w:t>” accompagnando la parte verbale con alcune slide.</w:t>
      </w:r>
    </w:p>
    <w:p w14:paraId="1899B441" w14:textId="77777777" w:rsidR="000D5EBA" w:rsidRDefault="000D5EBA" w:rsidP="00816665">
      <w:pPr>
        <w:pStyle w:val="Default"/>
        <w:jc w:val="both"/>
        <w:rPr>
          <w:sz w:val="22"/>
          <w:szCs w:val="22"/>
        </w:rPr>
      </w:pPr>
    </w:p>
    <w:p w14:paraId="5BA4EE30" w14:textId="77777777" w:rsidR="003E0123" w:rsidRDefault="003E0123" w:rsidP="00816665">
      <w:pPr>
        <w:pStyle w:val="Default"/>
        <w:jc w:val="both"/>
        <w:rPr>
          <w:sz w:val="22"/>
          <w:szCs w:val="22"/>
        </w:rPr>
      </w:pPr>
    </w:p>
    <w:p w14:paraId="615299B4" w14:textId="32B37A8F" w:rsidR="003E0123" w:rsidRPr="003E0123" w:rsidRDefault="003E0123" w:rsidP="00816665">
      <w:pPr>
        <w:pStyle w:val="Default"/>
        <w:jc w:val="both"/>
        <w:rPr>
          <w:b/>
          <w:sz w:val="22"/>
          <w:szCs w:val="22"/>
        </w:rPr>
      </w:pPr>
      <w:r w:rsidRPr="003E0123">
        <w:rPr>
          <w:b/>
          <w:sz w:val="22"/>
          <w:szCs w:val="22"/>
        </w:rPr>
        <w:t>Per questa Fase vi rinviamo a</w:t>
      </w:r>
      <w:r>
        <w:rPr>
          <w:b/>
          <w:sz w:val="22"/>
          <w:szCs w:val="22"/>
        </w:rPr>
        <w:t>i</w:t>
      </w:r>
      <w:r w:rsidRPr="003E0123">
        <w:rPr>
          <w:b/>
          <w:sz w:val="22"/>
          <w:szCs w:val="22"/>
        </w:rPr>
        <w:t xml:space="preserve"> Business Kit</w:t>
      </w:r>
      <w:r w:rsidR="000D5EBA">
        <w:rPr>
          <w:b/>
          <w:sz w:val="22"/>
          <w:szCs w:val="22"/>
        </w:rPr>
        <w:t xml:space="preserve"> </w:t>
      </w:r>
      <w:r w:rsidRPr="003E0123">
        <w:rPr>
          <w:b/>
          <w:sz w:val="22"/>
          <w:szCs w:val="22"/>
        </w:rPr>
        <w:t>dedicati</w:t>
      </w:r>
      <w:r>
        <w:rPr>
          <w:b/>
          <w:sz w:val="22"/>
          <w:szCs w:val="22"/>
        </w:rPr>
        <w:t xml:space="preserve"> (in particolare “I Risultati”</w:t>
      </w:r>
      <w:r w:rsidR="00E842DC">
        <w:rPr>
          <w:b/>
          <w:sz w:val="22"/>
          <w:szCs w:val="22"/>
        </w:rPr>
        <w:t>)</w:t>
      </w:r>
      <w:r w:rsidRPr="003E0123">
        <w:rPr>
          <w:b/>
          <w:sz w:val="22"/>
          <w:szCs w:val="22"/>
        </w:rPr>
        <w:t xml:space="preserve"> in quanto ogni anno possono essere previste alcune variazioni da regolamento</w:t>
      </w:r>
      <w:r w:rsidR="00E842DC">
        <w:rPr>
          <w:b/>
          <w:sz w:val="22"/>
          <w:szCs w:val="22"/>
        </w:rPr>
        <w:t>;</w:t>
      </w:r>
      <w:r>
        <w:rPr>
          <w:b/>
          <w:sz w:val="22"/>
          <w:szCs w:val="22"/>
        </w:rPr>
        <w:t xml:space="preserve"> di seguito accenniamo al Rapporto Annuale che è di fatto l’unico documento che sarà richiesto alla fine del percorso (gli altri elaborati saranno conservati</w:t>
      </w:r>
      <w:r w:rsidR="00E842DC">
        <w:rPr>
          <w:b/>
          <w:sz w:val="22"/>
          <w:szCs w:val="22"/>
        </w:rPr>
        <w:t xml:space="preserve"> a scuola </w:t>
      </w:r>
      <w:r>
        <w:rPr>
          <w:b/>
          <w:sz w:val="22"/>
          <w:szCs w:val="22"/>
        </w:rPr>
        <w:t xml:space="preserve">insieme alla documentazione </w:t>
      </w:r>
      <w:r w:rsidR="00AB2579">
        <w:rPr>
          <w:b/>
          <w:sz w:val="22"/>
          <w:szCs w:val="22"/>
        </w:rPr>
        <w:t>FSL)</w:t>
      </w:r>
      <w:r w:rsidRPr="003E0123">
        <w:rPr>
          <w:b/>
          <w:sz w:val="22"/>
          <w:szCs w:val="22"/>
        </w:rPr>
        <w:t>.</w:t>
      </w:r>
    </w:p>
    <w:p w14:paraId="38DF684E" w14:textId="77777777" w:rsidR="003E0123" w:rsidRDefault="003E0123" w:rsidP="00816665">
      <w:pPr>
        <w:pStyle w:val="Default"/>
        <w:jc w:val="both"/>
        <w:rPr>
          <w:sz w:val="22"/>
          <w:szCs w:val="22"/>
        </w:rPr>
      </w:pPr>
    </w:p>
    <w:p w14:paraId="6DB150F9" w14:textId="77777777" w:rsidR="00E842DC" w:rsidRDefault="00E842DC" w:rsidP="00816665">
      <w:pPr>
        <w:pStyle w:val="Default"/>
        <w:jc w:val="both"/>
        <w:rPr>
          <w:sz w:val="22"/>
          <w:szCs w:val="22"/>
        </w:rPr>
      </w:pPr>
    </w:p>
    <w:p w14:paraId="467C5C17" w14:textId="77777777" w:rsidR="003E0123" w:rsidRDefault="003E0123" w:rsidP="003E0123">
      <w:pPr>
        <w:pStyle w:val="Default"/>
        <w:rPr>
          <w:i/>
          <w:iCs/>
          <w:szCs w:val="22"/>
        </w:rPr>
      </w:pPr>
    </w:p>
    <w:p w14:paraId="2BE5AD1B" w14:textId="77777777" w:rsidR="003E0123" w:rsidRDefault="003E0123" w:rsidP="003E0123">
      <w:pPr>
        <w:pStyle w:val="Default"/>
        <w:rPr>
          <w:i/>
          <w:iCs/>
          <w:szCs w:val="22"/>
        </w:rPr>
      </w:pPr>
      <w:r w:rsidRPr="000D424F">
        <w:rPr>
          <w:i/>
          <w:iCs/>
          <w:szCs w:val="22"/>
        </w:rPr>
        <w:t xml:space="preserve">Il Business Plan </w:t>
      </w:r>
      <w:r>
        <w:rPr>
          <w:i/>
          <w:iCs/>
          <w:szCs w:val="22"/>
        </w:rPr>
        <w:t>o Rapporto Annuale</w:t>
      </w:r>
    </w:p>
    <w:p w14:paraId="252EBAFA" w14:textId="77777777" w:rsidR="003E0123" w:rsidRPr="000D424F" w:rsidRDefault="003E0123" w:rsidP="003E0123">
      <w:pPr>
        <w:pStyle w:val="Default"/>
        <w:rPr>
          <w:szCs w:val="22"/>
        </w:rPr>
      </w:pPr>
    </w:p>
    <w:p w14:paraId="0CC7DE51" w14:textId="77777777" w:rsidR="003E0123" w:rsidRDefault="003E0123" w:rsidP="003E0123">
      <w:pPr>
        <w:pStyle w:val="Default"/>
        <w:spacing w:before="40" w:after="40"/>
        <w:jc w:val="both"/>
        <w:rPr>
          <w:sz w:val="22"/>
          <w:szCs w:val="22"/>
        </w:rPr>
      </w:pPr>
      <w:r>
        <w:rPr>
          <w:sz w:val="22"/>
          <w:szCs w:val="22"/>
        </w:rPr>
        <w:t xml:space="preserve">Il </w:t>
      </w:r>
      <w:r>
        <w:rPr>
          <w:i/>
          <w:iCs/>
          <w:sz w:val="22"/>
          <w:szCs w:val="22"/>
        </w:rPr>
        <w:t>business plan</w:t>
      </w:r>
      <w:r>
        <w:rPr>
          <w:sz w:val="22"/>
          <w:szCs w:val="22"/>
        </w:rPr>
        <w:t xml:space="preserve"> è il documento che si sottopone ai potenziali azionisti per presentare un’impresa.</w:t>
      </w:r>
    </w:p>
    <w:p w14:paraId="6AA88691" w14:textId="77777777" w:rsidR="003E0123" w:rsidRDefault="003E0123" w:rsidP="003E0123">
      <w:pPr>
        <w:pStyle w:val="Default"/>
        <w:spacing w:before="40" w:after="40"/>
        <w:jc w:val="both"/>
        <w:rPr>
          <w:sz w:val="22"/>
          <w:szCs w:val="22"/>
        </w:rPr>
      </w:pPr>
      <w:r>
        <w:rPr>
          <w:sz w:val="22"/>
          <w:szCs w:val="22"/>
        </w:rPr>
        <w:t xml:space="preserve">E’ utile inoltre per valutare l’ammontare del capitale necessario per la realizzazione del progetto, prima di procedere con la vendita delle azioni. Un buon </w:t>
      </w:r>
      <w:r>
        <w:rPr>
          <w:i/>
          <w:iCs/>
          <w:sz w:val="22"/>
          <w:szCs w:val="22"/>
        </w:rPr>
        <w:t xml:space="preserve">business plan </w:t>
      </w:r>
      <w:r>
        <w:rPr>
          <w:sz w:val="22"/>
          <w:szCs w:val="22"/>
        </w:rPr>
        <w:t>consente di evitare gli errori più comuni o aiuta a conoscere in anteprima i rischi o le difficoltà (ma anche le opportunità) che si presenteranno nei prossimi mesi.</w:t>
      </w:r>
    </w:p>
    <w:p w14:paraId="5E3F4AE8" w14:textId="77777777" w:rsidR="003E0123" w:rsidRDefault="003E0123" w:rsidP="003E0123">
      <w:pPr>
        <w:pStyle w:val="Default"/>
        <w:spacing w:before="40" w:after="40"/>
        <w:jc w:val="both"/>
        <w:rPr>
          <w:sz w:val="22"/>
          <w:szCs w:val="22"/>
        </w:rPr>
      </w:pPr>
      <w:r>
        <w:rPr>
          <w:sz w:val="22"/>
          <w:szCs w:val="22"/>
        </w:rPr>
        <w:t xml:space="preserve">Hai già visto l’utilizzo del </w:t>
      </w:r>
      <w:r>
        <w:rPr>
          <w:i/>
          <w:iCs/>
          <w:sz w:val="22"/>
          <w:szCs w:val="22"/>
        </w:rPr>
        <w:t xml:space="preserve">Business Model Canvas </w:t>
      </w:r>
      <w:r>
        <w:rPr>
          <w:sz w:val="22"/>
          <w:szCs w:val="22"/>
        </w:rPr>
        <w:t xml:space="preserve">che, se ben completato, racchiude già tutte le informazioni necessarie per redigere un ottimo </w:t>
      </w:r>
      <w:r>
        <w:rPr>
          <w:i/>
          <w:iCs/>
          <w:sz w:val="22"/>
          <w:szCs w:val="22"/>
        </w:rPr>
        <w:t>business plan</w:t>
      </w:r>
      <w:r>
        <w:rPr>
          <w:sz w:val="22"/>
          <w:szCs w:val="22"/>
        </w:rPr>
        <w:t>.</w:t>
      </w:r>
    </w:p>
    <w:p w14:paraId="3D298524" w14:textId="77777777" w:rsidR="003E0123" w:rsidRDefault="003E0123" w:rsidP="003E0123">
      <w:pPr>
        <w:pStyle w:val="Default"/>
        <w:spacing w:before="40" w:after="40"/>
        <w:jc w:val="both"/>
        <w:rPr>
          <w:sz w:val="22"/>
          <w:szCs w:val="22"/>
        </w:rPr>
      </w:pPr>
      <w:r>
        <w:rPr>
          <w:sz w:val="22"/>
          <w:szCs w:val="22"/>
        </w:rPr>
        <w:t xml:space="preserve">L’Amministratore Delegato, affiancato dal docente coordinatore, ha il compito di coordinare la redazione del </w:t>
      </w:r>
      <w:r>
        <w:rPr>
          <w:i/>
          <w:iCs/>
          <w:sz w:val="22"/>
          <w:szCs w:val="22"/>
        </w:rPr>
        <w:t>business plan</w:t>
      </w:r>
      <w:r>
        <w:rPr>
          <w:sz w:val="22"/>
          <w:szCs w:val="22"/>
        </w:rPr>
        <w:t xml:space="preserve"> a cui partecipano tutte le Funzioni aziendali</w:t>
      </w:r>
      <w:r w:rsidR="004831FC">
        <w:rPr>
          <w:sz w:val="22"/>
          <w:szCs w:val="22"/>
        </w:rPr>
        <w:t>.</w:t>
      </w:r>
    </w:p>
    <w:p w14:paraId="7CE58E44" w14:textId="77777777" w:rsidR="003E0123" w:rsidRDefault="003E0123" w:rsidP="003E0123">
      <w:pPr>
        <w:pStyle w:val="Default"/>
        <w:jc w:val="both"/>
        <w:rPr>
          <w:sz w:val="22"/>
          <w:szCs w:val="22"/>
        </w:rPr>
      </w:pPr>
      <w:r>
        <w:rPr>
          <w:sz w:val="22"/>
          <w:szCs w:val="22"/>
        </w:rPr>
        <w:t xml:space="preserve">Sebbene sia sempre apprezzato in ambito aziendale uno stile di scrittura chiaro ma sintetico, ricco di immagini, tabelle, grafici, la realizzazione del </w:t>
      </w:r>
      <w:r>
        <w:rPr>
          <w:i/>
          <w:iCs/>
          <w:sz w:val="22"/>
          <w:szCs w:val="22"/>
        </w:rPr>
        <w:t xml:space="preserve">business plan </w:t>
      </w:r>
      <w:r>
        <w:rPr>
          <w:sz w:val="22"/>
          <w:szCs w:val="22"/>
        </w:rPr>
        <w:t>è un’attività che viene definita dalle Imprese JA in autonomia, con la collaborazione del docente e dell’esperto.</w:t>
      </w:r>
    </w:p>
    <w:p w14:paraId="0D8FBEE4" w14:textId="77777777" w:rsidR="003E0123" w:rsidRDefault="003E0123" w:rsidP="003E0123">
      <w:pPr>
        <w:pStyle w:val="Default"/>
        <w:jc w:val="both"/>
        <w:rPr>
          <w:sz w:val="22"/>
          <w:szCs w:val="22"/>
        </w:rPr>
      </w:pPr>
      <w:r>
        <w:rPr>
          <w:sz w:val="22"/>
          <w:szCs w:val="22"/>
        </w:rPr>
        <w:t xml:space="preserve">Un buon </w:t>
      </w:r>
      <w:r>
        <w:rPr>
          <w:i/>
          <w:iCs/>
          <w:sz w:val="22"/>
          <w:szCs w:val="22"/>
        </w:rPr>
        <w:t>business plan</w:t>
      </w:r>
      <w:r>
        <w:rPr>
          <w:sz w:val="22"/>
          <w:szCs w:val="22"/>
        </w:rPr>
        <w:t>, che abbia analizzato in profondità lo scenario entro il quale l’Impresa JA agisce, è sicuramente un lavoro importante e risulta fondamentale per la buona riuscita di tutta l’esperienza.</w:t>
      </w:r>
    </w:p>
    <w:p w14:paraId="5E9AF1CA" w14:textId="77777777" w:rsidR="003E0123" w:rsidRDefault="003E0123" w:rsidP="003E0123">
      <w:pPr>
        <w:pStyle w:val="Default"/>
        <w:jc w:val="both"/>
        <w:rPr>
          <w:sz w:val="22"/>
          <w:szCs w:val="22"/>
        </w:rPr>
      </w:pPr>
      <w:r>
        <w:rPr>
          <w:sz w:val="22"/>
          <w:szCs w:val="22"/>
        </w:rPr>
        <w:t xml:space="preserve">Nel web trovi molti esempi di </w:t>
      </w:r>
      <w:r>
        <w:rPr>
          <w:i/>
          <w:iCs/>
          <w:sz w:val="22"/>
          <w:szCs w:val="22"/>
        </w:rPr>
        <w:t xml:space="preserve">business plan </w:t>
      </w:r>
      <w:r>
        <w:rPr>
          <w:sz w:val="22"/>
          <w:szCs w:val="22"/>
        </w:rPr>
        <w:t>di imprese di successo.</w:t>
      </w:r>
    </w:p>
    <w:p w14:paraId="793ABEBA" w14:textId="77777777" w:rsidR="003E0123" w:rsidRDefault="003E0123" w:rsidP="003E0123">
      <w:pPr>
        <w:pStyle w:val="Default"/>
        <w:spacing w:before="40" w:after="40"/>
        <w:jc w:val="both"/>
        <w:rPr>
          <w:sz w:val="22"/>
          <w:szCs w:val="22"/>
        </w:rPr>
      </w:pPr>
    </w:p>
    <w:p w14:paraId="5DB3D86F" w14:textId="77777777" w:rsidR="003E0123" w:rsidRPr="004831FC" w:rsidRDefault="003E0123" w:rsidP="003E0123">
      <w:pPr>
        <w:pStyle w:val="Default"/>
        <w:spacing w:before="40" w:after="40"/>
        <w:jc w:val="both"/>
        <w:rPr>
          <w:bCs/>
          <w:iCs/>
          <w:sz w:val="22"/>
          <w:szCs w:val="22"/>
        </w:rPr>
      </w:pPr>
      <w:r>
        <w:rPr>
          <w:sz w:val="22"/>
          <w:szCs w:val="22"/>
        </w:rPr>
        <w:t xml:space="preserve">Il Business plan in JA assume la denominazione di </w:t>
      </w:r>
      <w:proofErr w:type="spellStart"/>
      <w:r w:rsidRPr="00DD3699">
        <w:rPr>
          <w:i/>
          <w:sz w:val="22"/>
          <w:szCs w:val="22"/>
        </w:rPr>
        <w:t>Annual</w:t>
      </w:r>
      <w:proofErr w:type="spellEnd"/>
      <w:r w:rsidRPr="00DD3699">
        <w:rPr>
          <w:i/>
          <w:sz w:val="22"/>
          <w:szCs w:val="22"/>
        </w:rPr>
        <w:t xml:space="preserve"> Report</w:t>
      </w:r>
      <w:r>
        <w:rPr>
          <w:sz w:val="22"/>
          <w:szCs w:val="22"/>
        </w:rPr>
        <w:t xml:space="preserve"> o in italiano </w:t>
      </w:r>
      <w:r w:rsidRPr="00DD3699">
        <w:rPr>
          <w:b/>
          <w:i/>
          <w:sz w:val="22"/>
          <w:szCs w:val="22"/>
        </w:rPr>
        <w:t>Rapporto Annuale</w:t>
      </w:r>
      <w:r w:rsidR="004831FC">
        <w:rPr>
          <w:bCs/>
          <w:iCs/>
          <w:sz w:val="22"/>
          <w:szCs w:val="22"/>
        </w:rPr>
        <w:t>.</w:t>
      </w:r>
    </w:p>
    <w:p w14:paraId="578305B2" w14:textId="77777777" w:rsidR="003E0123" w:rsidRDefault="003E0123" w:rsidP="003E0123">
      <w:pPr>
        <w:pStyle w:val="Default"/>
        <w:spacing w:before="40" w:after="40"/>
        <w:jc w:val="both"/>
        <w:rPr>
          <w:sz w:val="22"/>
          <w:szCs w:val="22"/>
        </w:rPr>
      </w:pPr>
    </w:p>
    <w:p w14:paraId="587E62AB" w14:textId="77777777" w:rsidR="003E0123" w:rsidRDefault="003E0123" w:rsidP="003E0123">
      <w:pPr>
        <w:pStyle w:val="Default"/>
        <w:rPr>
          <w:sz w:val="22"/>
          <w:szCs w:val="22"/>
        </w:rPr>
      </w:pPr>
      <w:r>
        <w:rPr>
          <w:sz w:val="22"/>
          <w:szCs w:val="22"/>
        </w:rPr>
        <w:t>Di seguito trovi le aree principali di cui si compone questo documento:</w:t>
      </w:r>
    </w:p>
    <w:p w14:paraId="039C0E45" w14:textId="77777777" w:rsidR="003E0123" w:rsidRDefault="003E0123" w:rsidP="003E0123">
      <w:pPr>
        <w:pStyle w:val="Default"/>
        <w:rPr>
          <w:sz w:val="22"/>
          <w:szCs w:val="22"/>
        </w:rPr>
      </w:pPr>
    </w:p>
    <w:p w14:paraId="14DC1FDF" w14:textId="77777777" w:rsidR="003E0123" w:rsidRDefault="003E0123" w:rsidP="003E0123">
      <w:pPr>
        <w:pStyle w:val="Default"/>
        <w:rPr>
          <w:sz w:val="22"/>
          <w:szCs w:val="22"/>
        </w:rPr>
      </w:pPr>
      <w:r>
        <w:rPr>
          <w:color w:val="5B9BD4"/>
          <w:sz w:val="22"/>
          <w:szCs w:val="22"/>
        </w:rPr>
        <w:t xml:space="preserve"> </w:t>
      </w:r>
      <w:r>
        <w:rPr>
          <w:b/>
          <w:bCs/>
          <w:sz w:val="22"/>
          <w:szCs w:val="22"/>
        </w:rPr>
        <w:t>Informazioni introduttive.</w:t>
      </w:r>
    </w:p>
    <w:p w14:paraId="5BBF6755" w14:textId="77777777" w:rsidR="003E0123" w:rsidRDefault="003E0123" w:rsidP="003E0123">
      <w:pPr>
        <w:pStyle w:val="Default"/>
        <w:jc w:val="both"/>
        <w:rPr>
          <w:sz w:val="22"/>
          <w:szCs w:val="22"/>
        </w:rPr>
      </w:pPr>
      <w:r>
        <w:rPr>
          <w:sz w:val="22"/>
          <w:szCs w:val="22"/>
        </w:rPr>
        <w:t>Indica il nome dell’Impresa JA e le attività previste. Riporta la mission, gli obiettivi a breve e lungo termine e le indicazioni sulle risorse necessarie. In questa sezione va menzionato ogni supporto professionale che intendete richiedere.</w:t>
      </w:r>
    </w:p>
    <w:p w14:paraId="58EBFFFE" w14:textId="77777777" w:rsidR="003E0123" w:rsidRDefault="003E0123" w:rsidP="003E0123">
      <w:pPr>
        <w:pStyle w:val="Default"/>
        <w:rPr>
          <w:sz w:val="22"/>
          <w:szCs w:val="22"/>
        </w:rPr>
      </w:pPr>
    </w:p>
    <w:p w14:paraId="70C8A47D" w14:textId="77777777" w:rsidR="003E0123" w:rsidRDefault="003E0123" w:rsidP="003E0123">
      <w:pPr>
        <w:pStyle w:val="Default"/>
        <w:rPr>
          <w:sz w:val="22"/>
          <w:szCs w:val="22"/>
        </w:rPr>
      </w:pPr>
      <w:r>
        <w:rPr>
          <w:color w:val="5B9BD4"/>
          <w:sz w:val="22"/>
          <w:szCs w:val="22"/>
        </w:rPr>
        <w:t xml:space="preserve"> </w:t>
      </w:r>
      <w:r>
        <w:rPr>
          <w:b/>
          <w:bCs/>
          <w:sz w:val="22"/>
          <w:szCs w:val="22"/>
        </w:rPr>
        <w:t>Le figure chiave.</w:t>
      </w:r>
    </w:p>
    <w:p w14:paraId="5C5B3ADB" w14:textId="77777777" w:rsidR="003E0123" w:rsidRDefault="003E0123" w:rsidP="003E0123">
      <w:pPr>
        <w:pStyle w:val="Default"/>
        <w:rPr>
          <w:sz w:val="22"/>
          <w:szCs w:val="22"/>
        </w:rPr>
      </w:pPr>
      <w:r>
        <w:rPr>
          <w:sz w:val="22"/>
          <w:szCs w:val="22"/>
        </w:rPr>
        <w:t>Contiene un elenco delle figure chiave dell’Impresa JA, le competenze di ogni Manager di Funzione e descrive come si intende strutturare l’organizzazione (l’organigramma).</w:t>
      </w:r>
    </w:p>
    <w:p w14:paraId="32EDCFAE" w14:textId="77777777" w:rsidR="003E0123" w:rsidRDefault="003E0123" w:rsidP="003E0123">
      <w:pPr>
        <w:pStyle w:val="Default"/>
        <w:rPr>
          <w:sz w:val="22"/>
          <w:szCs w:val="22"/>
        </w:rPr>
      </w:pPr>
    </w:p>
    <w:p w14:paraId="6845242B" w14:textId="77777777" w:rsidR="003E0123" w:rsidRDefault="003E0123" w:rsidP="003E0123">
      <w:pPr>
        <w:pStyle w:val="Default"/>
        <w:rPr>
          <w:sz w:val="22"/>
          <w:szCs w:val="22"/>
        </w:rPr>
      </w:pPr>
      <w:r>
        <w:rPr>
          <w:color w:val="5B9BD4"/>
          <w:sz w:val="22"/>
          <w:szCs w:val="22"/>
        </w:rPr>
        <w:lastRenderedPageBreak/>
        <w:t xml:space="preserve"> </w:t>
      </w:r>
      <w:r>
        <w:rPr>
          <w:b/>
          <w:bCs/>
          <w:sz w:val="22"/>
          <w:szCs w:val="22"/>
        </w:rPr>
        <w:t>Il prodotto o servizio.</w:t>
      </w:r>
    </w:p>
    <w:p w14:paraId="3F897D48" w14:textId="77777777" w:rsidR="003E0123" w:rsidRDefault="003E0123" w:rsidP="003E0123">
      <w:pPr>
        <w:pStyle w:val="Default"/>
        <w:jc w:val="both"/>
        <w:rPr>
          <w:sz w:val="22"/>
          <w:szCs w:val="22"/>
        </w:rPr>
      </w:pPr>
      <w:r>
        <w:rPr>
          <w:sz w:val="22"/>
          <w:szCs w:val="22"/>
        </w:rPr>
        <w:t>Descrive brevemente la tipologia di prodotto/servizio con l’indicazione delle materie prime, dei costi per la realizzazione, i processi per la produzione.</w:t>
      </w:r>
    </w:p>
    <w:p w14:paraId="18981012" w14:textId="77777777" w:rsidR="003E0123" w:rsidRDefault="003E0123" w:rsidP="003E0123">
      <w:pPr>
        <w:pStyle w:val="Default"/>
        <w:rPr>
          <w:sz w:val="22"/>
          <w:szCs w:val="22"/>
        </w:rPr>
      </w:pPr>
    </w:p>
    <w:p w14:paraId="1CAD3F02" w14:textId="77777777" w:rsidR="003E0123" w:rsidRDefault="003E0123" w:rsidP="003E0123">
      <w:pPr>
        <w:pStyle w:val="Default"/>
        <w:rPr>
          <w:sz w:val="22"/>
          <w:szCs w:val="22"/>
        </w:rPr>
      </w:pPr>
      <w:r>
        <w:rPr>
          <w:color w:val="5B9BD4"/>
          <w:sz w:val="22"/>
          <w:szCs w:val="22"/>
        </w:rPr>
        <w:t xml:space="preserve"> </w:t>
      </w:r>
      <w:r>
        <w:rPr>
          <w:b/>
          <w:bCs/>
          <w:sz w:val="22"/>
          <w:szCs w:val="22"/>
        </w:rPr>
        <w:t>Il mercato e la strategia.</w:t>
      </w:r>
    </w:p>
    <w:p w14:paraId="3D56F99B" w14:textId="77777777" w:rsidR="003E0123" w:rsidRDefault="003E0123" w:rsidP="003E0123">
      <w:pPr>
        <w:pStyle w:val="Default"/>
        <w:jc w:val="both"/>
        <w:rPr>
          <w:sz w:val="22"/>
          <w:szCs w:val="22"/>
        </w:rPr>
      </w:pPr>
      <w:r>
        <w:rPr>
          <w:sz w:val="22"/>
          <w:szCs w:val="22"/>
        </w:rPr>
        <w:t>Riporta un quadro del mercato in termini di area geografica e tipologia del cliente, descrivendo in dettaglio la ricerca di mercato che è stata condotta. Spiega quale strategia verrà messa in atto per la vendita del prodotto/servizio. Descrive i clienti target e l’arena competitiva.</w:t>
      </w:r>
    </w:p>
    <w:p w14:paraId="4CB28CE5" w14:textId="77777777" w:rsidR="003E0123" w:rsidRDefault="003E0123" w:rsidP="003E0123">
      <w:pPr>
        <w:pStyle w:val="Default"/>
        <w:rPr>
          <w:sz w:val="22"/>
          <w:szCs w:val="22"/>
        </w:rPr>
      </w:pPr>
    </w:p>
    <w:p w14:paraId="78D40202" w14:textId="77777777" w:rsidR="003E0123" w:rsidRDefault="003E0123" w:rsidP="003E0123">
      <w:pPr>
        <w:pStyle w:val="Default"/>
        <w:rPr>
          <w:sz w:val="22"/>
          <w:szCs w:val="22"/>
        </w:rPr>
      </w:pPr>
      <w:r>
        <w:rPr>
          <w:color w:val="5B9BD4"/>
          <w:sz w:val="22"/>
          <w:szCs w:val="22"/>
        </w:rPr>
        <w:t xml:space="preserve"> </w:t>
      </w:r>
      <w:r>
        <w:rPr>
          <w:b/>
          <w:bCs/>
          <w:sz w:val="22"/>
          <w:szCs w:val="22"/>
        </w:rPr>
        <w:t>Gli aspetti finanziari ed economici</w:t>
      </w:r>
      <w:r w:rsidR="004831FC">
        <w:rPr>
          <w:b/>
          <w:bCs/>
          <w:sz w:val="22"/>
          <w:szCs w:val="22"/>
        </w:rPr>
        <w:t>.</w:t>
      </w:r>
    </w:p>
    <w:p w14:paraId="785DF83D" w14:textId="77777777" w:rsidR="003E0123" w:rsidRDefault="003E0123" w:rsidP="00E842DC">
      <w:pPr>
        <w:pStyle w:val="Default"/>
        <w:jc w:val="both"/>
        <w:rPr>
          <w:sz w:val="22"/>
          <w:szCs w:val="22"/>
        </w:rPr>
      </w:pPr>
      <w:r>
        <w:rPr>
          <w:sz w:val="22"/>
          <w:szCs w:val="22"/>
        </w:rPr>
        <w:t>Descrive come pensate di finanziare l’acquisto delle materie prime e la fase di start-up; riporta il calcolo dei costi totali e unitari, il prezzo di vendita e la marginalità unitaria e totale.</w:t>
      </w:r>
    </w:p>
    <w:p w14:paraId="4809438E" w14:textId="77777777" w:rsidR="003E0123" w:rsidRDefault="003E0123" w:rsidP="00E842DC">
      <w:pPr>
        <w:pStyle w:val="Default"/>
        <w:jc w:val="both"/>
        <w:rPr>
          <w:sz w:val="22"/>
          <w:szCs w:val="22"/>
        </w:rPr>
      </w:pPr>
      <w:r>
        <w:rPr>
          <w:sz w:val="22"/>
          <w:szCs w:val="22"/>
        </w:rPr>
        <w:t>I “numeri” economici dell’impresa devono essere proiettati al futuro e quindi è fortemente consigliabile presentare una tabella dove per il prossimo triennio vengono riportati almeno le informazioni salienti quali quantità venduta, fatturato, marginalità totale.</w:t>
      </w:r>
    </w:p>
    <w:p w14:paraId="2671811E" w14:textId="77777777" w:rsidR="000D5EBA" w:rsidRDefault="000D5EBA" w:rsidP="00E842DC">
      <w:pPr>
        <w:pStyle w:val="Default"/>
        <w:jc w:val="both"/>
        <w:rPr>
          <w:sz w:val="22"/>
          <w:szCs w:val="22"/>
        </w:rPr>
      </w:pPr>
    </w:p>
    <w:p w14:paraId="6B733044" w14:textId="77777777" w:rsidR="000D5EBA" w:rsidRDefault="000D5EBA" w:rsidP="00E842DC">
      <w:pPr>
        <w:pStyle w:val="Default"/>
        <w:jc w:val="both"/>
        <w:rPr>
          <w:sz w:val="22"/>
          <w:szCs w:val="22"/>
        </w:rPr>
      </w:pPr>
    </w:p>
    <w:p w14:paraId="3D0F8EC6" w14:textId="77777777" w:rsidR="003E0123" w:rsidRDefault="003E0123" w:rsidP="003E0123">
      <w:pPr>
        <w:pStyle w:val="Default"/>
        <w:rPr>
          <w:sz w:val="22"/>
          <w:szCs w:val="22"/>
        </w:rPr>
      </w:pPr>
    </w:p>
    <w:p w14:paraId="18E51554" w14:textId="77777777" w:rsidR="003E0123" w:rsidRDefault="003E0123" w:rsidP="00816665">
      <w:pPr>
        <w:pStyle w:val="Default"/>
        <w:jc w:val="both"/>
        <w:rPr>
          <w:sz w:val="22"/>
          <w:szCs w:val="22"/>
        </w:rPr>
      </w:pPr>
    </w:p>
    <w:p w14:paraId="276FF15D" w14:textId="77777777" w:rsidR="000C47FF" w:rsidRDefault="000C47FF" w:rsidP="00816665">
      <w:pPr>
        <w:pStyle w:val="Default"/>
        <w:jc w:val="both"/>
        <w:rPr>
          <w:sz w:val="22"/>
          <w:szCs w:val="22"/>
        </w:rPr>
      </w:pPr>
    </w:p>
    <w:p w14:paraId="0C8B38F5" w14:textId="77777777" w:rsidR="000C47FF" w:rsidRDefault="000C47FF">
      <w:pPr>
        <w:rPr>
          <w:rFonts w:ascii="Arial" w:hAnsi="Arial" w:cs="Arial"/>
          <w:color w:val="000000"/>
        </w:rPr>
      </w:pPr>
      <w:r>
        <w:br w:type="page"/>
      </w:r>
    </w:p>
    <w:p w14:paraId="5414BD02" w14:textId="77777777" w:rsidR="000C47FF" w:rsidRDefault="000C47FF" w:rsidP="00816665">
      <w:pPr>
        <w:pStyle w:val="Default"/>
        <w:jc w:val="both"/>
        <w:rPr>
          <w:sz w:val="22"/>
          <w:szCs w:val="22"/>
        </w:rPr>
      </w:pPr>
    </w:p>
    <w:p w14:paraId="3AA3E3CC" w14:textId="6EEAFE81" w:rsidR="000C47FF" w:rsidRDefault="00AB2579" w:rsidP="000C47FF">
      <w:pPr>
        <w:pStyle w:val="Default"/>
        <w:rPr>
          <w:b/>
          <w:bCs/>
          <w:szCs w:val="22"/>
        </w:rPr>
      </w:pPr>
      <w:r>
        <w:rPr>
          <w:b/>
          <w:bCs/>
          <w:szCs w:val="22"/>
        </w:rPr>
        <w:t>Nel mese di maggio se rimangono delle ore da dedicare al progetto potrai affrontare la “</w:t>
      </w:r>
      <w:r w:rsidR="000C47FF" w:rsidRPr="00816665">
        <w:rPr>
          <w:b/>
          <w:bCs/>
          <w:szCs w:val="22"/>
        </w:rPr>
        <w:t xml:space="preserve">Rendicontazione finanziaria </w:t>
      </w:r>
      <w:r w:rsidR="00E842DC">
        <w:rPr>
          <w:b/>
          <w:bCs/>
          <w:szCs w:val="22"/>
        </w:rPr>
        <w:t xml:space="preserve">finale </w:t>
      </w:r>
      <w:r w:rsidR="000C47FF" w:rsidRPr="00816665">
        <w:rPr>
          <w:b/>
          <w:bCs/>
          <w:szCs w:val="22"/>
        </w:rPr>
        <w:t xml:space="preserve">e liquidazione </w:t>
      </w:r>
      <w:r w:rsidR="00402C7B">
        <w:rPr>
          <w:b/>
          <w:bCs/>
          <w:szCs w:val="22"/>
        </w:rPr>
        <w:t>della mini impresa</w:t>
      </w:r>
      <w:r>
        <w:rPr>
          <w:b/>
          <w:bCs/>
          <w:szCs w:val="22"/>
        </w:rPr>
        <w:t>”</w:t>
      </w:r>
      <w:r w:rsidR="00733B54">
        <w:rPr>
          <w:b/>
          <w:bCs/>
          <w:szCs w:val="22"/>
        </w:rPr>
        <w:t xml:space="preserve"> </w:t>
      </w:r>
    </w:p>
    <w:p w14:paraId="5E5A06E3" w14:textId="77777777" w:rsidR="00733B54" w:rsidRDefault="00733B54" w:rsidP="000C47FF">
      <w:pPr>
        <w:pStyle w:val="Default"/>
        <w:rPr>
          <w:b/>
          <w:bCs/>
          <w:szCs w:val="22"/>
        </w:rPr>
      </w:pPr>
    </w:p>
    <w:p w14:paraId="53C502ED" w14:textId="37DCD902" w:rsidR="00733B54" w:rsidRDefault="00733B54" w:rsidP="00733B54">
      <w:pPr>
        <w:pStyle w:val="Default"/>
        <w:numPr>
          <w:ilvl w:val="0"/>
          <w:numId w:val="9"/>
        </w:numPr>
        <w:rPr>
          <w:b/>
          <w:bCs/>
          <w:szCs w:val="22"/>
        </w:rPr>
      </w:pPr>
      <w:r w:rsidRPr="00733B54">
        <w:rPr>
          <w:b/>
          <w:bCs/>
          <w:sz w:val="22"/>
          <w:szCs w:val="20"/>
        </w:rPr>
        <w:t>Business Kit “Liquidazione”</w:t>
      </w:r>
    </w:p>
    <w:p w14:paraId="3C66DC6E" w14:textId="77777777" w:rsidR="000C47FF" w:rsidRPr="00816665" w:rsidRDefault="000C47FF" w:rsidP="000C47FF">
      <w:pPr>
        <w:pStyle w:val="Default"/>
        <w:rPr>
          <w:szCs w:val="22"/>
        </w:rPr>
      </w:pPr>
    </w:p>
    <w:p w14:paraId="51234133" w14:textId="77777777" w:rsidR="000C47FF" w:rsidRDefault="000C47FF" w:rsidP="000C47FF">
      <w:pPr>
        <w:pStyle w:val="Default"/>
        <w:spacing w:before="40" w:after="40"/>
        <w:jc w:val="both"/>
        <w:rPr>
          <w:sz w:val="22"/>
          <w:szCs w:val="22"/>
        </w:rPr>
      </w:pPr>
      <w:r>
        <w:rPr>
          <w:sz w:val="22"/>
          <w:szCs w:val="22"/>
        </w:rPr>
        <w:t>L’esperienza insegna che la liquidazione di un’Impresa JA richiede tempo e attenzione.</w:t>
      </w:r>
    </w:p>
    <w:p w14:paraId="5089282E" w14:textId="77777777" w:rsidR="000C47FF" w:rsidRDefault="000C47FF" w:rsidP="000C47FF">
      <w:pPr>
        <w:pStyle w:val="Default"/>
        <w:spacing w:before="40" w:after="40"/>
        <w:jc w:val="both"/>
        <w:rPr>
          <w:sz w:val="22"/>
          <w:szCs w:val="22"/>
        </w:rPr>
      </w:pPr>
      <w:r>
        <w:rPr>
          <w:sz w:val="22"/>
          <w:szCs w:val="22"/>
        </w:rPr>
        <w:t>Nella riunione del Consiglio di Amministrazione di metà anno dovresti decidere la data di liquidazione dell’Impresa JA che può essere prima o dopo le competizioni.</w:t>
      </w:r>
    </w:p>
    <w:p w14:paraId="38D740B5" w14:textId="77777777" w:rsidR="000C47FF" w:rsidRDefault="000C47FF" w:rsidP="000C47FF">
      <w:pPr>
        <w:pStyle w:val="Default"/>
        <w:spacing w:before="40" w:after="40"/>
        <w:jc w:val="both"/>
        <w:rPr>
          <w:sz w:val="22"/>
          <w:szCs w:val="22"/>
        </w:rPr>
      </w:pPr>
      <w:r>
        <w:rPr>
          <w:sz w:val="22"/>
          <w:szCs w:val="22"/>
        </w:rPr>
        <w:t>Ricordatevi di tenere conto delle altre attività che vi riguardano, quali esami, vacanze, produzione, manifestazioni fieristiche, etc.</w:t>
      </w:r>
    </w:p>
    <w:p w14:paraId="30AFC71C" w14:textId="77777777" w:rsidR="000C47FF" w:rsidRPr="00B52480" w:rsidRDefault="000C47FF" w:rsidP="000C47FF">
      <w:pPr>
        <w:pStyle w:val="Default"/>
        <w:jc w:val="both"/>
        <w:rPr>
          <w:sz w:val="4"/>
          <w:szCs w:val="22"/>
        </w:rPr>
      </w:pPr>
    </w:p>
    <w:p w14:paraId="62765489" w14:textId="77777777" w:rsidR="000C47FF" w:rsidRDefault="000C47FF" w:rsidP="000C47FF">
      <w:pPr>
        <w:pStyle w:val="Default"/>
        <w:spacing w:before="120"/>
        <w:rPr>
          <w:sz w:val="22"/>
          <w:szCs w:val="22"/>
        </w:rPr>
      </w:pPr>
      <w:r>
        <w:rPr>
          <w:sz w:val="22"/>
          <w:szCs w:val="22"/>
        </w:rPr>
        <w:t>In questo periodo:</w:t>
      </w:r>
    </w:p>
    <w:p w14:paraId="70960407" w14:textId="77777777" w:rsidR="000C47FF" w:rsidRDefault="000C47FF" w:rsidP="000C47FF">
      <w:pPr>
        <w:pStyle w:val="Default"/>
        <w:spacing w:before="120" w:after="151"/>
        <w:rPr>
          <w:sz w:val="22"/>
          <w:szCs w:val="22"/>
        </w:rPr>
      </w:pPr>
      <w:r>
        <w:rPr>
          <w:color w:val="5B9BD4"/>
          <w:sz w:val="22"/>
          <w:szCs w:val="22"/>
        </w:rPr>
        <w:t xml:space="preserve"> </w:t>
      </w:r>
      <w:r>
        <w:rPr>
          <w:sz w:val="22"/>
          <w:szCs w:val="22"/>
        </w:rPr>
        <w:t>Verificate i rifornimenti dei materiali e impiegateli nella produzione oppure vendete le materie prime</w:t>
      </w:r>
    </w:p>
    <w:p w14:paraId="46256ED6" w14:textId="77777777" w:rsidR="000C47FF" w:rsidRDefault="000C47FF" w:rsidP="000C47FF">
      <w:pPr>
        <w:pStyle w:val="Default"/>
        <w:spacing w:after="151"/>
        <w:rPr>
          <w:sz w:val="22"/>
          <w:szCs w:val="22"/>
        </w:rPr>
      </w:pPr>
      <w:r>
        <w:rPr>
          <w:color w:val="5B9BD4"/>
          <w:sz w:val="22"/>
          <w:szCs w:val="22"/>
        </w:rPr>
        <w:t xml:space="preserve"> </w:t>
      </w:r>
      <w:r>
        <w:rPr>
          <w:sz w:val="22"/>
          <w:szCs w:val="22"/>
        </w:rPr>
        <w:t>Rallentate la produzione</w:t>
      </w:r>
    </w:p>
    <w:p w14:paraId="2519EFF8" w14:textId="77777777" w:rsidR="000C47FF" w:rsidRDefault="000C47FF" w:rsidP="000C47FF">
      <w:pPr>
        <w:pStyle w:val="Default"/>
        <w:spacing w:after="151"/>
        <w:rPr>
          <w:sz w:val="22"/>
          <w:szCs w:val="22"/>
        </w:rPr>
      </w:pPr>
      <w:r>
        <w:rPr>
          <w:color w:val="5B9BD4"/>
          <w:sz w:val="22"/>
          <w:szCs w:val="22"/>
        </w:rPr>
        <w:t xml:space="preserve"> </w:t>
      </w:r>
      <w:r>
        <w:rPr>
          <w:sz w:val="22"/>
          <w:szCs w:val="22"/>
        </w:rPr>
        <w:t>Completate gli ordini in sospeso</w:t>
      </w:r>
    </w:p>
    <w:p w14:paraId="6F17C9F8" w14:textId="77777777" w:rsidR="000C47FF" w:rsidRDefault="000C47FF" w:rsidP="000C47FF">
      <w:pPr>
        <w:pStyle w:val="Default"/>
        <w:spacing w:after="151"/>
        <w:rPr>
          <w:sz w:val="22"/>
          <w:szCs w:val="22"/>
        </w:rPr>
      </w:pPr>
      <w:r>
        <w:rPr>
          <w:color w:val="5B9BD4"/>
          <w:sz w:val="22"/>
          <w:szCs w:val="22"/>
        </w:rPr>
        <w:t xml:space="preserve"> </w:t>
      </w:r>
      <w:r>
        <w:rPr>
          <w:sz w:val="22"/>
          <w:szCs w:val="22"/>
        </w:rPr>
        <w:t>Restituite gli strumenti e le attrezzature verificandone lo stato</w:t>
      </w:r>
    </w:p>
    <w:p w14:paraId="7EAC16DE" w14:textId="77777777" w:rsidR="000C47FF" w:rsidRDefault="000C47FF" w:rsidP="000C47FF">
      <w:pPr>
        <w:pStyle w:val="Default"/>
        <w:spacing w:after="151"/>
        <w:rPr>
          <w:sz w:val="22"/>
          <w:szCs w:val="22"/>
        </w:rPr>
      </w:pPr>
      <w:r>
        <w:rPr>
          <w:color w:val="5B9BD4"/>
          <w:sz w:val="22"/>
          <w:szCs w:val="22"/>
        </w:rPr>
        <w:t xml:space="preserve"> </w:t>
      </w:r>
      <w:r>
        <w:rPr>
          <w:sz w:val="22"/>
          <w:szCs w:val="22"/>
        </w:rPr>
        <w:t>Pagate gli stipendi ai lavoratori</w:t>
      </w:r>
    </w:p>
    <w:p w14:paraId="2AF63285" w14:textId="77777777" w:rsidR="000C47FF" w:rsidRDefault="000C47FF" w:rsidP="000C47FF">
      <w:pPr>
        <w:pStyle w:val="Default"/>
        <w:spacing w:after="151"/>
        <w:rPr>
          <w:sz w:val="22"/>
          <w:szCs w:val="22"/>
        </w:rPr>
      </w:pPr>
      <w:r>
        <w:rPr>
          <w:color w:val="5B9BD4"/>
          <w:sz w:val="22"/>
          <w:szCs w:val="22"/>
        </w:rPr>
        <w:t xml:space="preserve"> </w:t>
      </w:r>
      <w:r>
        <w:rPr>
          <w:sz w:val="22"/>
          <w:szCs w:val="22"/>
        </w:rPr>
        <w:t>Pagate tutti i debiti</w:t>
      </w:r>
    </w:p>
    <w:p w14:paraId="41FCD323" w14:textId="77777777" w:rsidR="000C47FF" w:rsidRDefault="000C47FF" w:rsidP="000C47FF">
      <w:pPr>
        <w:pStyle w:val="Default"/>
        <w:spacing w:after="151"/>
        <w:rPr>
          <w:sz w:val="22"/>
          <w:szCs w:val="22"/>
        </w:rPr>
      </w:pPr>
      <w:r>
        <w:rPr>
          <w:color w:val="5B9BD4"/>
          <w:sz w:val="22"/>
          <w:szCs w:val="22"/>
        </w:rPr>
        <w:t xml:space="preserve"> </w:t>
      </w:r>
      <w:r>
        <w:rPr>
          <w:sz w:val="22"/>
          <w:szCs w:val="22"/>
        </w:rPr>
        <w:t>Fissate una data per l’Assemblea Generale Annuale e individuate una persona che si occupi dell’organizzazione</w:t>
      </w:r>
    </w:p>
    <w:p w14:paraId="1B3CAFBF" w14:textId="77777777" w:rsidR="004831FC" w:rsidRDefault="000C47FF" w:rsidP="000C47FF">
      <w:pPr>
        <w:pStyle w:val="Default"/>
        <w:spacing w:after="151"/>
        <w:rPr>
          <w:sz w:val="22"/>
          <w:szCs w:val="22"/>
        </w:rPr>
      </w:pPr>
      <w:r>
        <w:rPr>
          <w:color w:val="5B9BD4"/>
          <w:sz w:val="22"/>
          <w:szCs w:val="22"/>
        </w:rPr>
        <w:t xml:space="preserve"> </w:t>
      </w:r>
      <w:r>
        <w:rPr>
          <w:sz w:val="22"/>
          <w:szCs w:val="22"/>
        </w:rPr>
        <w:t>Calcolate gli utili e le perdite</w:t>
      </w:r>
    </w:p>
    <w:p w14:paraId="022EF78D" w14:textId="77777777" w:rsidR="000C47FF" w:rsidRDefault="000C47FF" w:rsidP="000C47FF">
      <w:pPr>
        <w:pStyle w:val="Default"/>
        <w:spacing w:after="151"/>
        <w:rPr>
          <w:sz w:val="22"/>
          <w:szCs w:val="22"/>
        </w:rPr>
      </w:pPr>
      <w:r>
        <w:rPr>
          <w:color w:val="5B9BD4"/>
          <w:sz w:val="22"/>
          <w:szCs w:val="22"/>
        </w:rPr>
        <w:t xml:space="preserve"> </w:t>
      </w:r>
      <w:r>
        <w:rPr>
          <w:sz w:val="22"/>
          <w:szCs w:val="22"/>
        </w:rPr>
        <w:t>Preparate il bilancio</w:t>
      </w:r>
      <w:r w:rsidR="003E0123">
        <w:rPr>
          <w:sz w:val="22"/>
          <w:szCs w:val="22"/>
        </w:rPr>
        <w:t xml:space="preserve"> o il Rendiconto finale</w:t>
      </w:r>
    </w:p>
    <w:p w14:paraId="5EDB826F" w14:textId="77777777" w:rsidR="000C47FF" w:rsidRDefault="000C47FF" w:rsidP="000C47FF">
      <w:pPr>
        <w:pStyle w:val="Default"/>
        <w:rPr>
          <w:sz w:val="22"/>
          <w:szCs w:val="22"/>
        </w:rPr>
      </w:pPr>
      <w:r>
        <w:rPr>
          <w:color w:val="5B9BD4"/>
          <w:sz w:val="22"/>
          <w:szCs w:val="22"/>
        </w:rPr>
        <w:t xml:space="preserve"> </w:t>
      </w:r>
      <w:r>
        <w:rPr>
          <w:sz w:val="22"/>
          <w:szCs w:val="22"/>
        </w:rPr>
        <w:t>Preparate delle proposte per la distribuzione dei dividenti agli azionisti</w:t>
      </w:r>
    </w:p>
    <w:p w14:paraId="2627CE98" w14:textId="77777777" w:rsidR="000C47FF" w:rsidRDefault="000C47FF" w:rsidP="000C47FF">
      <w:pPr>
        <w:pStyle w:val="Default"/>
        <w:rPr>
          <w:sz w:val="22"/>
          <w:szCs w:val="22"/>
        </w:rPr>
      </w:pPr>
    </w:p>
    <w:p w14:paraId="602D67C5" w14:textId="77777777" w:rsidR="000C47FF" w:rsidRDefault="000C47FF" w:rsidP="000C47FF">
      <w:pPr>
        <w:pStyle w:val="Default"/>
        <w:rPr>
          <w:sz w:val="22"/>
          <w:szCs w:val="22"/>
        </w:rPr>
      </w:pPr>
      <w:r>
        <w:rPr>
          <w:sz w:val="22"/>
          <w:szCs w:val="22"/>
        </w:rPr>
        <w:t>Nella riunione del Consiglio di Amministrazione:</w:t>
      </w:r>
    </w:p>
    <w:p w14:paraId="48F2E681" w14:textId="77777777" w:rsidR="000C47FF" w:rsidRDefault="000C47FF" w:rsidP="000C47FF">
      <w:pPr>
        <w:pStyle w:val="Default"/>
        <w:spacing w:after="150"/>
        <w:rPr>
          <w:sz w:val="22"/>
          <w:szCs w:val="22"/>
        </w:rPr>
      </w:pPr>
      <w:r>
        <w:rPr>
          <w:color w:val="5B9BD4"/>
          <w:sz w:val="22"/>
          <w:szCs w:val="22"/>
        </w:rPr>
        <w:t xml:space="preserve"> </w:t>
      </w:r>
      <w:r>
        <w:rPr>
          <w:sz w:val="22"/>
          <w:szCs w:val="22"/>
        </w:rPr>
        <w:t>Approvate il report e il bilancio</w:t>
      </w:r>
    </w:p>
    <w:p w14:paraId="70A15D87" w14:textId="77777777" w:rsidR="00B52480" w:rsidRDefault="000C47FF" w:rsidP="00B52480">
      <w:pPr>
        <w:pStyle w:val="Default"/>
        <w:rPr>
          <w:sz w:val="22"/>
          <w:szCs w:val="22"/>
        </w:rPr>
      </w:pPr>
      <w:r>
        <w:rPr>
          <w:color w:val="5B9BD4"/>
          <w:sz w:val="22"/>
          <w:szCs w:val="22"/>
        </w:rPr>
        <w:t xml:space="preserve"> </w:t>
      </w:r>
      <w:r>
        <w:rPr>
          <w:sz w:val="22"/>
          <w:szCs w:val="22"/>
        </w:rPr>
        <w:t>Concordate la distribuzione finale degli utili, il Rapporto Annuale e il Bilancio da far approvare nell’Assemblea Generale Annuale.</w:t>
      </w:r>
    </w:p>
    <w:p w14:paraId="798DEBAA" w14:textId="77777777" w:rsidR="00B52480" w:rsidRDefault="00B52480" w:rsidP="00B52480">
      <w:pPr>
        <w:pStyle w:val="Default"/>
        <w:rPr>
          <w:sz w:val="22"/>
          <w:szCs w:val="22"/>
        </w:rPr>
      </w:pPr>
    </w:p>
    <w:p w14:paraId="5496E10D" w14:textId="77777777" w:rsidR="00C867E5" w:rsidRDefault="00C867E5" w:rsidP="00B52480">
      <w:pPr>
        <w:pStyle w:val="Default"/>
        <w:rPr>
          <w:color w:val="auto"/>
          <w:sz w:val="22"/>
          <w:szCs w:val="22"/>
        </w:rPr>
      </w:pPr>
      <w:r>
        <w:rPr>
          <w:b/>
          <w:bCs/>
          <w:color w:val="auto"/>
          <w:sz w:val="22"/>
          <w:szCs w:val="22"/>
        </w:rPr>
        <w:t>Assemblea Generale dei soci per la liquidazione</w:t>
      </w:r>
    </w:p>
    <w:p w14:paraId="3B449926" w14:textId="77777777" w:rsidR="00C867E5" w:rsidRDefault="00C867E5" w:rsidP="00B52480">
      <w:pPr>
        <w:pStyle w:val="Default"/>
        <w:spacing w:before="40" w:after="40"/>
        <w:jc w:val="both"/>
        <w:rPr>
          <w:color w:val="auto"/>
          <w:sz w:val="22"/>
          <w:szCs w:val="22"/>
        </w:rPr>
      </w:pPr>
      <w:r>
        <w:rPr>
          <w:color w:val="auto"/>
          <w:sz w:val="22"/>
          <w:szCs w:val="22"/>
        </w:rPr>
        <w:t>All’Assemblea Generale Annuale devono necessariamente essere invitati tutti gli azionisti; puoi facoltativamente invitare anche altre persone (dirigente scolastico, insegnanti, sindaco, giornalisti ecc.).</w:t>
      </w:r>
    </w:p>
    <w:p w14:paraId="51B41015" w14:textId="77777777" w:rsidR="00C867E5" w:rsidRDefault="00C867E5" w:rsidP="00B52480">
      <w:pPr>
        <w:pStyle w:val="Default"/>
        <w:spacing w:before="40" w:after="40"/>
        <w:jc w:val="both"/>
        <w:rPr>
          <w:color w:val="auto"/>
          <w:sz w:val="22"/>
          <w:szCs w:val="22"/>
        </w:rPr>
      </w:pPr>
      <w:r>
        <w:rPr>
          <w:color w:val="auto"/>
          <w:sz w:val="22"/>
          <w:szCs w:val="22"/>
        </w:rPr>
        <w:t>Preparate una presentazione che sintetizza il lavoro svolto e i principali risultati ottenuti e distribuitene copia.</w:t>
      </w:r>
    </w:p>
    <w:p w14:paraId="03D9E833" w14:textId="77777777" w:rsidR="00C867E5" w:rsidRDefault="00C867E5" w:rsidP="00B52480">
      <w:pPr>
        <w:pStyle w:val="Default"/>
        <w:spacing w:before="40" w:after="40"/>
        <w:jc w:val="both"/>
        <w:rPr>
          <w:color w:val="auto"/>
          <w:sz w:val="22"/>
          <w:szCs w:val="22"/>
        </w:rPr>
      </w:pPr>
      <w:r>
        <w:rPr>
          <w:color w:val="auto"/>
          <w:sz w:val="22"/>
          <w:szCs w:val="22"/>
        </w:rPr>
        <w:t>Ricordatevi di ringraziare tutti quelli che vi hanno aiutato durante l’anno. In particolare inviate messaggi di ringraziamento all’esperto d’azienda e agli insegnanti.</w:t>
      </w:r>
    </w:p>
    <w:p w14:paraId="59AD9596" w14:textId="77777777" w:rsidR="00C867E5" w:rsidRDefault="00C867E5" w:rsidP="00B52480">
      <w:pPr>
        <w:pStyle w:val="Default"/>
        <w:spacing w:before="40" w:after="40"/>
        <w:jc w:val="both"/>
        <w:rPr>
          <w:color w:val="auto"/>
          <w:sz w:val="22"/>
          <w:szCs w:val="22"/>
        </w:rPr>
      </w:pPr>
      <w:r>
        <w:rPr>
          <w:color w:val="auto"/>
          <w:sz w:val="22"/>
          <w:szCs w:val="22"/>
        </w:rPr>
        <w:t>Le Assemblee Generali Annuali devono aver luogo alla fine del mese di maggio e sono dei veri e propri eventi.</w:t>
      </w:r>
    </w:p>
    <w:p w14:paraId="73508A02" w14:textId="77777777" w:rsidR="00C867E5" w:rsidRDefault="00C867E5" w:rsidP="00B52480">
      <w:pPr>
        <w:pStyle w:val="Default"/>
        <w:spacing w:before="40" w:after="40"/>
        <w:jc w:val="both"/>
        <w:rPr>
          <w:color w:val="auto"/>
          <w:sz w:val="22"/>
          <w:szCs w:val="22"/>
        </w:rPr>
      </w:pPr>
      <w:r>
        <w:rPr>
          <w:color w:val="auto"/>
          <w:sz w:val="22"/>
          <w:szCs w:val="22"/>
        </w:rPr>
        <w:t>È fondamentale pianificare bene e in anticipo ogni dettaglio e invitare le persone che si intende coinvolgere almeno 3 settimane prima, avvisandole se dovranno avere un ruolo attivo nel corso della presentazione (ad esempio, Sindaco e Dirigente Scolastico potrebbero fare un breve saluto introduttivo).</w:t>
      </w:r>
    </w:p>
    <w:p w14:paraId="73CB6BDB" w14:textId="77777777" w:rsidR="00C867E5" w:rsidRPr="001E4DB2" w:rsidRDefault="00C867E5" w:rsidP="00B52480">
      <w:pPr>
        <w:pStyle w:val="Default"/>
        <w:spacing w:before="40" w:after="40"/>
        <w:jc w:val="both"/>
        <w:rPr>
          <w:rFonts w:eastAsia="Arial Unicode MS"/>
          <w:sz w:val="28"/>
          <w:szCs w:val="22"/>
        </w:rPr>
      </w:pPr>
      <w:r>
        <w:rPr>
          <w:color w:val="auto"/>
          <w:sz w:val="22"/>
          <w:szCs w:val="22"/>
        </w:rPr>
        <w:lastRenderedPageBreak/>
        <w:t>Concordate con l’esperto d’azienda e il docente coordinatore una riunione finale del Consiglio di Amministrazione per completare le procedure, assicurarvi che i debiti siano stati pagati e l’eventuale conto corrente bancario sia stato chiuso.</w:t>
      </w:r>
    </w:p>
    <w:p w14:paraId="5DF59795" w14:textId="77777777" w:rsidR="00816665" w:rsidRDefault="00816665">
      <w:pPr>
        <w:rPr>
          <w:rFonts w:ascii="Arial" w:hAnsi="Arial" w:cs="Arial"/>
          <w:color w:val="000000"/>
        </w:rPr>
      </w:pPr>
    </w:p>
    <w:p w14:paraId="31C5260B" w14:textId="77777777" w:rsidR="00816665" w:rsidRDefault="00816665" w:rsidP="00816665">
      <w:pPr>
        <w:pStyle w:val="Default"/>
        <w:rPr>
          <w:b/>
          <w:bCs/>
          <w:sz w:val="28"/>
          <w:szCs w:val="22"/>
        </w:rPr>
      </w:pPr>
      <w:r w:rsidRPr="00816665">
        <w:rPr>
          <w:b/>
          <w:bCs/>
          <w:sz w:val="28"/>
          <w:szCs w:val="22"/>
        </w:rPr>
        <w:t>ACHIEVEMENT - Dai risultati al futuro</w:t>
      </w:r>
    </w:p>
    <w:p w14:paraId="73513196" w14:textId="77777777" w:rsidR="00816665" w:rsidRPr="00816665" w:rsidRDefault="00816665" w:rsidP="00816665">
      <w:pPr>
        <w:pStyle w:val="Default"/>
        <w:rPr>
          <w:sz w:val="28"/>
          <w:szCs w:val="22"/>
        </w:rPr>
      </w:pPr>
    </w:p>
    <w:p w14:paraId="0CE82D2C" w14:textId="77777777" w:rsidR="00816665" w:rsidRDefault="005B4ACC" w:rsidP="00816665">
      <w:pPr>
        <w:pStyle w:val="Default"/>
        <w:rPr>
          <w:sz w:val="22"/>
          <w:szCs w:val="22"/>
        </w:rPr>
      </w:pPr>
      <w:r>
        <w:rPr>
          <w:b/>
          <w:bCs/>
          <w:szCs w:val="22"/>
        </w:rPr>
        <w:t>Suggerimenti per consolidare il percorso di crescita degli studenti</w:t>
      </w:r>
    </w:p>
    <w:p w14:paraId="4219B731" w14:textId="77777777" w:rsidR="00816665" w:rsidRDefault="00B52480" w:rsidP="005B4ACC">
      <w:pPr>
        <w:pStyle w:val="Default"/>
        <w:spacing w:before="120" w:after="40"/>
        <w:jc w:val="both"/>
        <w:rPr>
          <w:sz w:val="22"/>
          <w:szCs w:val="22"/>
        </w:rPr>
      </w:pPr>
      <w:r>
        <w:rPr>
          <w:sz w:val="22"/>
          <w:szCs w:val="22"/>
        </w:rPr>
        <w:t>Durante le</w:t>
      </w:r>
      <w:r w:rsidR="00816665">
        <w:rPr>
          <w:sz w:val="22"/>
          <w:szCs w:val="22"/>
        </w:rPr>
        <w:t xml:space="preserve"> competizion</w:t>
      </w:r>
      <w:r>
        <w:rPr>
          <w:sz w:val="22"/>
          <w:szCs w:val="22"/>
        </w:rPr>
        <w:t>i</w:t>
      </w:r>
      <w:r w:rsidR="00816665">
        <w:rPr>
          <w:sz w:val="22"/>
          <w:szCs w:val="22"/>
        </w:rPr>
        <w:t xml:space="preserve"> con altre imprese JA, il tuo team potrebbe essere premiato dalla giuria, oppure no. Ricorda che se così non fosse, non significa che sia il tuo progetto sia fallimentare.</w:t>
      </w:r>
    </w:p>
    <w:p w14:paraId="6F95B434" w14:textId="77777777" w:rsidR="00816665" w:rsidRDefault="00816665" w:rsidP="005B4ACC">
      <w:pPr>
        <w:pStyle w:val="Default"/>
        <w:spacing w:before="40" w:after="40"/>
        <w:jc w:val="both"/>
        <w:rPr>
          <w:sz w:val="22"/>
          <w:szCs w:val="22"/>
        </w:rPr>
      </w:pPr>
      <w:r>
        <w:rPr>
          <w:sz w:val="22"/>
          <w:szCs w:val="22"/>
        </w:rPr>
        <w:t xml:space="preserve">Questo è un giudizio che spetta solo al mercato e ai clienti che hai incontrato sinora o che incontrerai se continuerete l’esperienza imprenditoriale al di fuori dal programma </w:t>
      </w:r>
      <w:r>
        <w:rPr>
          <w:i/>
          <w:iCs/>
          <w:sz w:val="22"/>
          <w:szCs w:val="22"/>
        </w:rPr>
        <w:t>Impresa in azione</w:t>
      </w:r>
      <w:r>
        <w:rPr>
          <w:sz w:val="22"/>
          <w:szCs w:val="22"/>
        </w:rPr>
        <w:t>.</w:t>
      </w:r>
    </w:p>
    <w:p w14:paraId="5D2F3430" w14:textId="77777777" w:rsidR="00816665" w:rsidRDefault="00816665" w:rsidP="005B4ACC">
      <w:pPr>
        <w:pStyle w:val="Default"/>
        <w:spacing w:before="40" w:after="40"/>
        <w:jc w:val="both"/>
        <w:rPr>
          <w:sz w:val="22"/>
          <w:szCs w:val="22"/>
        </w:rPr>
      </w:pPr>
      <w:r>
        <w:rPr>
          <w:sz w:val="22"/>
          <w:szCs w:val="22"/>
        </w:rPr>
        <w:t>C’è però una forma di apprendimento che deriva dall’esperienza di questo programma che nessun giudice può valutare, ma che solo tu puoi cogliere.</w:t>
      </w:r>
    </w:p>
    <w:p w14:paraId="76F1F4AB" w14:textId="77777777" w:rsidR="00816665" w:rsidRDefault="00816665" w:rsidP="005B4ACC">
      <w:pPr>
        <w:pStyle w:val="Default"/>
        <w:spacing w:before="40" w:after="40"/>
        <w:jc w:val="both"/>
        <w:rPr>
          <w:sz w:val="22"/>
          <w:szCs w:val="22"/>
        </w:rPr>
      </w:pPr>
      <w:r>
        <w:rPr>
          <w:sz w:val="22"/>
          <w:szCs w:val="22"/>
        </w:rPr>
        <w:t>In questo percorso hai condiviso insieme ai tuoi compagni un’esperienza ricca di sfide, di successi e di ostacoli, hai scoperto qualcosa di più su te stesso, le tue competenze, ciò che ami o non ami fare, come ti comporti nel lavoro di team e come ti senti nei momenti di scelta.</w:t>
      </w:r>
    </w:p>
    <w:p w14:paraId="3B443F27" w14:textId="77777777" w:rsidR="00816665" w:rsidRDefault="00816665" w:rsidP="005B4ACC">
      <w:pPr>
        <w:pStyle w:val="Default"/>
        <w:spacing w:before="40" w:after="40"/>
        <w:jc w:val="both"/>
        <w:rPr>
          <w:sz w:val="22"/>
          <w:szCs w:val="22"/>
        </w:rPr>
      </w:pPr>
      <w:r>
        <w:rPr>
          <w:sz w:val="22"/>
          <w:szCs w:val="22"/>
        </w:rPr>
        <w:t>È arrivato il momento di capitalizzare ciò che hai scoperto e renderlo disponibile per il tuo futuro.</w:t>
      </w:r>
    </w:p>
    <w:p w14:paraId="44379EE6" w14:textId="77777777" w:rsidR="00816665" w:rsidRDefault="00816665" w:rsidP="005B4ACC">
      <w:pPr>
        <w:pStyle w:val="Default"/>
        <w:spacing w:before="40" w:after="40"/>
        <w:jc w:val="both"/>
        <w:rPr>
          <w:sz w:val="22"/>
          <w:szCs w:val="22"/>
        </w:rPr>
      </w:pPr>
      <w:r>
        <w:rPr>
          <w:sz w:val="22"/>
          <w:szCs w:val="22"/>
        </w:rPr>
        <w:t>Alcune domande possono guidare la tua riflessione insieme ai compagni:</w:t>
      </w:r>
    </w:p>
    <w:p w14:paraId="24D7AE54" w14:textId="77777777" w:rsidR="00816665" w:rsidRDefault="00816665" w:rsidP="005B4ACC">
      <w:pPr>
        <w:pStyle w:val="Default"/>
        <w:spacing w:before="40" w:after="40"/>
        <w:rPr>
          <w:sz w:val="22"/>
          <w:szCs w:val="22"/>
        </w:rPr>
      </w:pPr>
      <w:r>
        <w:rPr>
          <w:sz w:val="22"/>
          <w:szCs w:val="22"/>
        </w:rPr>
        <w:t>- Quali cose nuove di te stesso e degli altri hai scoperto?</w:t>
      </w:r>
    </w:p>
    <w:p w14:paraId="01479F04" w14:textId="77777777" w:rsidR="00816665" w:rsidRDefault="00816665" w:rsidP="005B4ACC">
      <w:pPr>
        <w:pStyle w:val="Default"/>
        <w:spacing w:before="40" w:after="40"/>
        <w:rPr>
          <w:sz w:val="22"/>
          <w:szCs w:val="22"/>
        </w:rPr>
      </w:pPr>
      <w:r>
        <w:rPr>
          <w:sz w:val="22"/>
          <w:szCs w:val="22"/>
        </w:rPr>
        <w:t>- Qual è stato il tuo contributo nel lavoro di gruppo?</w:t>
      </w:r>
    </w:p>
    <w:p w14:paraId="33AC0F68" w14:textId="77777777" w:rsidR="00816665" w:rsidRDefault="00816665" w:rsidP="005B4ACC">
      <w:pPr>
        <w:pStyle w:val="Default"/>
        <w:spacing w:before="40" w:after="40"/>
        <w:rPr>
          <w:sz w:val="22"/>
          <w:szCs w:val="22"/>
        </w:rPr>
      </w:pPr>
      <w:r>
        <w:rPr>
          <w:sz w:val="22"/>
          <w:szCs w:val="22"/>
        </w:rPr>
        <w:t>- Quali comportamenti (positivi e negativi) hai agito?</w:t>
      </w:r>
    </w:p>
    <w:p w14:paraId="6AD7D009" w14:textId="77777777" w:rsidR="00816665" w:rsidRDefault="00816665" w:rsidP="005B4ACC">
      <w:pPr>
        <w:pStyle w:val="Default"/>
        <w:spacing w:before="40" w:after="40"/>
        <w:rPr>
          <w:sz w:val="22"/>
          <w:szCs w:val="22"/>
        </w:rPr>
      </w:pPr>
      <w:r>
        <w:rPr>
          <w:sz w:val="22"/>
          <w:szCs w:val="22"/>
        </w:rPr>
        <w:t>- Quali nuove competenze hai acquisito?</w:t>
      </w:r>
    </w:p>
    <w:p w14:paraId="7454EB01" w14:textId="77777777" w:rsidR="00816665" w:rsidRDefault="00816665" w:rsidP="005B4ACC">
      <w:pPr>
        <w:pStyle w:val="Default"/>
        <w:spacing w:before="40" w:after="40"/>
        <w:rPr>
          <w:sz w:val="22"/>
          <w:szCs w:val="22"/>
        </w:rPr>
      </w:pPr>
      <w:r>
        <w:rPr>
          <w:sz w:val="22"/>
          <w:szCs w:val="22"/>
        </w:rPr>
        <w:t>- Quali si sono consolidate?</w:t>
      </w:r>
    </w:p>
    <w:p w14:paraId="78C88603" w14:textId="77777777" w:rsidR="00816665" w:rsidRDefault="00816665" w:rsidP="005B4ACC">
      <w:pPr>
        <w:pStyle w:val="Default"/>
        <w:spacing w:before="40" w:after="40"/>
        <w:rPr>
          <w:sz w:val="22"/>
          <w:szCs w:val="22"/>
        </w:rPr>
      </w:pPr>
      <w:r>
        <w:rPr>
          <w:sz w:val="22"/>
          <w:szCs w:val="22"/>
        </w:rPr>
        <w:t>- Quali momenti ti hanno dato maggiore soddisfazione?</w:t>
      </w:r>
    </w:p>
    <w:p w14:paraId="3FCA1CA6" w14:textId="77777777" w:rsidR="00816665" w:rsidRDefault="00816665" w:rsidP="005B4ACC">
      <w:pPr>
        <w:pStyle w:val="Default"/>
        <w:spacing w:before="40" w:after="40"/>
        <w:rPr>
          <w:sz w:val="22"/>
          <w:szCs w:val="22"/>
        </w:rPr>
      </w:pPr>
      <w:r>
        <w:rPr>
          <w:sz w:val="22"/>
          <w:szCs w:val="22"/>
        </w:rPr>
        <w:t>- Quali sono stati i più difficili da superare?</w:t>
      </w:r>
    </w:p>
    <w:p w14:paraId="47B9D403" w14:textId="77777777" w:rsidR="00816665" w:rsidRDefault="00816665" w:rsidP="005B4ACC">
      <w:pPr>
        <w:pStyle w:val="Default"/>
        <w:spacing w:before="40" w:after="40"/>
        <w:rPr>
          <w:sz w:val="22"/>
          <w:szCs w:val="22"/>
        </w:rPr>
      </w:pPr>
      <w:r>
        <w:rPr>
          <w:sz w:val="22"/>
          <w:szCs w:val="22"/>
        </w:rPr>
        <w:t>- Desideri qualcosa di diverso per il tuo futuro?</w:t>
      </w:r>
    </w:p>
    <w:p w14:paraId="3F074A69" w14:textId="77777777" w:rsidR="00816665" w:rsidRDefault="00816665" w:rsidP="005B4ACC">
      <w:pPr>
        <w:pStyle w:val="Default"/>
        <w:spacing w:before="40" w:after="40"/>
        <w:rPr>
          <w:sz w:val="22"/>
          <w:szCs w:val="22"/>
        </w:rPr>
      </w:pPr>
      <w:r>
        <w:rPr>
          <w:sz w:val="22"/>
          <w:szCs w:val="22"/>
        </w:rPr>
        <w:t>- Prova a ripensare a com’eri prima di intraprendere il programma, quali differenze noti?</w:t>
      </w:r>
    </w:p>
    <w:p w14:paraId="15BE7763" w14:textId="77777777" w:rsidR="00C867E5" w:rsidRPr="003E0123" w:rsidRDefault="00C867E5" w:rsidP="005B4ACC">
      <w:pPr>
        <w:pStyle w:val="Default"/>
        <w:spacing w:before="40" w:after="40"/>
        <w:rPr>
          <w:sz w:val="20"/>
          <w:szCs w:val="22"/>
        </w:rPr>
      </w:pPr>
    </w:p>
    <w:p w14:paraId="46F6D141" w14:textId="77777777" w:rsidR="00816665" w:rsidRDefault="00816665" w:rsidP="005B4ACC">
      <w:pPr>
        <w:pStyle w:val="Default"/>
        <w:spacing w:before="40" w:after="40"/>
        <w:rPr>
          <w:sz w:val="22"/>
          <w:szCs w:val="22"/>
        </w:rPr>
      </w:pPr>
      <w:r>
        <w:rPr>
          <w:b/>
          <w:bCs/>
          <w:sz w:val="22"/>
          <w:szCs w:val="22"/>
        </w:rPr>
        <w:t xml:space="preserve">Il futuro - </w:t>
      </w:r>
      <w:proofErr w:type="spellStart"/>
      <w:r>
        <w:rPr>
          <w:b/>
          <w:bCs/>
          <w:sz w:val="22"/>
          <w:szCs w:val="22"/>
        </w:rPr>
        <w:t>Achievers&amp;Alumni</w:t>
      </w:r>
      <w:proofErr w:type="spellEnd"/>
      <w:r>
        <w:rPr>
          <w:b/>
          <w:bCs/>
          <w:sz w:val="22"/>
          <w:szCs w:val="22"/>
        </w:rPr>
        <w:t xml:space="preserve"> JA</w:t>
      </w:r>
    </w:p>
    <w:p w14:paraId="05C67E9D" w14:textId="77777777" w:rsidR="00816665" w:rsidRDefault="00816665" w:rsidP="005B4ACC">
      <w:pPr>
        <w:pStyle w:val="Default"/>
        <w:spacing w:before="40" w:after="40"/>
        <w:rPr>
          <w:sz w:val="22"/>
          <w:szCs w:val="22"/>
        </w:rPr>
      </w:pPr>
      <w:r>
        <w:rPr>
          <w:sz w:val="22"/>
          <w:szCs w:val="22"/>
        </w:rPr>
        <w:t xml:space="preserve">Alcune delle Imprese JA nate nell’ambito del programma Impresa in azione ed alcuni studenti che hanno partecipato al programma, hanno portato la propria idea di business al di fuori del progetto scolastico e ne hanno fatto una vera </w:t>
      </w:r>
      <w:r w:rsidRPr="00556148">
        <w:rPr>
          <w:i/>
          <w:sz w:val="22"/>
          <w:szCs w:val="22"/>
        </w:rPr>
        <w:t>startup</w:t>
      </w:r>
      <w:r>
        <w:rPr>
          <w:sz w:val="22"/>
          <w:szCs w:val="22"/>
        </w:rPr>
        <w:t>.</w:t>
      </w:r>
    </w:p>
    <w:p w14:paraId="2AF3F1E7" w14:textId="77777777" w:rsidR="00816665" w:rsidRDefault="00816665" w:rsidP="005B4ACC">
      <w:pPr>
        <w:pStyle w:val="Default"/>
        <w:spacing w:before="40" w:after="40"/>
        <w:rPr>
          <w:sz w:val="22"/>
          <w:szCs w:val="22"/>
        </w:rPr>
      </w:pPr>
      <w:r>
        <w:rPr>
          <w:sz w:val="22"/>
          <w:szCs w:val="22"/>
        </w:rPr>
        <w:t>Come avrai visto dai molti contributi presenti nell’area riservata oggi più di ieri le occasioni per avviare la propria startup attraverso bandi, camp, contest, competizioni sono numerose.</w:t>
      </w:r>
    </w:p>
    <w:p w14:paraId="6B93EC7A" w14:textId="77777777" w:rsidR="00C867E5" w:rsidRDefault="00816665" w:rsidP="005B4ACC">
      <w:pPr>
        <w:pStyle w:val="Default"/>
        <w:spacing w:before="40" w:after="40"/>
        <w:rPr>
          <w:sz w:val="22"/>
          <w:szCs w:val="22"/>
        </w:rPr>
      </w:pPr>
      <w:r>
        <w:rPr>
          <w:sz w:val="22"/>
          <w:szCs w:val="22"/>
        </w:rPr>
        <w:t>Certo ci vogliono passione, competenza e tenacia ma le ricerche hanno dimostrato che questo tipo di iniziativa favorisce lo spirito imprenditoriale, quindi coraggio!</w:t>
      </w:r>
    </w:p>
    <w:p w14:paraId="24E4020D" w14:textId="77777777" w:rsidR="00C867E5" w:rsidRPr="003E0123" w:rsidRDefault="00C867E5" w:rsidP="005B4ACC">
      <w:pPr>
        <w:pStyle w:val="Default"/>
        <w:spacing w:before="40" w:after="40"/>
        <w:rPr>
          <w:sz w:val="14"/>
          <w:szCs w:val="22"/>
        </w:rPr>
      </w:pPr>
    </w:p>
    <w:p w14:paraId="5A2F7EC5" w14:textId="77777777" w:rsidR="00816665" w:rsidRDefault="00816665" w:rsidP="005B4ACC">
      <w:pPr>
        <w:pStyle w:val="Default"/>
        <w:spacing w:before="40" w:after="40"/>
        <w:rPr>
          <w:color w:val="auto"/>
          <w:sz w:val="22"/>
          <w:szCs w:val="22"/>
        </w:rPr>
      </w:pPr>
      <w:r>
        <w:rPr>
          <w:color w:val="auto"/>
          <w:sz w:val="22"/>
          <w:szCs w:val="22"/>
        </w:rPr>
        <w:t>Inoltre le occasioni per mettere a frutto l’esperienza sono svariate: prepara un piano di marketing, pubblicizza l’esperienza della tua Impresa JA, incoraggia altri studenti a parteciparvi!</w:t>
      </w:r>
    </w:p>
    <w:p w14:paraId="6B1F216F" w14:textId="77777777" w:rsidR="00816665" w:rsidRDefault="00816665" w:rsidP="005B4ACC">
      <w:pPr>
        <w:pStyle w:val="Default"/>
        <w:spacing w:before="40" w:after="40"/>
        <w:rPr>
          <w:sz w:val="22"/>
          <w:szCs w:val="22"/>
        </w:rPr>
      </w:pPr>
      <w:r>
        <w:rPr>
          <w:color w:val="auto"/>
          <w:sz w:val="22"/>
          <w:szCs w:val="22"/>
        </w:rPr>
        <w:t xml:space="preserve">Contatta JA e chiedi informazioni in merito alle iniziative per gli ex studenti che hanno partecipato al programma e valuta l’opportunità di iscriverti al gruppo </w:t>
      </w:r>
      <w:r>
        <w:rPr>
          <w:b/>
          <w:bCs/>
          <w:color w:val="auto"/>
          <w:sz w:val="22"/>
          <w:szCs w:val="22"/>
        </w:rPr>
        <w:t>JA Alumni</w:t>
      </w:r>
      <w:r>
        <w:rPr>
          <w:color w:val="auto"/>
          <w:sz w:val="22"/>
          <w:szCs w:val="22"/>
        </w:rPr>
        <w:t xml:space="preserve">, beneficiando dei vantaggi e delle iniziative formative e professionali offerte (per saperne di più, visita il sito </w:t>
      </w:r>
      <w:r w:rsidR="00C867E5" w:rsidRPr="00C867E5">
        <w:rPr>
          <w:color w:val="0000FF"/>
          <w:sz w:val="22"/>
          <w:szCs w:val="22"/>
        </w:rPr>
        <w:t xml:space="preserve">https://jaalumni.it/ </w:t>
      </w:r>
      <w:r>
        <w:rPr>
          <w:sz w:val="22"/>
          <w:szCs w:val="22"/>
        </w:rPr>
        <w:t>o segui i JA Alumni Italia su</w:t>
      </w:r>
      <w:r w:rsidR="00C867E5">
        <w:rPr>
          <w:sz w:val="22"/>
          <w:szCs w:val="22"/>
        </w:rPr>
        <w:t>i social</w:t>
      </w:r>
      <w:r>
        <w:rPr>
          <w:sz w:val="22"/>
          <w:szCs w:val="22"/>
        </w:rPr>
        <w:t>).</w:t>
      </w:r>
    </w:p>
    <w:p w14:paraId="24527F4F" w14:textId="77777777" w:rsidR="003E0123" w:rsidRDefault="003E0123" w:rsidP="005B4ACC">
      <w:pPr>
        <w:pStyle w:val="Default"/>
        <w:spacing w:before="40" w:after="40"/>
        <w:rPr>
          <w:sz w:val="22"/>
          <w:szCs w:val="22"/>
        </w:rPr>
      </w:pPr>
    </w:p>
    <w:p w14:paraId="0BEAC767" w14:textId="77777777" w:rsidR="000621F3" w:rsidRPr="000D5EBA" w:rsidRDefault="00816665" w:rsidP="004A5B7C">
      <w:pPr>
        <w:pStyle w:val="Default"/>
        <w:spacing w:before="40" w:after="40"/>
        <w:jc w:val="both"/>
        <w:rPr>
          <w:rFonts w:cstheme="minorHAnsi"/>
          <w:color w:val="444444"/>
        </w:rPr>
      </w:pPr>
      <w:r w:rsidRPr="00E842DC">
        <w:rPr>
          <w:i/>
          <w:szCs w:val="22"/>
        </w:rPr>
        <w:t>In bocca al lupo!</w:t>
      </w:r>
    </w:p>
    <w:sectPr w:rsidR="000621F3" w:rsidRPr="000D5EBA" w:rsidSect="00806BE4">
      <w:headerReference w:type="default" r:id="rId24"/>
      <w:footerReference w:type="default" r:id="rId25"/>
      <w:pgSz w:w="11906" w:h="16838"/>
      <w:pgMar w:top="1417" w:right="1134" w:bottom="1134" w:left="1134"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B2F1E" w14:textId="77777777" w:rsidR="007A2541" w:rsidRDefault="007A2541" w:rsidP="002E2014">
      <w:pPr>
        <w:spacing w:after="0" w:line="240" w:lineRule="auto"/>
      </w:pPr>
      <w:r>
        <w:separator/>
      </w:r>
    </w:p>
  </w:endnote>
  <w:endnote w:type="continuationSeparator" w:id="0">
    <w:p w14:paraId="6136003A" w14:textId="77777777" w:rsidR="007A2541" w:rsidRDefault="007A2541" w:rsidP="002E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DB3A" w14:textId="77777777" w:rsidR="00AE6EFB" w:rsidRDefault="00AE6EFB" w:rsidP="002C690B">
    <w:pPr>
      <w:pStyle w:val="Corpotesto"/>
      <w:spacing w:before="94"/>
      <w:ind w:left="1128"/>
    </w:pPr>
    <w:r>
      <w:rPr>
        <w:spacing w:val="-1"/>
        <w:w w:val="89"/>
      </w:rPr>
      <w:t>S</w:t>
    </w:r>
    <w:r>
      <w:rPr>
        <w:spacing w:val="-1"/>
        <w:w w:val="101"/>
      </w:rPr>
      <w:t>e</w:t>
    </w:r>
    <w:r>
      <w:rPr>
        <w:spacing w:val="-1"/>
        <w:w w:val="108"/>
      </w:rPr>
      <w:t>d</w:t>
    </w:r>
    <w:r>
      <w:rPr>
        <w:w w:val="101"/>
      </w:rPr>
      <w:t>e</w:t>
    </w:r>
    <w:r>
      <w:rPr>
        <w:w w:val="98"/>
      </w:rPr>
      <w:t>l</w:t>
    </w:r>
    <w:r>
      <w:rPr>
        <w:spacing w:val="-1"/>
        <w:w w:val="101"/>
      </w:rPr>
      <w:t>e</w:t>
    </w:r>
    <w:r>
      <w:rPr>
        <w:w w:val="110"/>
      </w:rPr>
      <w:t>g</w:t>
    </w:r>
    <w:r>
      <w:rPr>
        <w:spacing w:val="-3"/>
        <w:w w:val="98"/>
      </w:rPr>
      <w:t>a</w:t>
    </w:r>
    <w:r>
      <w:rPr>
        <w:w w:val="98"/>
      </w:rPr>
      <w:t>l</w:t>
    </w:r>
    <w:r>
      <w:rPr>
        <w:spacing w:val="-1"/>
        <w:w w:val="101"/>
      </w:rPr>
      <w:t>e</w:t>
    </w:r>
    <w:r>
      <w:rPr>
        <w:w w:val="46"/>
      </w:rPr>
      <w:t>:</w:t>
    </w:r>
    <w:r>
      <w:rPr>
        <w:spacing w:val="-2"/>
        <w:w w:val="102"/>
      </w:rPr>
      <w:t>V</w:t>
    </w:r>
    <w:r>
      <w:rPr>
        <w:w w:val="98"/>
      </w:rPr>
      <w:t>ia</w:t>
    </w:r>
    <w:r>
      <w:rPr>
        <w:w w:val="99"/>
      </w:rPr>
      <w:t>G</w:t>
    </w:r>
    <w:r>
      <w:rPr>
        <w:w w:val="58"/>
      </w:rPr>
      <w:t>.</w:t>
    </w:r>
    <w:r>
      <w:rPr>
        <w:w w:val="103"/>
      </w:rPr>
      <w:t>R</w:t>
    </w:r>
    <w:r>
      <w:rPr>
        <w:spacing w:val="-1"/>
        <w:w w:val="103"/>
      </w:rPr>
      <w:t>o</w:t>
    </w:r>
    <w:r>
      <w:rPr>
        <w:spacing w:val="-1"/>
        <w:w w:val="93"/>
      </w:rPr>
      <w:t>ss</w:t>
    </w:r>
    <w:r>
      <w:rPr>
        <w:w w:val="98"/>
      </w:rPr>
      <w:t>i</w:t>
    </w:r>
    <w:r>
      <w:rPr>
        <w:spacing w:val="-3"/>
        <w:w w:val="106"/>
      </w:rPr>
      <w:t>n</w:t>
    </w:r>
    <w:r>
      <w:rPr>
        <w:w w:val="98"/>
      </w:rPr>
      <w:t>i</w:t>
    </w:r>
    <w:r>
      <w:rPr>
        <w:w w:val="58"/>
      </w:rPr>
      <w:t>,</w:t>
    </w:r>
    <w:r>
      <w:rPr>
        <w:w w:val="95"/>
      </w:rPr>
      <w:t>6</w:t>
    </w:r>
    <w:r>
      <w:rPr>
        <w:w w:val="73"/>
      </w:rPr>
      <w:t>/</w:t>
    </w:r>
    <w:r>
      <w:t>8</w:t>
    </w:r>
    <w:r>
      <w:rPr>
        <w:spacing w:val="-1"/>
        <w:w w:val="89"/>
      </w:rPr>
      <w:t>2</w:t>
    </w:r>
    <w:r>
      <w:rPr>
        <w:w w:val="80"/>
      </w:rPr>
      <w:t>01</w:t>
    </w:r>
    <w:r>
      <w:rPr>
        <w:spacing w:val="-1"/>
        <w:w w:val="89"/>
      </w:rPr>
      <w:t>2</w:t>
    </w:r>
    <w:r>
      <w:rPr>
        <w:w w:val="89"/>
      </w:rPr>
      <w:t>2</w:t>
    </w:r>
    <w:r>
      <w:rPr>
        <w:spacing w:val="-1"/>
        <w:w w:val="113"/>
      </w:rPr>
      <w:t>M</w:t>
    </w:r>
    <w:r>
      <w:rPr>
        <w:spacing w:val="-2"/>
        <w:w w:val="98"/>
      </w:rPr>
      <w:t>i</w:t>
    </w:r>
    <w:r>
      <w:rPr>
        <w:w w:val="98"/>
      </w:rPr>
      <w:t>l</w:t>
    </w:r>
    <w:r>
      <w:rPr>
        <w:spacing w:val="-1"/>
        <w:w w:val="98"/>
      </w:rPr>
      <w:t>a</w:t>
    </w:r>
    <w:r>
      <w:rPr>
        <w:spacing w:val="-1"/>
        <w:w w:val="106"/>
      </w:rPr>
      <w:t>n</w:t>
    </w:r>
    <w:r>
      <w:rPr>
        <w:w w:val="103"/>
      </w:rPr>
      <w:t>o</w:t>
    </w:r>
    <w:r>
      <w:rPr>
        <w:w w:val="64"/>
      </w:rPr>
      <w:t>|</w:t>
    </w:r>
    <w:hyperlink r:id="rId1" w:history="1">
      <w:r w:rsidRPr="00F54C56">
        <w:rPr>
          <w:rStyle w:val="Collegamentoipertestuale"/>
          <w:spacing w:val="-1"/>
          <w:w w:val="107"/>
        </w:rPr>
        <w:t>www</w:t>
      </w:r>
      <w:r w:rsidRPr="00F54C56">
        <w:rPr>
          <w:rStyle w:val="Collegamentoipertestuale"/>
          <w:w w:val="82"/>
        </w:rPr>
        <w:t>.j</w:t>
      </w:r>
      <w:r w:rsidRPr="00F54C56">
        <w:rPr>
          <w:rStyle w:val="Collegamentoipertestuale"/>
          <w:spacing w:val="-1"/>
          <w:w w:val="82"/>
        </w:rPr>
        <w:t>a</w:t>
      </w:r>
      <w:r w:rsidRPr="00F54C56">
        <w:rPr>
          <w:rStyle w:val="Collegamentoipertestuale"/>
          <w:w w:val="98"/>
        </w:rPr>
        <w:t>i</w:t>
      </w:r>
      <w:r w:rsidRPr="00F54C56">
        <w:rPr>
          <w:rStyle w:val="Collegamentoipertestuale"/>
          <w:spacing w:val="-1"/>
          <w:w w:val="103"/>
        </w:rPr>
        <w:t>t</w:t>
      </w:r>
      <w:r w:rsidRPr="00F54C56">
        <w:rPr>
          <w:rStyle w:val="Collegamentoipertestuale"/>
          <w:spacing w:val="-1"/>
          <w:w w:val="98"/>
        </w:rPr>
        <w:t>a</w:t>
      </w:r>
      <w:r w:rsidRPr="00F54C56">
        <w:rPr>
          <w:rStyle w:val="Collegamentoipertestuale"/>
          <w:w w:val="98"/>
        </w:rPr>
        <w:t>li</w:t>
      </w:r>
      <w:r w:rsidRPr="00F54C56">
        <w:rPr>
          <w:rStyle w:val="Collegamentoipertestuale"/>
          <w:spacing w:val="-1"/>
          <w:w w:val="98"/>
        </w:rPr>
        <w:t>a</w:t>
      </w:r>
      <w:r w:rsidRPr="00F54C56">
        <w:rPr>
          <w:rStyle w:val="Collegamentoipertestuale"/>
          <w:w w:val="86"/>
        </w:rPr>
        <w:t>.</w:t>
      </w:r>
      <w:r w:rsidRPr="00F54C56">
        <w:rPr>
          <w:rStyle w:val="Collegamentoipertestuale"/>
          <w:spacing w:val="-1"/>
          <w:w w:val="86"/>
        </w:rPr>
        <w:t>o</w:t>
      </w:r>
      <w:r w:rsidRPr="00F54C56">
        <w:rPr>
          <w:rStyle w:val="Collegamentoipertestuale"/>
          <w:spacing w:val="-1"/>
          <w:w w:val="93"/>
        </w:rPr>
        <w:t>r</w:t>
      </w:r>
      <w:r w:rsidRPr="00F54C56">
        <w:rPr>
          <w:rStyle w:val="Collegamentoipertestuale"/>
          <w:w w:val="110"/>
        </w:rPr>
        <w:t>g</w:t>
      </w:r>
    </w:hyperlink>
    <w:r>
      <w:rPr>
        <w:w w:val="64"/>
      </w:rPr>
      <w:t>|</w:t>
    </w:r>
    <w:hyperlink r:id="rId2" w:history="1">
      <w:r w:rsidRPr="00F54C56">
        <w:rPr>
          <w:rStyle w:val="Collegamentoipertestuale"/>
          <w:spacing w:val="-2"/>
          <w:w w:val="98"/>
        </w:rPr>
        <w:t>i</w:t>
      </w:r>
      <w:r w:rsidRPr="00F54C56">
        <w:rPr>
          <w:rStyle w:val="Collegamentoipertestuale"/>
          <w:spacing w:val="-1"/>
          <w:w w:val="106"/>
        </w:rPr>
        <w:t>n</w:t>
      </w:r>
      <w:r w:rsidRPr="00F54C56">
        <w:rPr>
          <w:rStyle w:val="Collegamentoipertestuale"/>
          <w:spacing w:val="-1"/>
          <w:w w:val="96"/>
        </w:rPr>
        <w:t>f</w:t>
      </w:r>
      <w:r w:rsidRPr="00F54C56">
        <w:rPr>
          <w:rStyle w:val="Collegamentoipertestuale"/>
          <w:spacing w:val="-1"/>
          <w:w w:val="103"/>
        </w:rPr>
        <w:t>o</w:t>
      </w:r>
      <w:r w:rsidRPr="00F54C56">
        <w:rPr>
          <w:rStyle w:val="Collegamentoipertestuale"/>
          <w:w w:val="103"/>
        </w:rPr>
        <w:t>@</w:t>
      </w:r>
      <w:r w:rsidRPr="00F54C56">
        <w:rPr>
          <w:rStyle w:val="Collegamentoipertestuale"/>
          <w:w w:val="91"/>
        </w:rPr>
        <w:t>j</w:t>
      </w:r>
      <w:r w:rsidRPr="00F54C56">
        <w:rPr>
          <w:rStyle w:val="Collegamentoipertestuale"/>
          <w:spacing w:val="-1"/>
          <w:w w:val="91"/>
        </w:rPr>
        <w:t>a</w:t>
      </w:r>
      <w:r w:rsidRPr="00F54C56">
        <w:rPr>
          <w:rStyle w:val="Collegamentoipertestuale"/>
          <w:w w:val="98"/>
        </w:rPr>
        <w:t>i</w:t>
      </w:r>
      <w:r w:rsidRPr="00F54C56">
        <w:rPr>
          <w:rStyle w:val="Collegamentoipertestuale"/>
          <w:spacing w:val="-1"/>
          <w:w w:val="103"/>
        </w:rPr>
        <w:t>t</w:t>
      </w:r>
      <w:r w:rsidRPr="00F54C56">
        <w:rPr>
          <w:rStyle w:val="Collegamentoipertestuale"/>
          <w:spacing w:val="-1"/>
          <w:w w:val="98"/>
        </w:rPr>
        <w:t>a</w:t>
      </w:r>
      <w:r w:rsidRPr="00F54C56">
        <w:rPr>
          <w:rStyle w:val="Collegamentoipertestuale"/>
          <w:w w:val="98"/>
        </w:rPr>
        <w:t>li</w:t>
      </w:r>
      <w:r w:rsidRPr="00F54C56">
        <w:rPr>
          <w:rStyle w:val="Collegamentoipertestuale"/>
          <w:spacing w:val="-1"/>
          <w:w w:val="98"/>
        </w:rPr>
        <w:t>a</w:t>
      </w:r>
      <w:r w:rsidRPr="00F54C56">
        <w:rPr>
          <w:rStyle w:val="Collegamentoipertestuale"/>
          <w:w w:val="86"/>
        </w:rPr>
        <w:t>.</w:t>
      </w:r>
      <w:r w:rsidRPr="00F54C56">
        <w:rPr>
          <w:rStyle w:val="Collegamentoipertestuale"/>
          <w:spacing w:val="-1"/>
          <w:w w:val="86"/>
        </w:rPr>
        <w:t>o</w:t>
      </w:r>
      <w:r w:rsidRPr="00F54C56">
        <w:rPr>
          <w:rStyle w:val="Collegamentoipertestuale"/>
          <w:spacing w:val="-1"/>
          <w:w w:val="93"/>
        </w:rPr>
        <w:t>r</w:t>
      </w:r>
      <w:r w:rsidRPr="00F54C56">
        <w:rPr>
          <w:rStyle w:val="Collegamentoipertestuale"/>
          <w:w w:val="110"/>
        </w:rPr>
        <w:t>g</w:t>
      </w:r>
    </w:hyperlink>
  </w:p>
  <w:p w14:paraId="515FEE4D" w14:textId="77777777" w:rsidR="00AE6EFB" w:rsidRDefault="00AE6EFB" w:rsidP="002E2014">
    <w:pPr>
      <w:pStyle w:val="Pidipagina"/>
      <w:jc w:val="center"/>
    </w:pPr>
    <w:r>
      <w:rPr>
        <w:noProof/>
        <w:lang w:eastAsia="it-IT"/>
      </w:rPr>
      <w:drawing>
        <wp:anchor distT="0" distB="0" distL="0" distR="0" simplePos="0" relativeHeight="251662336" behindDoc="0" locked="0" layoutInCell="1" allowOverlap="1" wp14:anchorId="21532F6C" wp14:editId="0F4F1316">
          <wp:simplePos x="0" y="0"/>
          <wp:positionH relativeFrom="page">
            <wp:align>left</wp:align>
          </wp:positionH>
          <wp:positionV relativeFrom="page">
            <wp:align>bottom</wp:align>
          </wp:positionV>
          <wp:extent cx="7560309" cy="374650"/>
          <wp:effectExtent l="0" t="0" r="3175" b="635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7560309" cy="3746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1AB48" w14:textId="77777777" w:rsidR="007A2541" w:rsidRDefault="007A2541" w:rsidP="002E2014">
      <w:pPr>
        <w:spacing w:after="0" w:line="240" w:lineRule="auto"/>
      </w:pPr>
      <w:r>
        <w:separator/>
      </w:r>
    </w:p>
  </w:footnote>
  <w:footnote w:type="continuationSeparator" w:id="0">
    <w:p w14:paraId="02758EBA" w14:textId="77777777" w:rsidR="007A2541" w:rsidRDefault="007A2541" w:rsidP="002E2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0C53" w14:textId="77777777" w:rsidR="00AE6EFB" w:rsidRDefault="00AE6EFB" w:rsidP="00AD587F">
    <w:pPr>
      <w:pStyle w:val="Intestazione"/>
      <w:ind w:left="57"/>
      <w:jc w:val="center"/>
    </w:pPr>
    <w:r>
      <w:rPr>
        <w:noProof/>
        <w:lang w:eastAsia="it-IT"/>
      </w:rPr>
      <w:drawing>
        <wp:inline distT="0" distB="0" distL="0" distR="0" wp14:anchorId="4C4AE770" wp14:editId="709D9099">
          <wp:extent cx="4824413" cy="866775"/>
          <wp:effectExtent l="0" t="0" r="0" b="0"/>
          <wp:docPr id="6" name="Immagine 1" descr="Impresa in a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resa in azione"/>
                  <pic:cNvPicPr>
                    <a:picLocks noChangeAspect="1" noChangeArrowheads="1"/>
                  </pic:cNvPicPr>
                </pic:nvPicPr>
                <pic:blipFill>
                  <a:blip r:embed="rId1"/>
                  <a:srcRect/>
                  <a:stretch>
                    <a:fillRect/>
                  </a:stretch>
                </pic:blipFill>
                <pic:spPr bwMode="auto">
                  <a:xfrm>
                    <a:off x="0" y="0"/>
                    <a:ext cx="4824413" cy="866775"/>
                  </a:xfrm>
                  <a:prstGeom prst="rect">
                    <a:avLst/>
                  </a:prstGeom>
                  <a:noFill/>
                  <a:ln w="9525">
                    <a:noFill/>
                    <a:miter lim="800000"/>
                    <a:headEnd/>
                    <a:tailEnd/>
                  </a:ln>
                </pic:spPr>
              </pic:pic>
            </a:graphicData>
          </a:graphic>
        </wp:inline>
      </w:drawing>
    </w:r>
    <w:r>
      <w:rPr>
        <w:noProof/>
        <w:lang w:eastAsia="it-IT"/>
      </w:rPr>
      <w:drawing>
        <wp:anchor distT="0" distB="0" distL="0" distR="0" simplePos="0" relativeHeight="251659264" behindDoc="1" locked="0" layoutInCell="1" allowOverlap="1" wp14:anchorId="67C12069" wp14:editId="77054C76">
          <wp:simplePos x="0" y="0"/>
          <wp:positionH relativeFrom="page">
            <wp:align>left</wp:align>
          </wp:positionH>
          <wp:positionV relativeFrom="page">
            <wp:align>top</wp:align>
          </wp:positionV>
          <wp:extent cx="7560309" cy="374024"/>
          <wp:effectExtent l="0" t="0" r="3175" b="6985"/>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2" cstate="print"/>
                  <a:stretch>
                    <a:fillRect/>
                  </a:stretch>
                </pic:blipFill>
                <pic:spPr>
                  <a:xfrm>
                    <a:off x="0" y="0"/>
                    <a:ext cx="7560309" cy="37402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D47"/>
    <w:multiLevelType w:val="multilevel"/>
    <w:tmpl w:val="7D6C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8C98AA"/>
    <w:multiLevelType w:val="hybridMultilevel"/>
    <w:tmpl w:val="E40076C0"/>
    <w:lvl w:ilvl="0" w:tplc="0562E416">
      <w:start w:val="1"/>
      <w:numFmt w:val="bullet"/>
      <w:lvlText w:val="·"/>
      <w:lvlJc w:val="left"/>
      <w:pPr>
        <w:ind w:left="720" w:hanging="360"/>
      </w:pPr>
      <w:rPr>
        <w:rFonts w:ascii="Symbol" w:hAnsi="Symbol" w:hint="default"/>
      </w:rPr>
    </w:lvl>
    <w:lvl w:ilvl="1" w:tplc="E3B4060A">
      <w:start w:val="1"/>
      <w:numFmt w:val="bullet"/>
      <w:lvlText w:val="o"/>
      <w:lvlJc w:val="left"/>
      <w:pPr>
        <w:ind w:left="1440" w:hanging="360"/>
      </w:pPr>
      <w:rPr>
        <w:rFonts w:ascii="Courier New" w:hAnsi="Courier New" w:hint="default"/>
      </w:rPr>
    </w:lvl>
    <w:lvl w:ilvl="2" w:tplc="035C3B44">
      <w:start w:val="1"/>
      <w:numFmt w:val="bullet"/>
      <w:lvlText w:val=""/>
      <w:lvlJc w:val="left"/>
      <w:pPr>
        <w:ind w:left="2160" w:hanging="360"/>
      </w:pPr>
      <w:rPr>
        <w:rFonts w:ascii="Wingdings" w:hAnsi="Wingdings" w:hint="default"/>
      </w:rPr>
    </w:lvl>
    <w:lvl w:ilvl="3" w:tplc="1F3EDC26">
      <w:start w:val="1"/>
      <w:numFmt w:val="bullet"/>
      <w:lvlText w:val=""/>
      <w:lvlJc w:val="left"/>
      <w:pPr>
        <w:ind w:left="2880" w:hanging="360"/>
      </w:pPr>
      <w:rPr>
        <w:rFonts w:ascii="Symbol" w:hAnsi="Symbol" w:hint="default"/>
      </w:rPr>
    </w:lvl>
    <w:lvl w:ilvl="4" w:tplc="18FCD110">
      <w:start w:val="1"/>
      <w:numFmt w:val="bullet"/>
      <w:lvlText w:val="o"/>
      <w:lvlJc w:val="left"/>
      <w:pPr>
        <w:ind w:left="3600" w:hanging="360"/>
      </w:pPr>
      <w:rPr>
        <w:rFonts w:ascii="Courier New" w:hAnsi="Courier New" w:hint="default"/>
      </w:rPr>
    </w:lvl>
    <w:lvl w:ilvl="5" w:tplc="FE524BB8">
      <w:start w:val="1"/>
      <w:numFmt w:val="bullet"/>
      <w:lvlText w:val=""/>
      <w:lvlJc w:val="left"/>
      <w:pPr>
        <w:ind w:left="4320" w:hanging="360"/>
      </w:pPr>
      <w:rPr>
        <w:rFonts w:ascii="Wingdings" w:hAnsi="Wingdings" w:hint="default"/>
      </w:rPr>
    </w:lvl>
    <w:lvl w:ilvl="6" w:tplc="52560142">
      <w:start w:val="1"/>
      <w:numFmt w:val="bullet"/>
      <w:lvlText w:val=""/>
      <w:lvlJc w:val="left"/>
      <w:pPr>
        <w:ind w:left="5040" w:hanging="360"/>
      </w:pPr>
      <w:rPr>
        <w:rFonts w:ascii="Symbol" w:hAnsi="Symbol" w:hint="default"/>
      </w:rPr>
    </w:lvl>
    <w:lvl w:ilvl="7" w:tplc="8B3628B0">
      <w:start w:val="1"/>
      <w:numFmt w:val="bullet"/>
      <w:lvlText w:val="o"/>
      <w:lvlJc w:val="left"/>
      <w:pPr>
        <w:ind w:left="5760" w:hanging="360"/>
      </w:pPr>
      <w:rPr>
        <w:rFonts w:ascii="Courier New" w:hAnsi="Courier New" w:hint="default"/>
      </w:rPr>
    </w:lvl>
    <w:lvl w:ilvl="8" w:tplc="50369644">
      <w:start w:val="1"/>
      <w:numFmt w:val="bullet"/>
      <w:lvlText w:val=""/>
      <w:lvlJc w:val="left"/>
      <w:pPr>
        <w:ind w:left="6480" w:hanging="360"/>
      </w:pPr>
      <w:rPr>
        <w:rFonts w:ascii="Wingdings" w:hAnsi="Wingdings" w:hint="default"/>
      </w:rPr>
    </w:lvl>
  </w:abstractNum>
  <w:abstractNum w:abstractNumId="2" w15:restartNumberingAfterBreak="0">
    <w:nsid w:val="1C4A0C8B"/>
    <w:multiLevelType w:val="hybridMultilevel"/>
    <w:tmpl w:val="F4D66344"/>
    <w:lvl w:ilvl="0" w:tplc="ABC67E6A">
      <w:start w:val="1"/>
      <w:numFmt w:val="bullet"/>
      <w:lvlText w:val=""/>
      <w:lvlJc w:val="left"/>
      <w:pPr>
        <w:ind w:left="1004" w:hanging="360"/>
      </w:pPr>
      <w:rPr>
        <w:rFonts w:ascii="Symbol" w:hAnsi="Symbol" w:hint="default"/>
        <w:color w:val="ED7D31" w:themeColor="accent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D472E3E"/>
    <w:multiLevelType w:val="hybridMultilevel"/>
    <w:tmpl w:val="95BCD9EC"/>
    <w:lvl w:ilvl="0" w:tplc="ABC67E6A">
      <w:start w:val="1"/>
      <w:numFmt w:val="bullet"/>
      <w:lvlText w:val=""/>
      <w:lvlJc w:val="left"/>
      <w:pPr>
        <w:ind w:left="1004" w:hanging="360"/>
      </w:pPr>
      <w:rPr>
        <w:rFonts w:ascii="Symbol" w:hAnsi="Symbol" w:hint="default"/>
        <w:color w:val="ED7D31" w:themeColor="accent2"/>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353D1C19"/>
    <w:multiLevelType w:val="hybridMultilevel"/>
    <w:tmpl w:val="1D767EE0"/>
    <w:lvl w:ilvl="0" w:tplc="ABC67E6A">
      <w:start w:val="1"/>
      <w:numFmt w:val="bullet"/>
      <w:lvlText w:val=""/>
      <w:lvlJc w:val="left"/>
      <w:pPr>
        <w:tabs>
          <w:tab w:val="num" w:pos="720"/>
        </w:tabs>
        <w:ind w:left="720" w:hanging="360"/>
      </w:pPr>
      <w:rPr>
        <w:rFonts w:ascii="Symbol" w:hAnsi="Symbol" w:hint="default"/>
        <w:color w:val="ED7D31" w:themeColor="accent2"/>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C2505A0"/>
    <w:multiLevelType w:val="hybridMultilevel"/>
    <w:tmpl w:val="EDFC80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E280B9B"/>
    <w:multiLevelType w:val="hybridMultilevel"/>
    <w:tmpl w:val="EB04B16E"/>
    <w:lvl w:ilvl="0" w:tplc="ABC67E6A">
      <w:start w:val="1"/>
      <w:numFmt w:val="bullet"/>
      <w:lvlText w:val=""/>
      <w:lvlJc w:val="left"/>
      <w:pPr>
        <w:ind w:left="1004" w:hanging="360"/>
      </w:pPr>
      <w:rPr>
        <w:rFonts w:ascii="Symbol" w:hAnsi="Symbol" w:hint="default"/>
        <w:color w:val="ED7D31" w:themeColor="accent2"/>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732B055D"/>
    <w:multiLevelType w:val="multilevel"/>
    <w:tmpl w:val="F97A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636E3C"/>
    <w:multiLevelType w:val="hybridMultilevel"/>
    <w:tmpl w:val="774AC40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9332596">
    <w:abstractNumId w:val="0"/>
  </w:num>
  <w:num w:numId="2" w16cid:durableId="263995855">
    <w:abstractNumId w:val="7"/>
  </w:num>
  <w:num w:numId="3" w16cid:durableId="1448039722">
    <w:abstractNumId w:val="2"/>
  </w:num>
  <w:num w:numId="4" w16cid:durableId="1774977763">
    <w:abstractNumId w:val="4"/>
  </w:num>
  <w:num w:numId="5" w16cid:durableId="438329692">
    <w:abstractNumId w:val="6"/>
  </w:num>
  <w:num w:numId="6" w16cid:durableId="119109131">
    <w:abstractNumId w:val="3"/>
  </w:num>
  <w:num w:numId="7" w16cid:durableId="343241683">
    <w:abstractNumId w:val="8"/>
  </w:num>
  <w:num w:numId="8" w16cid:durableId="914317129">
    <w:abstractNumId w:val="1"/>
  </w:num>
  <w:num w:numId="9" w16cid:durableId="768965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2014"/>
    <w:rsid w:val="0001751A"/>
    <w:rsid w:val="00036647"/>
    <w:rsid w:val="000621F3"/>
    <w:rsid w:val="000C47FF"/>
    <w:rsid w:val="000D424F"/>
    <w:rsid w:val="000D5EBA"/>
    <w:rsid w:val="0015316F"/>
    <w:rsid w:val="001D56D0"/>
    <w:rsid w:val="001E4DB2"/>
    <w:rsid w:val="001F4AE1"/>
    <w:rsid w:val="00215B2F"/>
    <w:rsid w:val="00234416"/>
    <w:rsid w:val="00261B83"/>
    <w:rsid w:val="00297465"/>
    <w:rsid w:val="002C690B"/>
    <w:rsid w:val="002E2014"/>
    <w:rsid w:val="00307847"/>
    <w:rsid w:val="003454D3"/>
    <w:rsid w:val="0035600D"/>
    <w:rsid w:val="003932EC"/>
    <w:rsid w:val="003A119D"/>
    <w:rsid w:val="003A1788"/>
    <w:rsid w:val="003B54CB"/>
    <w:rsid w:val="003C689E"/>
    <w:rsid w:val="003E0123"/>
    <w:rsid w:val="003E3E5F"/>
    <w:rsid w:val="00402C7B"/>
    <w:rsid w:val="00416830"/>
    <w:rsid w:val="00421234"/>
    <w:rsid w:val="00432DBC"/>
    <w:rsid w:val="00472D43"/>
    <w:rsid w:val="004831FC"/>
    <w:rsid w:val="004A5B7C"/>
    <w:rsid w:val="004C0A86"/>
    <w:rsid w:val="004D1783"/>
    <w:rsid w:val="00556148"/>
    <w:rsid w:val="005A4EA0"/>
    <w:rsid w:val="005B4ACC"/>
    <w:rsid w:val="005F3A78"/>
    <w:rsid w:val="0063294A"/>
    <w:rsid w:val="006B6C18"/>
    <w:rsid w:val="006C17D1"/>
    <w:rsid w:val="006F4EC7"/>
    <w:rsid w:val="0072363A"/>
    <w:rsid w:val="00733B54"/>
    <w:rsid w:val="007A2541"/>
    <w:rsid w:val="007E6391"/>
    <w:rsid w:val="00806BE4"/>
    <w:rsid w:val="00810823"/>
    <w:rsid w:val="00816665"/>
    <w:rsid w:val="0083569F"/>
    <w:rsid w:val="00837B2F"/>
    <w:rsid w:val="00845B54"/>
    <w:rsid w:val="008B5092"/>
    <w:rsid w:val="008F74FB"/>
    <w:rsid w:val="0094723E"/>
    <w:rsid w:val="009658C1"/>
    <w:rsid w:val="00A009F3"/>
    <w:rsid w:val="00A03180"/>
    <w:rsid w:val="00A12244"/>
    <w:rsid w:val="00A446AF"/>
    <w:rsid w:val="00AB2579"/>
    <w:rsid w:val="00AB73E8"/>
    <w:rsid w:val="00AD587F"/>
    <w:rsid w:val="00AE6EFB"/>
    <w:rsid w:val="00B21445"/>
    <w:rsid w:val="00B52480"/>
    <w:rsid w:val="00BB1B12"/>
    <w:rsid w:val="00BE0A1E"/>
    <w:rsid w:val="00BF3BB9"/>
    <w:rsid w:val="00C40EB3"/>
    <w:rsid w:val="00C867E5"/>
    <w:rsid w:val="00CA2882"/>
    <w:rsid w:val="00D5251E"/>
    <w:rsid w:val="00D564F0"/>
    <w:rsid w:val="00DD3699"/>
    <w:rsid w:val="00DF14BB"/>
    <w:rsid w:val="00E00DDA"/>
    <w:rsid w:val="00E13716"/>
    <w:rsid w:val="00E842DC"/>
    <w:rsid w:val="00E85A46"/>
    <w:rsid w:val="00EA5E71"/>
    <w:rsid w:val="00EC1BF5"/>
    <w:rsid w:val="00EF0D11"/>
    <w:rsid w:val="00F420BF"/>
    <w:rsid w:val="00F61A82"/>
    <w:rsid w:val="00F865BF"/>
    <w:rsid w:val="00FC26A9"/>
    <w:rsid w:val="00FC6D7E"/>
    <w:rsid w:val="00FE0C0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6FBE9"/>
  <w15:docId w15:val="{0896EC6E-37E0-4D52-B0D0-4FACADCA0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85A46"/>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E20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E2014"/>
  </w:style>
  <w:style w:type="paragraph" w:styleId="Pidipagina">
    <w:name w:val="footer"/>
    <w:basedOn w:val="Normale"/>
    <w:link w:val="PidipaginaCarattere"/>
    <w:uiPriority w:val="99"/>
    <w:unhideWhenUsed/>
    <w:rsid w:val="002E20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E2014"/>
  </w:style>
  <w:style w:type="paragraph" w:styleId="Corpotesto">
    <w:name w:val="Body Text"/>
    <w:basedOn w:val="Normale"/>
    <w:link w:val="CorpotestoCarattere"/>
    <w:uiPriority w:val="1"/>
    <w:qFormat/>
    <w:rsid w:val="002E2014"/>
    <w:pPr>
      <w:widowControl w:val="0"/>
      <w:autoSpaceDE w:val="0"/>
      <w:autoSpaceDN w:val="0"/>
      <w:spacing w:after="0" w:line="240" w:lineRule="auto"/>
    </w:pPr>
    <w:rPr>
      <w:rFonts w:ascii="Verdana" w:eastAsia="Verdana" w:hAnsi="Verdana" w:cs="Verdana"/>
      <w:sz w:val="16"/>
      <w:szCs w:val="16"/>
    </w:rPr>
  </w:style>
  <w:style w:type="character" w:customStyle="1" w:styleId="CorpotestoCarattere">
    <w:name w:val="Corpo testo Carattere"/>
    <w:basedOn w:val="Carpredefinitoparagrafo"/>
    <w:link w:val="Corpotesto"/>
    <w:uiPriority w:val="1"/>
    <w:rsid w:val="002E2014"/>
    <w:rPr>
      <w:rFonts w:ascii="Verdana" w:eastAsia="Verdana" w:hAnsi="Verdana" w:cs="Verdana"/>
      <w:sz w:val="16"/>
      <w:szCs w:val="16"/>
    </w:rPr>
  </w:style>
  <w:style w:type="paragraph" w:styleId="Testofumetto">
    <w:name w:val="Balloon Text"/>
    <w:basedOn w:val="Normale"/>
    <w:link w:val="TestofumettoCarattere"/>
    <w:uiPriority w:val="99"/>
    <w:semiHidden/>
    <w:unhideWhenUsed/>
    <w:rsid w:val="00AD587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587F"/>
    <w:rPr>
      <w:rFonts w:ascii="Tahoma" w:hAnsi="Tahoma" w:cs="Tahoma"/>
      <w:sz w:val="16"/>
      <w:szCs w:val="16"/>
    </w:rPr>
  </w:style>
  <w:style w:type="table" w:customStyle="1" w:styleId="TableNormal">
    <w:name w:val="Table Normal"/>
    <w:semiHidden/>
    <w:rsid w:val="00A446AF"/>
    <w:pPr>
      <w:spacing w:after="200" w:line="276" w:lineRule="auto"/>
    </w:pPr>
    <w:rPr>
      <w:rFonts w:eastAsiaTheme="minorEastAsia"/>
      <w:lang w:eastAsia="it-IT"/>
    </w:rPr>
    <w:tblPr>
      <w:tblInd w:w="0" w:type="dxa"/>
      <w:tblCellMar>
        <w:top w:w="0" w:type="dxa"/>
        <w:left w:w="108" w:type="dxa"/>
        <w:bottom w:w="0" w:type="dxa"/>
        <w:right w:w="0" w:type="dxa"/>
      </w:tblCellMar>
    </w:tblPr>
  </w:style>
  <w:style w:type="paragraph" w:styleId="Paragrafoelenco">
    <w:name w:val="List Paragraph"/>
    <w:basedOn w:val="Normale"/>
    <w:uiPriority w:val="34"/>
    <w:qFormat/>
    <w:rsid w:val="00A03180"/>
    <w:pPr>
      <w:ind w:left="720"/>
      <w:contextualSpacing/>
    </w:pPr>
  </w:style>
  <w:style w:type="paragraph" w:customStyle="1" w:styleId="Default">
    <w:name w:val="Default"/>
    <w:rsid w:val="004C0A86"/>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rsid w:val="000621F3"/>
    <w:rPr>
      <w:color w:val="0000FF"/>
      <w:u w:val="single"/>
    </w:rPr>
  </w:style>
  <w:style w:type="character" w:styleId="Collegamentovisitato">
    <w:name w:val="FollowedHyperlink"/>
    <w:basedOn w:val="Carpredefinitoparagrafo"/>
    <w:uiPriority w:val="99"/>
    <w:semiHidden/>
    <w:unhideWhenUsed/>
    <w:rsid w:val="000621F3"/>
    <w:rPr>
      <w:color w:val="954F72" w:themeColor="followedHyperlink"/>
      <w:u w:val="single"/>
    </w:rPr>
  </w:style>
  <w:style w:type="character" w:customStyle="1" w:styleId="Menzionenonrisolta1">
    <w:name w:val="Menzione non risolta1"/>
    <w:basedOn w:val="Carpredefinitoparagrafo"/>
    <w:uiPriority w:val="99"/>
    <w:semiHidden/>
    <w:unhideWhenUsed/>
    <w:rsid w:val="00BF3BB9"/>
    <w:rPr>
      <w:color w:val="605E5C"/>
      <w:shd w:val="clear" w:color="auto" w:fill="E1DFDD"/>
    </w:rPr>
  </w:style>
  <w:style w:type="character" w:styleId="Menzionenonrisolta">
    <w:name w:val="Unresolved Mention"/>
    <w:basedOn w:val="Carpredefinitoparagrafo"/>
    <w:uiPriority w:val="99"/>
    <w:semiHidden/>
    <w:unhideWhenUsed/>
    <w:rsid w:val="00AB2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ademy.jaitalia.org/" TargetMode="External"/><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culpteo.com/en/3d-learning-hub/3d-printing-software/best-free-cad-software-selection/"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s://www.tinkercad.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yperlink" Target="https://appinventor.mit.edu/" TargetMode="External"/><Relationship Id="rId10" Type="http://schemas.openxmlformats.org/officeDocument/2006/relationships/endnotes" Target="endnotes.xml"/><Relationship Id="rId19" Type="http://schemas.openxmlformats.org/officeDocument/2006/relationships/hyperlink" Target="https://www.sketchup.com/it/plans-and-pricing/sketchup-fr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ademy.jaitalia.org/" TargetMode="External"/><Relationship Id="rId22" Type="http://schemas.openxmlformats.org/officeDocument/2006/relationships/hyperlink" Target="https://www.sketch.com/design/"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hyperlink" Target="mailto:info@jaitalia.org" TargetMode="External"/><Relationship Id="rId1" Type="http://schemas.openxmlformats.org/officeDocument/2006/relationships/hyperlink" Target="http://www.jaitalia.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b67e94-f608-4735-9409-06eb1fdf02ba">
      <Terms xmlns="http://schemas.microsoft.com/office/infopath/2007/PartnerControls"/>
    </lcf76f155ced4ddcb4097134ff3c332f>
    <TaxCatchAll xmlns="bf372d7f-e133-43f1-b456-0d4c5d2991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0D32E7C42804343A23C763867284D96" ma:contentTypeVersion="16" ma:contentTypeDescription="Creare un nuovo documento." ma:contentTypeScope="" ma:versionID="a85b2762977c036880ebf214a7d40fc6">
  <xsd:schema xmlns:xsd="http://www.w3.org/2001/XMLSchema" xmlns:xs="http://www.w3.org/2001/XMLSchema" xmlns:p="http://schemas.microsoft.com/office/2006/metadata/properties" xmlns:ns2="b2b67e94-f608-4735-9409-06eb1fdf02ba" xmlns:ns3="bf372d7f-e133-43f1-b456-0d4c5d2991e5" targetNamespace="http://schemas.microsoft.com/office/2006/metadata/properties" ma:root="true" ma:fieldsID="1e24d65edc228165c577b5b555109375" ns2:_="" ns3:_="">
    <xsd:import namespace="b2b67e94-f608-4735-9409-06eb1fdf02ba"/>
    <xsd:import namespace="bf372d7f-e133-43f1-b456-0d4c5d2991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7e94-f608-4735-9409-06eb1fdf0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89282b54-c6ec-495d-928f-57279a57831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372d7f-e133-43f1-b456-0d4c5d2991e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1e9b6b-9bfd-4994-97e0-be542117b972}" ma:internalName="TaxCatchAll" ma:showField="CatchAllData" ma:web="bf372d7f-e133-43f1-b456-0d4c5d2991e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C8D76D-25CE-437D-AE1F-4D33639B08EC}">
  <ds:schemaRefs>
    <ds:schemaRef ds:uri="http://schemas.openxmlformats.org/officeDocument/2006/bibliography"/>
  </ds:schemaRefs>
</ds:datastoreItem>
</file>

<file path=customXml/itemProps2.xml><?xml version="1.0" encoding="utf-8"?>
<ds:datastoreItem xmlns:ds="http://schemas.openxmlformats.org/officeDocument/2006/customXml" ds:itemID="{8A2F2AF6-8FEF-44B1-886A-1DCB7BDB343A}">
  <ds:schemaRefs>
    <ds:schemaRef ds:uri="http://schemas.microsoft.com/office/2006/metadata/properties"/>
    <ds:schemaRef ds:uri="http://schemas.microsoft.com/office/infopath/2007/PartnerControls"/>
    <ds:schemaRef ds:uri="b2b67e94-f608-4735-9409-06eb1fdf02ba"/>
    <ds:schemaRef ds:uri="bf372d7f-e133-43f1-b456-0d4c5d2991e5"/>
  </ds:schemaRefs>
</ds:datastoreItem>
</file>

<file path=customXml/itemProps3.xml><?xml version="1.0" encoding="utf-8"?>
<ds:datastoreItem xmlns:ds="http://schemas.openxmlformats.org/officeDocument/2006/customXml" ds:itemID="{B7243BC4-CBB2-4A39-B107-1228B839D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7e94-f608-4735-9409-06eb1fdf02ba"/>
    <ds:schemaRef ds:uri="bf372d7f-e133-43f1-b456-0d4c5d299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DD4DCB-EB66-4DB5-A714-3CF80ADC60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21</Pages>
  <Words>6038</Words>
  <Characters>34418</Characters>
  <Application>Microsoft Office Word</Application>
  <DocSecurity>0</DocSecurity>
  <Lines>286</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Michela Granata</dc:creator>
  <cp:lastModifiedBy>Dario Faraone</cp:lastModifiedBy>
  <cp:revision>6</cp:revision>
  <cp:lastPrinted>2024-02-14T14:59:00Z</cp:lastPrinted>
  <dcterms:created xsi:type="dcterms:W3CDTF">2026-03-05T15:59:00Z</dcterms:created>
  <dcterms:modified xsi:type="dcterms:W3CDTF">2026-03-05T16:31:00Z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0x01010060D32E7C42804343A23C763867284D96</vt:lpwstr>
  </property>
</Properties>
</file>