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167BE" w14:textId="77777777" w:rsidR="00D85FB8" w:rsidRPr="003E5134" w:rsidRDefault="00D85FB8" w:rsidP="00D85FB8">
      <w:pPr>
        <w:widowControl w:val="0"/>
        <w:tabs>
          <w:tab w:val="left" w:pos="5725"/>
          <w:tab w:val="left" w:pos="7758"/>
        </w:tabs>
        <w:autoSpaceDE w:val="0"/>
        <w:autoSpaceDN w:val="0"/>
        <w:spacing w:before="70" w:after="37" w:line="470" w:lineRule="auto"/>
        <w:ind w:right="2679"/>
        <w:rPr>
          <w:sz w:val="22"/>
          <w:szCs w:val="22"/>
          <w:lang w:eastAsia="en-US"/>
        </w:rPr>
      </w:pPr>
    </w:p>
    <w:p w14:paraId="3765C1FC" w14:textId="77777777" w:rsidR="00D85FB8" w:rsidRPr="003E5134" w:rsidRDefault="00D85FB8" w:rsidP="00D85FB8">
      <w:pPr>
        <w:widowControl w:val="0"/>
        <w:tabs>
          <w:tab w:val="left" w:pos="5725"/>
          <w:tab w:val="left" w:pos="7758"/>
        </w:tabs>
        <w:autoSpaceDE w:val="0"/>
        <w:autoSpaceDN w:val="0"/>
        <w:spacing w:before="70" w:after="37" w:line="470" w:lineRule="auto"/>
        <w:ind w:right="2679"/>
        <w:jc w:val="center"/>
        <w:rPr>
          <w:b/>
          <w:spacing w:val="1"/>
          <w:sz w:val="22"/>
          <w:szCs w:val="22"/>
          <w:lang w:eastAsia="en-US"/>
        </w:rPr>
      </w:pPr>
      <w:r w:rsidRPr="003E5134">
        <w:rPr>
          <w:b/>
          <w:sz w:val="22"/>
          <w:szCs w:val="22"/>
          <w:lang w:eastAsia="en-US"/>
        </w:rPr>
        <w:t xml:space="preserve">                    SCHEDA DI</w:t>
      </w:r>
      <w:r w:rsidRPr="003E5134">
        <w:rPr>
          <w:b/>
          <w:spacing w:val="2"/>
          <w:sz w:val="22"/>
          <w:szCs w:val="22"/>
          <w:lang w:eastAsia="en-US"/>
        </w:rPr>
        <w:t xml:space="preserve"> </w:t>
      </w:r>
      <w:r w:rsidRPr="003E5134">
        <w:rPr>
          <w:b/>
          <w:sz w:val="22"/>
          <w:szCs w:val="22"/>
          <w:lang w:eastAsia="en-US"/>
        </w:rPr>
        <w:t>VALUTAZIONE</w:t>
      </w:r>
      <w:r w:rsidRPr="003E5134">
        <w:rPr>
          <w:spacing w:val="1"/>
          <w:sz w:val="22"/>
          <w:szCs w:val="22"/>
          <w:lang w:eastAsia="en-US"/>
        </w:rPr>
        <w:t xml:space="preserve"> </w:t>
      </w:r>
      <w:r w:rsidRPr="003E5134">
        <w:rPr>
          <w:b/>
          <w:spacing w:val="1"/>
          <w:sz w:val="22"/>
          <w:szCs w:val="22"/>
          <w:lang w:eastAsia="en-US"/>
        </w:rPr>
        <w:t>DELLA PRIMA PROVA SCRITTA</w:t>
      </w:r>
    </w:p>
    <w:p w14:paraId="55CFB1D8" w14:textId="77777777" w:rsidR="00D85FB8" w:rsidRPr="003E5134" w:rsidRDefault="00D85FB8" w:rsidP="00D85FB8">
      <w:pPr>
        <w:widowControl w:val="0"/>
        <w:tabs>
          <w:tab w:val="left" w:pos="5725"/>
          <w:tab w:val="left" w:pos="7758"/>
        </w:tabs>
        <w:autoSpaceDE w:val="0"/>
        <w:autoSpaceDN w:val="0"/>
        <w:spacing w:before="70" w:after="37" w:line="470" w:lineRule="auto"/>
        <w:ind w:right="2679"/>
        <w:rPr>
          <w:sz w:val="22"/>
          <w:szCs w:val="22"/>
          <w:lang w:eastAsia="en-US"/>
        </w:rPr>
      </w:pPr>
      <w:r w:rsidRPr="003E5134">
        <w:rPr>
          <w:b/>
          <w:sz w:val="22"/>
          <w:szCs w:val="22"/>
          <w:lang w:eastAsia="en-US"/>
        </w:rPr>
        <w:t>CANDIDATA/O</w:t>
      </w:r>
      <w:r w:rsidRPr="003E5134">
        <w:rPr>
          <w:sz w:val="22"/>
          <w:szCs w:val="22"/>
          <w:u w:val="single"/>
          <w:lang w:eastAsia="en-US"/>
        </w:rPr>
        <w:tab/>
      </w:r>
      <w:r w:rsidRPr="003E5134">
        <w:rPr>
          <w:b/>
          <w:sz w:val="22"/>
          <w:szCs w:val="22"/>
          <w:lang w:eastAsia="en-US"/>
        </w:rPr>
        <w:t>CLASSE</w:t>
      </w:r>
      <w:r w:rsidRPr="003E5134">
        <w:rPr>
          <w:sz w:val="22"/>
          <w:szCs w:val="22"/>
          <w:u w:val="single"/>
          <w:lang w:eastAsia="en-US"/>
        </w:rPr>
        <w:t xml:space="preserve"> </w:t>
      </w:r>
      <w:r w:rsidRPr="003E5134">
        <w:rPr>
          <w:sz w:val="22"/>
          <w:szCs w:val="22"/>
          <w:u w:val="single"/>
          <w:lang w:eastAsia="en-US"/>
        </w:rPr>
        <w:tab/>
        <w:t xml:space="preserve"> </w:t>
      </w:r>
      <w:r w:rsidRPr="003E5134">
        <w:rPr>
          <w:b/>
          <w:sz w:val="22"/>
          <w:szCs w:val="22"/>
          <w:lang w:eastAsia="en-US"/>
        </w:rPr>
        <w:t>DATA</w:t>
      </w:r>
      <w:r w:rsidRPr="003E5134">
        <w:rPr>
          <w:sz w:val="22"/>
          <w:szCs w:val="22"/>
          <w:lang w:eastAsia="en-US"/>
        </w:rPr>
        <w:t xml:space="preserve"> ____________________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6238"/>
        <w:gridCol w:w="708"/>
        <w:gridCol w:w="739"/>
      </w:tblGrid>
      <w:tr w:rsidR="00D85FB8" w:rsidRPr="00EC7C13" w14:paraId="1B4AEE17" w14:textId="77777777" w:rsidTr="004235E9">
        <w:trPr>
          <w:trHeight w:val="739"/>
        </w:trPr>
        <w:tc>
          <w:tcPr>
            <w:tcW w:w="8331" w:type="dxa"/>
            <w:gridSpan w:val="2"/>
            <w:shd w:val="clear" w:color="auto" w:fill="auto"/>
          </w:tcPr>
          <w:p w14:paraId="1BE6886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60AD41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3" w:lineRule="exact"/>
              <w:ind w:right="2816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INDICATORI</w:t>
            </w:r>
            <w:r w:rsidRPr="00EC7C13">
              <w:rPr>
                <w:rFonts w:eastAsia="Calibri"/>
                <w:b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GENERALI PER LA VALUTAZIONE DEGLI ELABORATI</w:t>
            </w:r>
          </w:p>
        </w:tc>
        <w:tc>
          <w:tcPr>
            <w:tcW w:w="708" w:type="dxa"/>
            <w:shd w:val="clear" w:color="auto" w:fill="auto"/>
          </w:tcPr>
          <w:p w14:paraId="1876806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MAX</w:t>
            </w:r>
          </w:p>
        </w:tc>
        <w:tc>
          <w:tcPr>
            <w:tcW w:w="739" w:type="dxa"/>
            <w:shd w:val="clear" w:color="auto" w:fill="auto"/>
          </w:tcPr>
          <w:p w14:paraId="1529669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 xml:space="preserve">  PUNT.</w:t>
            </w:r>
          </w:p>
          <w:p w14:paraId="70522B1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w w:val="105"/>
                <w:sz w:val="22"/>
                <w:szCs w:val="22"/>
                <w:lang w:eastAsia="en-US"/>
              </w:rPr>
              <w:t>ASS.</w:t>
            </w:r>
          </w:p>
        </w:tc>
      </w:tr>
      <w:tr w:rsidR="00D85FB8" w:rsidRPr="00EC7C13" w14:paraId="2688A3F4" w14:textId="77777777" w:rsidTr="004235E9">
        <w:trPr>
          <w:trHeight w:val="246"/>
        </w:trPr>
        <w:tc>
          <w:tcPr>
            <w:tcW w:w="2093" w:type="dxa"/>
            <w:shd w:val="clear" w:color="auto" w:fill="auto"/>
          </w:tcPr>
          <w:p w14:paraId="249CA3C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</w:pPr>
          </w:p>
          <w:p w14:paraId="2843BE5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  <w:t>Indicatori</w:t>
            </w:r>
            <w:r w:rsidRPr="00EC7C13">
              <w:rPr>
                <w:rFonts w:eastAsia="Calibri"/>
                <w:b/>
                <w:i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generali</w:t>
            </w:r>
          </w:p>
          <w:p w14:paraId="49EA008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122E44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14:paraId="229B67B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Descrittori</w:t>
            </w:r>
          </w:p>
        </w:tc>
        <w:tc>
          <w:tcPr>
            <w:tcW w:w="708" w:type="dxa"/>
            <w:shd w:val="clear" w:color="auto" w:fill="auto"/>
          </w:tcPr>
          <w:p w14:paraId="3EE6594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5FBE06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39" w:type="dxa"/>
            <w:shd w:val="clear" w:color="auto" w:fill="auto"/>
          </w:tcPr>
          <w:p w14:paraId="4ADD4AB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065569B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63068E1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D853ED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BC903C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5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9A2567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5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IDEAZIONE,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PIANIFICAZIONE 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b/>
                <w:spacing w:val="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TESTO</w:t>
            </w:r>
          </w:p>
        </w:tc>
        <w:tc>
          <w:tcPr>
            <w:tcW w:w="6238" w:type="dxa"/>
            <w:shd w:val="clear" w:color="auto" w:fill="auto"/>
          </w:tcPr>
          <w:p w14:paraId="63DCBC8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confusa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frammentaria,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</w:p>
          <w:p w14:paraId="263A171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pertinenti</w:t>
            </w:r>
          </w:p>
          <w:p w14:paraId="1D95554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4F46E6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303C9D2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3F0FD9C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AB83AB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8B095F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frammentaria,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limitate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</w:p>
          <w:p w14:paraId="6975A2E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1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pertinenti</w:t>
            </w:r>
          </w:p>
          <w:p w14:paraId="60F876E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6F5573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7D201C7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819D387" w14:textId="77777777" w:rsidTr="004235E9">
        <w:trPr>
          <w:trHeight w:val="53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F3E379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0E7879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 pianificazione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limitate</w:t>
            </w:r>
            <w:r w:rsidRPr="00EC7C13">
              <w:rPr>
                <w:rFonts w:eastAsia="Calibri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ai</w:t>
            </w:r>
            <w:r w:rsidRPr="00EC7C13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concetti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base,</w:t>
            </w:r>
          </w:p>
          <w:p w14:paraId="7D4A006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logicamente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ordinata</w:t>
            </w:r>
          </w:p>
          <w:p w14:paraId="1AFF3B9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C9D587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4B585DF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634EF0F" w14:textId="77777777" w:rsidTr="004235E9">
        <w:trPr>
          <w:trHeight w:val="53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1D4B31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7E84DE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7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chiara,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ben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</w:p>
          <w:p w14:paraId="3601861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ordinate</w:t>
            </w:r>
          </w:p>
          <w:p w14:paraId="7382CF4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C57320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3827495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35AA554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47C4009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557A18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chiara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completa,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efficace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</w:p>
          <w:p w14:paraId="4DDBCD5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pertinente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logicamente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strutturata</w:t>
            </w:r>
          </w:p>
          <w:p w14:paraId="0461900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DDDFA1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37D0E12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77217F1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278573A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B2122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7019A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694ABD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091AD0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39" w:line="237" w:lineRule="auto"/>
              <w:ind w:right="23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FA7AF8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39" w:line="237" w:lineRule="auto"/>
              <w:ind w:right="23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COESIONE 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COERENZA TESTUALE</w:t>
            </w:r>
          </w:p>
        </w:tc>
        <w:tc>
          <w:tcPr>
            <w:tcW w:w="6238" w:type="dxa"/>
            <w:shd w:val="clear" w:color="auto" w:fill="auto"/>
          </w:tcPr>
          <w:p w14:paraId="4F047FB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Quasi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inesistente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tra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parti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</w:p>
          <w:p w14:paraId="7AA379F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causa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dell’uso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errato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connettivi</w:t>
            </w:r>
          </w:p>
          <w:p w14:paraId="6C8C1D8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655A17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2E20B2A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E00AC6D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F0D54A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D74D41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Carente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molte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parti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scarsa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</w:p>
          <w:p w14:paraId="75FA7A1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causa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un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uso</w:t>
            </w:r>
            <w:r w:rsidRPr="00EC7C13">
              <w:rPr>
                <w:rFonts w:eastAsia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pertinente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connettivi</w:t>
            </w:r>
          </w:p>
          <w:p w14:paraId="252B5DA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BB40B9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152C428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F904D26" w14:textId="77777777" w:rsidTr="004235E9">
        <w:trPr>
          <w:trHeight w:val="74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AE3AFB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BD891F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Presente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nel</w:t>
            </w:r>
            <w:r w:rsidRPr="00EC7C13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di base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        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tra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le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parti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sostenuta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dall’uso</w:t>
            </w:r>
            <w:r w:rsidRPr="00EC7C13"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sufficientemente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adeguato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dei</w:t>
            </w:r>
          </w:p>
          <w:p w14:paraId="6E656B9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connettivi</w:t>
            </w:r>
          </w:p>
          <w:p w14:paraId="43DCF07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E0308F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57C8503" w14:textId="77777777" w:rsidR="00D85FB8" w:rsidRPr="00EC7C13" w:rsidRDefault="00D85FB8" w:rsidP="004235E9">
            <w:pPr>
              <w:widowControl w:val="0"/>
              <w:autoSpaceDE w:val="0"/>
              <w:autoSpaceDN w:val="0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3507994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0BA829F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DEC9D8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963D4C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Buona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pertinente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l’uso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connettivi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</w:p>
          <w:p w14:paraId="65E5B6F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</w:p>
          <w:p w14:paraId="38AA280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2CE9B1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7B218A1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65DE1FD" w14:textId="77777777" w:rsidTr="004235E9">
        <w:trPr>
          <w:trHeight w:val="74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E31DC8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9E563C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Ottima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l’eccellente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strutturazione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aspetti salienti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ottima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efficace</w:t>
            </w:r>
          </w:p>
          <w:p w14:paraId="7030DEF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logica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dell’uso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-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connettivi</w:t>
            </w:r>
          </w:p>
          <w:p w14:paraId="1DE6B3A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687B6C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F7B1230" w14:textId="77777777" w:rsidR="00D85FB8" w:rsidRPr="00EC7C13" w:rsidRDefault="00D85FB8" w:rsidP="004235E9">
            <w:pPr>
              <w:widowControl w:val="0"/>
              <w:autoSpaceDE w:val="0"/>
              <w:autoSpaceDN w:val="0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7F75698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75189D6" w14:textId="77777777" w:rsidTr="004235E9">
        <w:trPr>
          <w:trHeight w:val="246"/>
        </w:trPr>
        <w:tc>
          <w:tcPr>
            <w:tcW w:w="2093" w:type="dxa"/>
            <w:vMerge w:val="restart"/>
            <w:shd w:val="clear" w:color="auto" w:fill="auto"/>
          </w:tcPr>
          <w:p w14:paraId="6AB39C9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78C675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06442F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11694AC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RICCHEZZA</w:t>
            </w:r>
            <w:r w:rsidRPr="00EC7C13">
              <w:rPr>
                <w:rFonts w:eastAsia="Calibri"/>
                <w:b/>
                <w:spacing w:val="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PADRONANZA</w:t>
            </w:r>
            <w:r w:rsidRPr="00EC7C13">
              <w:rPr>
                <w:rFonts w:eastAsia="Calibri"/>
                <w:b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LESSICALE</w:t>
            </w:r>
          </w:p>
        </w:tc>
        <w:tc>
          <w:tcPr>
            <w:tcW w:w="6238" w:type="dxa"/>
            <w:shd w:val="clear" w:color="auto" w:fill="auto"/>
          </w:tcPr>
          <w:p w14:paraId="0F66A0B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Lessico espressivo trascurato e a volte improprio con errori formali nell’uso del lessico specifico</w:t>
            </w:r>
          </w:p>
          <w:p w14:paraId="6F305FF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DDDD47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 1-2</w:t>
            </w:r>
          </w:p>
        </w:tc>
        <w:tc>
          <w:tcPr>
            <w:tcW w:w="739" w:type="dxa"/>
            <w:shd w:val="clear" w:color="auto" w:fill="auto"/>
          </w:tcPr>
          <w:p w14:paraId="322C44A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D9BC33A" w14:textId="77777777" w:rsidTr="004235E9">
        <w:trPr>
          <w:trHeight w:val="488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E21BD2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F63001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Lessico espressivo elementare con alcuni errori formali nell’uso del lessico specifico</w:t>
            </w:r>
          </w:p>
          <w:p w14:paraId="0406B07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FADB89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168EC15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D0D4C8D" w14:textId="77777777" w:rsidTr="004235E9">
        <w:trPr>
          <w:trHeight w:val="249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B9D70B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1FB1FC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Adeguata la competenza formale e padronanza lessicale elementare</w:t>
            </w:r>
          </w:p>
          <w:p w14:paraId="59FF380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F159F3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6B88E02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76B8991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23EC99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DC77B6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Forma corretta e fluida con lessico pienamente appropriato</w:t>
            </w:r>
          </w:p>
          <w:p w14:paraId="28D5A29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6CC587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086AE1F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3A5C755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4389221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EECCE5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Forma corretta e fluida con ricchezza lessicale ed efficacia comunicativa</w:t>
            </w:r>
          </w:p>
          <w:p w14:paraId="5DB4326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4FF453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300ED24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5E5D814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49DCE40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2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CORRETTEZZA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GRAMMATICALE</w:t>
            </w:r>
          </w:p>
          <w:p w14:paraId="3A253D8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2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(punteggiatura, ortografia, morfologia, sintassi)</w:t>
            </w:r>
          </w:p>
        </w:tc>
        <w:tc>
          <w:tcPr>
            <w:tcW w:w="6238" w:type="dxa"/>
            <w:shd w:val="clear" w:color="auto" w:fill="auto"/>
          </w:tcPr>
          <w:p w14:paraId="41B570F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Difficoltà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nell’uso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morfosintattiche,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errori che rendono difficile la comprensione esatta del testo;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errata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carente</w:t>
            </w:r>
          </w:p>
          <w:p w14:paraId="68BB1A7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CF3B25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5C0E267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33C6C93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D9F49F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2E636C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Errori nell’uso delle strutture morfosintattiche che non inficiano la comprensibilità globale del testo; occasionali errori ortografici.</w:t>
            </w:r>
          </w:p>
          <w:p w14:paraId="34CFDE8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 volte errata</w:t>
            </w:r>
          </w:p>
          <w:p w14:paraId="259905B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A7DE09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4A1D5B1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A9B93D6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01E40D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3AA07C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Generale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correttezza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morfosintattica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saltuari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errori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di</w:t>
            </w:r>
          </w:p>
          <w:p w14:paraId="6CF8C29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ortografia.</w:t>
            </w:r>
            <w:r w:rsidRPr="00EC7C13">
              <w:rPr>
                <w:rFonts w:eastAsia="Calibri"/>
                <w:spacing w:val="2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  <w:r w:rsidRPr="00EC7C13">
              <w:rPr>
                <w:rFonts w:eastAsia="Calibri"/>
                <w:spacing w:val="2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generalmente</w:t>
            </w:r>
            <w:r w:rsidRPr="00EC7C13">
              <w:rPr>
                <w:rFonts w:eastAsia="Calibri"/>
                <w:spacing w:val="2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corretta</w:t>
            </w:r>
          </w:p>
        </w:tc>
        <w:tc>
          <w:tcPr>
            <w:tcW w:w="708" w:type="dxa"/>
            <w:shd w:val="clear" w:color="auto" w:fill="auto"/>
          </w:tcPr>
          <w:p w14:paraId="1E4F0E2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59DDBCA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17AD5AE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D83368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DD0E02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7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Uso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morfosintattiche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abbastanza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articolato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corretto con saltuarie imprecisioni. Testo corretto e uso adeguato della punteggiatura.</w:t>
            </w:r>
          </w:p>
          <w:p w14:paraId="7134B1C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D9414A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04EA097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643FA16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06442D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163EDC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Strutture</w:t>
            </w:r>
            <w:r w:rsidRPr="00EC7C13">
              <w:rPr>
                <w:rFonts w:eastAsia="Calibri"/>
                <w:spacing w:val="1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morfosintattiche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utilizzate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modo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corretto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articolato.</w:t>
            </w:r>
          </w:p>
          <w:p w14:paraId="11A6627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Ortografia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corretta.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Uso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efficace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</w:p>
        </w:tc>
        <w:tc>
          <w:tcPr>
            <w:tcW w:w="708" w:type="dxa"/>
            <w:shd w:val="clear" w:color="auto" w:fill="auto"/>
          </w:tcPr>
          <w:p w14:paraId="371CF9D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6DA8F82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D64559D" w14:textId="77777777" w:rsidTr="004235E9">
        <w:trPr>
          <w:trHeight w:val="474"/>
        </w:trPr>
        <w:tc>
          <w:tcPr>
            <w:tcW w:w="2093" w:type="dxa"/>
            <w:vMerge w:val="restart"/>
            <w:shd w:val="clear" w:color="auto" w:fill="auto"/>
          </w:tcPr>
          <w:p w14:paraId="78DDC74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F32CBD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1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AC35B1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1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38B373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1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ED0E32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1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AMPIEZZA 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PRECISIONE DELLE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b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b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CULTURALI</w:t>
            </w:r>
          </w:p>
        </w:tc>
        <w:tc>
          <w:tcPr>
            <w:tcW w:w="6238" w:type="dxa"/>
            <w:shd w:val="clear" w:color="auto" w:fill="auto"/>
          </w:tcPr>
          <w:p w14:paraId="7EA6801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gravemente carenti e gravi difficoltà a organizzare i concetti e i documenti proposti. Riferimenti culturali banali.</w:t>
            </w:r>
          </w:p>
          <w:p w14:paraId="548DE6E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2DFE3E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42366F9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C3656D1" w14:textId="77777777" w:rsidTr="004235E9">
        <w:trPr>
          <w:trHeight w:val="249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4D354CB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0CDCD4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lacunose e uso inadeguato dei documenti proposti. Riferimenti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precisi</w:t>
            </w:r>
          </w:p>
          <w:p w14:paraId="42499FE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D87F26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036A331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0C501D2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BAD4D8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283A6A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essenziali con modeste integrazioni dei documenti proposti</w:t>
            </w:r>
          </w:p>
          <w:p w14:paraId="3F9C5B0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C5E2FE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7461A35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479A685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0E3C9C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DC1A89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documentate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ampi. Utilizzo adeguato dei documenti proposti</w:t>
            </w:r>
          </w:p>
          <w:p w14:paraId="496EABD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5C402E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3BAFDB3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12CB6AF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9F6187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115EA3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6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approfondite,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ricchi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ampi,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riflessioni</w:t>
            </w:r>
          </w:p>
          <w:p w14:paraId="20C64CE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Personali. Utilizzo consapevole e appropriato dei documenti.</w:t>
            </w:r>
          </w:p>
          <w:p w14:paraId="7280A0A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BA091C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8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6A05F24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E25647A" w14:textId="77777777" w:rsidTr="004235E9">
        <w:trPr>
          <w:trHeight w:val="278"/>
        </w:trPr>
        <w:tc>
          <w:tcPr>
            <w:tcW w:w="2093" w:type="dxa"/>
            <w:vMerge w:val="restart"/>
            <w:shd w:val="clear" w:color="auto" w:fill="auto"/>
          </w:tcPr>
          <w:p w14:paraId="2B691B1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A40E7B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3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706633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3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B17E28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3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ESPRESSIONE</w:t>
            </w:r>
            <w:r w:rsidRPr="00EC7C13">
              <w:rPr>
                <w:rFonts w:eastAsia="Calibri"/>
                <w:b/>
                <w:spacing w:val="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DI GIUDIZI CRITICI E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VALUTAZIONI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PERSONALI</w:t>
            </w:r>
          </w:p>
        </w:tc>
        <w:tc>
          <w:tcPr>
            <w:tcW w:w="6238" w:type="dxa"/>
            <w:shd w:val="clear" w:color="auto" w:fill="auto"/>
          </w:tcPr>
          <w:p w14:paraId="1E59664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Argomentazione frammentaria e assenza di adeguati nessi logici</w:t>
            </w:r>
          </w:p>
          <w:p w14:paraId="66B65FF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D8CE90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21D4073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A287742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B8C8F8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A6C48B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 limitata e fragilità del processo argomentativo con apporti critici e valutazioni personali sporadici</w:t>
            </w:r>
          </w:p>
        </w:tc>
        <w:tc>
          <w:tcPr>
            <w:tcW w:w="708" w:type="dxa"/>
            <w:shd w:val="clear" w:color="auto" w:fill="auto"/>
          </w:tcPr>
          <w:p w14:paraId="672ED0F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0A14C72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DBF89BD" w14:textId="77777777" w:rsidTr="004235E9">
        <w:trPr>
          <w:trHeight w:val="544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D740E3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853569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6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Presenza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qualche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apporto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critico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valutazioni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personali,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sia</w:t>
            </w:r>
          </w:p>
          <w:p w14:paraId="402E82B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pure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circoscritti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o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poco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approfonditi</w:t>
            </w:r>
          </w:p>
        </w:tc>
        <w:tc>
          <w:tcPr>
            <w:tcW w:w="708" w:type="dxa"/>
            <w:shd w:val="clear" w:color="auto" w:fill="auto"/>
          </w:tcPr>
          <w:p w14:paraId="5358F9A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8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176F23D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4D82B51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813D0D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B3F459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Argomentazione adeguata con spunti di riflessione originali ed elementi di sintesi coerenti</w:t>
            </w:r>
          </w:p>
        </w:tc>
        <w:tc>
          <w:tcPr>
            <w:tcW w:w="708" w:type="dxa"/>
            <w:shd w:val="clear" w:color="auto" w:fill="auto"/>
          </w:tcPr>
          <w:p w14:paraId="155C520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11C45AB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56700E5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402954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2265A6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Argomentazione ampia con spunti di riflessione originali e motivati.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Valutazioni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personali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rielaborate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maniera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critica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autonoma</w:t>
            </w:r>
          </w:p>
        </w:tc>
        <w:tc>
          <w:tcPr>
            <w:tcW w:w="708" w:type="dxa"/>
            <w:shd w:val="clear" w:color="auto" w:fill="auto"/>
          </w:tcPr>
          <w:p w14:paraId="2466FA6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1DA2461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6E0AD94" w14:textId="77777777" w:rsidTr="004235E9">
        <w:trPr>
          <w:trHeight w:val="249"/>
        </w:trPr>
        <w:tc>
          <w:tcPr>
            <w:tcW w:w="2093" w:type="dxa"/>
            <w:shd w:val="clear" w:color="auto" w:fill="auto"/>
          </w:tcPr>
          <w:p w14:paraId="0B9A41A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7D5BC9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1"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708" w:type="dxa"/>
            <w:shd w:val="clear" w:color="auto" w:fill="auto"/>
          </w:tcPr>
          <w:p w14:paraId="1DB1090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39" w:type="dxa"/>
            <w:shd w:val="clear" w:color="auto" w:fill="auto"/>
          </w:tcPr>
          <w:p w14:paraId="2BB359E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A8C09D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963708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46FEBFF" w14:textId="77777777" w:rsidR="00D85FB8" w:rsidRPr="00EC7C13" w:rsidRDefault="00D85FB8" w:rsidP="00D85FB8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D85FB8" w:rsidRPr="00EC7C13" w:rsidSect="00D85FB8">
          <w:pgSz w:w="11900" w:h="16840"/>
          <w:pgMar w:top="480" w:right="560" w:bottom="280" w:left="900" w:header="720" w:footer="720" w:gutter="0"/>
          <w:cols w:space="720"/>
        </w:sectPr>
      </w:pPr>
    </w:p>
    <w:p w14:paraId="44BD5853" w14:textId="77777777" w:rsidR="00D85FB8" w:rsidRPr="00EC7C13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6238"/>
        <w:gridCol w:w="708"/>
        <w:gridCol w:w="739"/>
      </w:tblGrid>
      <w:tr w:rsidR="00D85FB8" w:rsidRPr="00EC7C13" w14:paraId="5F3C1B6E" w14:textId="77777777" w:rsidTr="004235E9">
        <w:trPr>
          <w:trHeight w:val="493"/>
        </w:trPr>
        <w:tc>
          <w:tcPr>
            <w:tcW w:w="8331" w:type="dxa"/>
            <w:gridSpan w:val="2"/>
            <w:shd w:val="clear" w:color="auto" w:fill="auto"/>
          </w:tcPr>
          <w:p w14:paraId="2EF234F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2815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TIPOLOGIA A: ANALISI E INTERPRETAZIONE DI UN TESTO LETTERARIO ITALIANO</w:t>
            </w:r>
          </w:p>
          <w:p w14:paraId="1CE6557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2815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B68EA5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MAX</w:t>
            </w:r>
          </w:p>
        </w:tc>
        <w:tc>
          <w:tcPr>
            <w:tcW w:w="739" w:type="dxa"/>
            <w:shd w:val="clear" w:color="auto" w:fill="auto"/>
          </w:tcPr>
          <w:p w14:paraId="12F2724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PUNT.</w:t>
            </w:r>
          </w:p>
          <w:p w14:paraId="7A16FED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w w:val="105"/>
                <w:sz w:val="22"/>
                <w:szCs w:val="22"/>
                <w:lang w:eastAsia="en-US"/>
              </w:rPr>
              <w:t>ASS.</w:t>
            </w:r>
          </w:p>
        </w:tc>
      </w:tr>
      <w:tr w:rsidR="00D85FB8" w:rsidRPr="00EC7C13" w14:paraId="78CD5151" w14:textId="77777777" w:rsidTr="004235E9">
        <w:trPr>
          <w:trHeight w:val="246"/>
        </w:trPr>
        <w:tc>
          <w:tcPr>
            <w:tcW w:w="2093" w:type="dxa"/>
            <w:shd w:val="clear" w:color="auto" w:fill="auto"/>
          </w:tcPr>
          <w:p w14:paraId="1FF53F2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</w:pPr>
          </w:p>
          <w:p w14:paraId="1E8570A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  <w:t>Indicatori</w:t>
            </w:r>
            <w:r w:rsidRPr="00EC7C13">
              <w:rPr>
                <w:rFonts w:eastAsia="Calibri"/>
                <w:b/>
                <w:i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specifici</w:t>
            </w:r>
          </w:p>
          <w:p w14:paraId="003E645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49C62F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14:paraId="2E8DF6F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Descrittori</w:t>
            </w:r>
          </w:p>
        </w:tc>
        <w:tc>
          <w:tcPr>
            <w:tcW w:w="708" w:type="dxa"/>
            <w:shd w:val="clear" w:color="auto" w:fill="auto"/>
          </w:tcPr>
          <w:p w14:paraId="1747A05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1DE2DA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39" w:type="dxa"/>
            <w:shd w:val="clear" w:color="auto" w:fill="auto"/>
          </w:tcPr>
          <w:p w14:paraId="338B0F0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F4CFF35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77B58A5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A88CD1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9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D31196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3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RISPETTO DEI VINCOLI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                                                     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 xml:space="preserve"> POSTI NELLA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CONSEGNA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(LUNGHEZZA DEL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TESTO, PARAFRASI O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SINTESI</w:t>
            </w:r>
            <w:r w:rsidRPr="00EC7C13">
              <w:rPr>
                <w:rFonts w:eastAsia="Calibri"/>
                <w:b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DEL TESTO)</w:t>
            </w:r>
          </w:p>
        </w:tc>
        <w:tc>
          <w:tcPr>
            <w:tcW w:w="6238" w:type="dxa"/>
            <w:shd w:val="clear" w:color="auto" w:fill="auto"/>
          </w:tcPr>
          <w:p w14:paraId="1FA8CF7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6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Scarso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rispetto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vincolo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sulla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lunghezza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parafrasi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sintesi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</w:p>
          <w:p w14:paraId="2A2C383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conforme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al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</w:p>
        </w:tc>
        <w:tc>
          <w:tcPr>
            <w:tcW w:w="708" w:type="dxa"/>
            <w:shd w:val="clear" w:color="auto" w:fill="auto"/>
          </w:tcPr>
          <w:p w14:paraId="7D76497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3DEE054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B0FB148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7E7779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5E4701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Parziale rispetto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vincolo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sulla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lunghezza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parafrasi,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sintesi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</w:p>
          <w:p w14:paraId="27ADFDA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conforme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al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</w:p>
        </w:tc>
        <w:tc>
          <w:tcPr>
            <w:tcW w:w="708" w:type="dxa"/>
            <w:shd w:val="clear" w:color="auto" w:fill="auto"/>
          </w:tcPr>
          <w:p w14:paraId="58E89F7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6F3ABA7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95EE45D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410F96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A3C29D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Adeguato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rispetto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vincolo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sulla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lunghezza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parafrasi,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sintesi</w:t>
            </w:r>
          </w:p>
          <w:p w14:paraId="711D5BD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2" w:lineRule="exact"/>
              <w:ind w:right="91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essenzialmente</w:t>
            </w:r>
            <w:r w:rsidRPr="00EC7C13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conforme al</w:t>
            </w:r>
            <w:r w:rsidRPr="00EC7C13">
              <w:rPr>
                <w:rFonts w:eastAsia="Calibri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</w:p>
        </w:tc>
        <w:tc>
          <w:tcPr>
            <w:tcW w:w="708" w:type="dxa"/>
            <w:shd w:val="clear" w:color="auto" w:fill="auto"/>
          </w:tcPr>
          <w:p w14:paraId="0E593F5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10E0C12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A2297AC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86B8C8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0FB724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Rispetto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vincolo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sulla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lunghezza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parafrasi,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sintesi conforme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</w:t>
            </w:r>
          </w:p>
          <w:p w14:paraId="495C206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</w:p>
        </w:tc>
        <w:tc>
          <w:tcPr>
            <w:tcW w:w="708" w:type="dxa"/>
            <w:shd w:val="clear" w:color="auto" w:fill="auto"/>
          </w:tcPr>
          <w:p w14:paraId="6E54E17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495B99A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D76B893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C2192E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F0E681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Pieno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rispetto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vincolo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sulla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lunghezza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testo;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parafrasi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sintesi</w:t>
            </w:r>
          </w:p>
          <w:p w14:paraId="56BBF3A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complete</w:t>
            </w:r>
            <w:r w:rsidRPr="00EC7C13">
              <w:rPr>
                <w:rFonts w:eastAsia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coerenti</w:t>
            </w:r>
          </w:p>
        </w:tc>
        <w:tc>
          <w:tcPr>
            <w:tcW w:w="708" w:type="dxa"/>
            <w:shd w:val="clear" w:color="auto" w:fill="auto"/>
          </w:tcPr>
          <w:p w14:paraId="03800BF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6257CD9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0E274F5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2E93CB6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6EDF1E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4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CAPACITÀ DI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COMPRENDERE IL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b/>
                <w:spacing w:val="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NEL</w:t>
            </w:r>
            <w:r w:rsidRPr="00EC7C13">
              <w:rPr>
                <w:rFonts w:eastAsia="Calibri"/>
                <w:b/>
                <w:spacing w:val="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SUO</w:t>
            </w:r>
            <w:r w:rsidRPr="00EC7C13">
              <w:rPr>
                <w:rFonts w:eastAsia="Calibri"/>
                <w:b/>
                <w:spacing w:val="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SENSO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COMPLESSIVO</w:t>
            </w:r>
            <w:r w:rsidRPr="00EC7C13">
              <w:rPr>
                <w:rFonts w:eastAsia="Calibri"/>
                <w:b/>
                <w:spacing w:val="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NEI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SUOI</w:t>
            </w:r>
            <w:r w:rsidRPr="00EC7C13">
              <w:rPr>
                <w:rFonts w:eastAsia="Calibri"/>
                <w:b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SNODI</w:t>
            </w:r>
            <w:r w:rsidRPr="00EC7C13">
              <w:rPr>
                <w:rFonts w:eastAsia="Calibri"/>
                <w:b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TEMATICI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 STILISTICI</w:t>
            </w:r>
          </w:p>
        </w:tc>
        <w:tc>
          <w:tcPr>
            <w:tcW w:w="6238" w:type="dxa"/>
            <w:shd w:val="clear" w:color="auto" w:fill="auto"/>
          </w:tcPr>
          <w:p w14:paraId="2165DE1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7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Fraintendimenti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sostanziali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contenuto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testo;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mancata</w:t>
            </w:r>
          </w:p>
          <w:p w14:paraId="5C061AF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individuazione</w:t>
            </w:r>
            <w:r w:rsidRPr="00EC7C13">
              <w:rPr>
                <w:rFonts w:eastAsia="Calibri"/>
                <w:spacing w:val="-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snodi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tematici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stilistici</w:t>
            </w:r>
          </w:p>
        </w:tc>
        <w:tc>
          <w:tcPr>
            <w:tcW w:w="708" w:type="dxa"/>
            <w:shd w:val="clear" w:color="auto" w:fill="auto"/>
          </w:tcPr>
          <w:p w14:paraId="7144F37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7D3DA4A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B06CCC6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4AADB03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44D5C2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Lacunosa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comprensione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senso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globale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limitata</w:t>
            </w:r>
          </w:p>
          <w:p w14:paraId="26D55D4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comprensione degli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snodi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tematici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stilistici</w:t>
            </w:r>
          </w:p>
        </w:tc>
        <w:tc>
          <w:tcPr>
            <w:tcW w:w="708" w:type="dxa"/>
            <w:shd w:val="clear" w:color="auto" w:fill="auto"/>
          </w:tcPr>
          <w:p w14:paraId="6267173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27F3B22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281B6CB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EEAA7C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B32C9E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Corretta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comprensione</w:t>
            </w:r>
            <w:r w:rsidRPr="00EC7C13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senso</w:t>
            </w:r>
            <w:r w:rsidRPr="00EC7C13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globale</w:t>
            </w:r>
            <w:r w:rsidRPr="00EC7C13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</w:p>
          <w:p w14:paraId="167818C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riconoscimento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basilare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principali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snodi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tematici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stilistici</w:t>
            </w:r>
          </w:p>
        </w:tc>
        <w:tc>
          <w:tcPr>
            <w:tcW w:w="708" w:type="dxa"/>
            <w:shd w:val="clear" w:color="auto" w:fill="auto"/>
          </w:tcPr>
          <w:p w14:paraId="185C5CB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2A5ED0E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1F49AC4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54E410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6221EC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comprensione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snodi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tematici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stilistici</w:t>
            </w:r>
          </w:p>
        </w:tc>
        <w:tc>
          <w:tcPr>
            <w:tcW w:w="708" w:type="dxa"/>
            <w:shd w:val="clear" w:color="auto" w:fill="auto"/>
          </w:tcPr>
          <w:p w14:paraId="1603CC0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2AB7F00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D81210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DDDD30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67312A1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FE21D0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0808ED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Comprensione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sicura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approfondita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senso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snodi</w:t>
            </w:r>
          </w:p>
          <w:p w14:paraId="6EF51E0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tematici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stilistici</w:t>
            </w:r>
          </w:p>
        </w:tc>
        <w:tc>
          <w:tcPr>
            <w:tcW w:w="708" w:type="dxa"/>
            <w:shd w:val="clear" w:color="auto" w:fill="auto"/>
          </w:tcPr>
          <w:p w14:paraId="4C8DF4C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7CF3F7B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BBD03F4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779E7AB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15D76CB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47384F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PUNTUALITÀ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NELL’ANALISI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LESSICALE,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SINTATTICA,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STILISTICA</w:t>
            </w:r>
            <w:r w:rsidRPr="00EC7C13">
              <w:rPr>
                <w:rFonts w:eastAsia="Calibri"/>
                <w:b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RETORICA</w:t>
            </w:r>
          </w:p>
        </w:tc>
        <w:tc>
          <w:tcPr>
            <w:tcW w:w="6238" w:type="dxa"/>
            <w:shd w:val="clear" w:color="auto" w:fill="auto"/>
          </w:tcPr>
          <w:p w14:paraId="5EC1170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7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Mancato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riconoscimento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aspetti</w:t>
            </w:r>
            <w:r w:rsidRPr="00EC7C13">
              <w:rPr>
                <w:rFonts w:eastAsia="Calibri"/>
                <w:spacing w:val="1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contenutistici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e/o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stilistici</w:t>
            </w:r>
          </w:p>
          <w:p w14:paraId="309D47D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(figure</w:t>
            </w:r>
            <w:r w:rsidRPr="00EC7C13">
              <w:rPr>
                <w:rFonts w:eastAsia="Calibri"/>
                <w:spacing w:val="-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retoriche,</w:t>
            </w:r>
            <w:r w:rsidRPr="00EC7C13">
              <w:rPr>
                <w:rFonts w:eastAsia="Calibri"/>
                <w:spacing w:val="-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metrica,</w:t>
            </w:r>
            <w:r w:rsidRPr="00EC7C13">
              <w:rPr>
                <w:rFonts w:eastAsia="Calibri"/>
                <w:spacing w:val="-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linguaggio…)</w:t>
            </w:r>
          </w:p>
        </w:tc>
        <w:tc>
          <w:tcPr>
            <w:tcW w:w="708" w:type="dxa"/>
            <w:shd w:val="clear" w:color="auto" w:fill="auto"/>
          </w:tcPr>
          <w:p w14:paraId="1CD9532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5857CF6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E8C8C73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D4D777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FEBEEA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Parziale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riconoscimento</w:t>
            </w:r>
            <w:r w:rsidRPr="00EC7C13">
              <w:rPr>
                <w:rFonts w:eastAsia="Calibri"/>
                <w:spacing w:val="-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aspetti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contenutistici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stilistici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(figure</w:t>
            </w:r>
          </w:p>
          <w:p w14:paraId="1930981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retoriche,</w:t>
            </w:r>
            <w:r w:rsidRPr="00EC7C13">
              <w:rPr>
                <w:rFonts w:eastAsia="Calibri"/>
                <w:spacing w:val="-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metrica,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linguaggio…)</w:t>
            </w:r>
          </w:p>
        </w:tc>
        <w:tc>
          <w:tcPr>
            <w:tcW w:w="708" w:type="dxa"/>
            <w:shd w:val="clear" w:color="auto" w:fill="auto"/>
          </w:tcPr>
          <w:p w14:paraId="7847DFE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7865A58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BD93EC8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0F5189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5BCC8E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Riconoscimento</w:t>
            </w:r>
            <w:r w:rsidRPr="00EC7C13">
              <w:rPr>
                <w:rFonts w:eastAsia="Calibri"/>
                <w:spacing w:val="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sufficiente</w:t>
            </w:r>
            <w:r w:rsidRPr="00EC7C13">
              <w:rPr>
                <w:rFonts w:eastAsia="Calibri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aspetti</w:t>
            </w:r>
            <w:r w:rsidRPr="00EC7C13">
              <w:rPr>
                <w:rFonts w:eastAsia="Calibri"/>
                <w:spacing w:val="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contenutistici</w:t>
            </w:r>
            <w:r w:rsidRPr="00EC7C13">
              <w:rPr>
                <w:rFonts w:eastAsia="Calibri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stilistici</w:t>
            </w:r>
          </w:p>
          <w:p w14:paraId="6673DEF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(figure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retoriche,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metrica,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linguaggio…)</w:t>
            </w:r>
          </w:p>
        </w:tc>
        <w:tc>
          <w:tcPr>
            <w:tcW w:w="708" w:type="dxa"/>
            <w:shd w:val="clear" w:color="auto" w:fill="auto"/>
          </w:tcPr>
          <w:p w14:paraId="063CB72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624BAA8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48B5029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84A344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1C5704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Riconoscimento apprezzabile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 aspetti contenutistici e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stilistici (figure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retoriche,</w:t>
            </w:r>
            <w:r w:rsidRPr="00EC7C13">
              <w:rPr>
                <w:rFonts w:eastAsia="Calibri"/>
                <w:spacing w:val="-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metrica,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linguaggio…)</w:t>
            </w:r>
          </w:p>
        </w:tc>
        <w:tc>
          <w:tcPr>
            <w:tcW w:w="708" w:type="dxa"/>
            <w:shd w:val="clear" w:color="auto" w:fill="auto"/>
          </w:tcPr>
          <w:p w14:paraId="4E71026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6075DC2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1EF9FDA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F8EEAC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8D1520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Riconoscimento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completo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puntuale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aspetti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contenutistici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</w:p>
          <w:p w14:paraId="11455EF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>stilistici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(figure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retoriche,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metrica,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linguaggio…) e attenzione autonoma all’analisi formale del testo</w:t>
            </w:r>
          </w:p>
        </w:tc>
        <w:tc>
          <w:tcPr>
            <w:tcW w:w="708" w:type="dxa"/>
            <w:shd w:val="clear" w:color="auto" w:fill="auto"/>
          </w:tcPr>
          <w:p w14:paraId="2D59040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4AFC08E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2DF2FE4" w14:textId="77777777" w:rsidTr="004235E9">
        <w:trPr>
          <w:trHeight w:val="726"/>
        </w:trPr>
        <w:tc>
          <w:tcPr>
            <w:tcW w:w="2093" w:type="dxa"/>
            <w:vMerge w:val="restart"/>
            <w:shd w:val="clear" w:color="auto" w:fill="auto"/>
          </w:tcPr>
          <w:p w14:paraId="20D43EA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975031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3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69050C9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3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1C1826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3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7B593E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3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BF8960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3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INTERPRETAZIONE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CORRETTA</w:t>
            </w:r>
            <w:r w:rsidRPr="00EC7C13">
              <w:rPr>
                <w:rFonts w:eastAsia="Calibri"/>
                <w:b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ARTICOLATA</w:t>
            </w:r>
            <w:r w:rsidRPr="00EC7C13">
              <w:rPr>
                <w:rFonts w:eastAsia="Calibri"/>
                <w:b/>
                <w:spacing w:val="-4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DEL TESTO</w:t>
            </w:r>
          </w:p>
        </w:tc>
        <w:tc>
          <w:tcPr>
            <w:tcW w:w="6238" w:type="dxa"/>
            <w:shd w:val="clear" w:color="auto" w:fill="auto"/>
          </w:tcPr>
          <w:p w14:paraId="5AA0A4D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Interpretazione</w:t>
            </w:r>
            <w:r w:rsidRPr="00EC7C13">
              <w:rPr>
                <w:rFonts w:eastAsia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errata o scarsa, priva di riferimenti al contesto storico-culturale e carente del confronto tra testi dello stesso autore o di altri autori</w:t>
            </w:r>
          </w:p>
        </w:tc>
        <w:tc>
          <w:tcPr>
            <w:tcW w:w="708" w:type="dxa"/>
            <w:shd w:val="clear" w:color="auto" w:fill="auto"/>
          </w:tcPr>
          <w:p w14:paraId="5FDFE60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39" w:type="dxa"/>
            <w:shd w:val="clear" w:color="auto" w:fill="auto"/>
          </w:tcPr>
          <w:p w14:paraId="2B8971C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DC29030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73D320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1B59F4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Interpretazione</w:t>
            </w:r>
            <w:r w:rsidRPr="00EC7C13">
              <w:rPr>
                <w:rFonts w:eastAsia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parzialmente adeguata, pochissimi riferimenti al contesto storico-culturale, cenni superficiali al confronto tra testi dello stesso autore o di altri autori</w:t>
            </w:r>
          </w:p>
        </w:tc>
        <w:tc>
          <w:tcPr>
            <w:tcW w:w="708" w:type="dxa"/>
            <w:shd w:val="clear" w:color="auto" w:fill="auto"/>
          </w:tcPr>
          <w:p w14:paraId="0FABFAA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39" w:type="dxa"/>
            <w:shd w:val="clear" w:color="auto" w:fill="auto"/>
          </w:tcPr>
          <w:p w14:paraId="53BB915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2D29284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C22716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0647E5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Interpretazione</w:t>
            </w:r>
            <w:r w:rsidRPr="00EC7C13">
              <w:rPr>
                <w:rFonts w:eastAsia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nel complesso corretta con riferimenti basilari al contesto storico-culturale e al confronto tra testi dello stesso autore o di altri autori</w:t>
            </w:r>
          </w:p>
        </w:tc>
        <w:tc>
          <w:tcPr>
            <w:tcW w:w="708" w:type="dxa"/>
            <w:shd w:val="clear" w:color="auto" w:fill="auto"/>
          </w:tcPr>
          <w:p w14:paraId="4A4EA85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739" w:type="dxa"/>
            <w:shd w:val="clear" w:color="auto" w:fill="auto"/>
          </w:tcPr>
          <w:p w14:paraId="469DE7C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3ACAEBE" w14:textId="77777777" w:rsidTr="004235E9">
        <w:trPr>
          <w:trHeight w:val="249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34BB32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A240FB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Interpretazione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corretta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 xml:space="preserve">originale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con riferimenti approfonditi al contesto storico-culturale e al confronto tra testi dello stesso autore o di altri autori</w:t>
            </w:r>
          </w:p>
        </w:tc>
        <w:tc>
          <w:tcPr>
            <w:tcW w:w="708" w:type="dxa"/>
            <w:shd w:val="clear" w:color="auto" w:fill="auto"/>
          </w:tcPr>
          <w:p w14:paraId="747CD78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739" w:type="dxa"/>
            <w:shd w:val="clear" w:color="auto" w:fill="auto"/>
          </w:tcPr>
          <w:p w14:paraId="7465E26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69C6293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2B8709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8C401D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Interpretazione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corretta,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articolata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 xml:space="preserve">originale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con riferimenti culturali ampi, pertinenti e personali al contesto storico-culturale e al confronto tra testi dello stesso autore o di altri autori</w:t>
            </w:r>
          </w:p>
        </w:tc>
        <w:tc>
          <w:tcPr>
            <w:tcW w:w="708" w:type="dxa"/>
            <w:shd w:val="clear" w:color="auto" w:fill="auto"/>
          </w:tcPr>
          <w:p w14:paraId="228826D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739" w:type="dxa"/>
            <w:shd w:val="clear" w:color="auto" w:fill="auto"/>
          </w:tcPr>
          <w:p w14:paraId="5C460E3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CFF4780" w14:textId="77777777" w:rsidTr="004235E9">
        <w:trPr>
          <w:trHeight w:val="246"/>
        </w:trPr>
        <w:tc>
          <w:tcPr>
            <w:tcW w:w="2093" w:type="dxa"/>
            <w:shd w:val="clear" w:color="auto" w:fill="auto"/>
          </w:tcPr>
          <w:p w14:paraId="387E47E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F99C3C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1"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708" w:type="dxa"/>
            <w:shd w:val="clear" w:color="auto" w:fill="auto"/>
          </w:tcPr>
          <w:p w14:paraId="28F8BF7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39" w:type="dxa"/>
            <w:shd w:val="clear" w:color="auto" w:fill="auto"/>
          </w:tcPr>
          <w:p w14:paraId="69D578E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D8C968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5788E7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866B72B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3E3F1D6A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51A5ED4F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0AA1EE82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34C87C17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51775348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706420AC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3F5AB3AC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7747356A" w14:textId="77777777" w:rsidR="00D85FB8" w:rsidRPr="00EC7C13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578DB2E7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  <w:r w:rsidRPr="00EC7C13">
        <w:rPr>
          <w:b/>
          <w:bCs/>
          <w:sz w:val="22"/>
          <w:szCs w:val="22"/>
          <w:lang w:eastAsia="en-US"/>
        </w:rPr>
        <w:t>N.B. Il punteggio specifico in centesimi, derivante dalla somma della parte generale e della parte specifica, va riportato a 20 con opportuna proporzione (divisione per 5 + arrotondamento) e convertito in ventesimi.</w:t>
      </w:r>
    </w:p>
    <w:p w14:paraId="7215304A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31EA880F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083"/>
        <w:gridCol w:w="2080"/>
        <w:gridCol w:w="2089"/>
        <w:gridCol w:w="2089"/>
      </w:tblGrid>
      <w:tr w:rsidR="00D85FB8" w:rsidRPr="00EC7C13" w14:paraId="7E3E454A" w14:textId="77777777" w:rsidTr="004235E9">
        <w:tc>
          <w:tcPr>
            <w:tcW w:w="2116" w:type="dxa"/>
            <w:shd w:val="clear" w:color="auto" w:fill="auto"/>
          </w:tcPr>
          <w:p w14:paraId="0D7286F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Valutazione in 20mi</w:t>
            </w:r>
          </w:p>
        </w:tc>
        <w:tc>
          <w:tcPr>
            <w:tcW w:w="2116" w:type="dxa"/>
            <w:shd w:val="clear" w:color="auto" w:fill="auto"/>
          </w:tcPr>
          <w:p w14:paraId="7DB13BB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2116" w:type="dxa"/>
            <w:shd w:val="clear" w:color="auto" w:fill="auto"/>
          </w:tcPr>
          <w:p w14:paraId="134D21A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Divisione per 5</w:t>
            </w:r>
          </w:p>
        </w:tc>
        <w:tc>
          <w:tcPr>
            <w:tcW w:w="2116" w:type="dxa"/>
            <w:shd w:val="clear" w:color="auto" w:fill="auto"/>
          </w:tcPr>
          <w:p w14:paraId="1111618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 non arrotondato</w:t>
            </w:r>
          </w:p>
        </w:tc>
        <w:tc>
          <w:tcPr>
            <w:tcW w:w="2116" w:type="dxa"/>
            <w:shd w:val="clear" w:color="auto" w:fill="auto"/>
          </w:tcPr>
          <w:p w14:paraId="62D7720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 arrotondato</w:t>
            </w:r>
          </w:p>
        </w:tc>
      </w:tr>
      <w:tr w:rsidR="00D85FB8" w:rsidRPr="00EC7C13" w14:paraId="43A9BF88" w14:textId="77777777" w:rsidTr="004235E9">
        <w:tc>
          <w:tcPr>
            <w:tcW w:w="2116" w:type="dxa"/>
            <w:shd w:val="clear" w:color="auto" w:fill="auto"/>
          </w:tcPr>
          <w:p w14:paraId="35F5246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Indicatori generali</w:t>
            </w:r>
          </w:p>
        </w:tc>
        <w:tc>
          <w:tcPr>
            <w:tcW w:w="2116" w:type="dxa"/>
            <w:shd w:val="clear" w:color="auto" w:fill="auto"/>
          </w:tcPr>
          <w:p w14:paraId="1882CC2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6CDEBF3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 w:val="restart"/>
            <w:shd w:val="clear" w:color="auto" w:fill="auto"/>
          </w:tcPr>
          <w:p w14:paraId="385BADE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 </w:t>
            </w:r>
          </w:p>
          <w:p w14:paraId="302A4A0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6167F99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     /5</w:t>
            </w:r>
          </w:p>
        </w:tc>
        <w:tc>
          <w:tcPr>
            <w:tcW w:w="2116" w:type="dxa"/>
            <w:vMerge w:val="restart"/>
            <w:shd w:val="clear" w:color="auto" w:fill="auto"/>
          </w:tcPr>
          <w:p w14:paraId="6CDDFA8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 w:val="restart"/>
            <w:shd w:val="clear" w:color="auto" w:fill="auto"/>
          </w:tcPr>
          <w:p w14:paraId="1AE0F87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5FB8" w:rsidRPr="00EC7C13" w14:paraId="2E42F4E5" w14:textId="77777777" w:rsidTr="004235E9">
        <w:tc>
          <w:tcPr>
            <w:tcW w:w="2116" w:type="dxa"/>
            <w:shd w:val="clear" w:color="auto" w:fill="auto"/>
          </w:tcPr>
          <w:p w14:paraId="6225A25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Indicatori specifici</w:t>
            </w:r>
          </w:p>
        </w:tc>
        <w:tc>
          <w:tcPr>
            <w:tcW w:w="2116" w:type="dxa"/>
            <w:shd w:val="clear" w:color="auto" w:fill="auto"/>
          </w:tcPr>
          <w:p w14:paraId="58D2C17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28540F5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3BDCC5F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1FA41E6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7630192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5FB8" w:rsidRPr="00EC7C13" w14:paraId="1A73A1C1" w14:textId="77777777" w:rsidTr="004235E9">
        <w:tc>
          <w:tcPr>
            <w:tcW w:w="2116" w:type="dxa"/>
            <w:shd w:val="clear" w:color="auto" w:fill="auto"/>
          </w:tcPr>
          <w:p w14:paraId="59B9C05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</w:t>
            </w:r>
          </w:p>
          <w:p w14:paraId="4614D0E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shd w:val="clear" w:color="auto" w:fill="auto"/>
          </w:tcPr>
          <w:p w14:paraId="279FEF9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3DB71F0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352DA7E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338F45C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1113C22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6D3CC814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4FD49E67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2ACDA811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2EB55511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7D8D2C30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2BE5246D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10B32E29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44FE9617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75D0B6DC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63041333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2E618058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6D856A43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324A7252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6D106F81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2A929F27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55F0553D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0002D63D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07E183CF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718A3EAA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5F92FCB5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24F5A3B7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7E9675E6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6D35F143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49758928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3D1B9A13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66F29CDF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04790C47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32D8BD89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3FEBFE05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5B7CEA12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7F9E0D11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566B09C5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5A38BC3A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2579D06B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44B4F7D9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0B65B467" w14:textId="77777777" w:rsidR="00D85FB8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763D5058" w14:textId="77777777" w:rsidR="00D85FB8" w:rsidRPr="00EC7C13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622C8FBA" w14:textId="77777777" w:rsidR="00D85FB8" w:rsidRPr="00EC7C13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6292AE95" w14:textId="77777777" w:rsidR="00D85FB8" w:rsidRPr="00EC7C13" w:rsidRDefault="00D85FB8" w:rsidP="00D85FB8">
      <w:pPr>
        <w:widowControl w:val="0"/>
        <w:autoSpaceDE w:val="0"/>
        <w:autoSpaceDN w:val="0"/>
        <w:spacing w:before="5" w:after="1"/>
        <w:rPr>
          <w:b/>
          <w:sz w:val="22"/>
          <w:szCs w:val="22"/>
          <w:lang w:eastAsia="en-US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6238"/>
        <w:gridCol w:w="850"/>
        <w:gridCol w:w="852"/>
      </w:tblGrid>
      <w:tr w:rsidR="00D85FB8" w:rsidRPr="00EC7C13" w14:paraId="2821F30E" w14:textId="77777777" w:rsidTr="004235E9">
        <w:trPr>
          <w:trHeight w:val="493"/>
        </w:trPr>
        <w:tc>
          <w:tcPr>
            <w:tcW w:w="8331" w:type="dxa"/>
            <w:gridSpan w:val="2"/>
            <w:shd w:val="clear" w:color="auto" w:fill="auto"/>
          </w:tcPr>
          <w:p w14:paraId="3040661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2815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TIPOLOGIA B: ANALISI E PRODUZIONE DI UN TESTO ARGOMENTATIVO</w:t>
            </w:r>
          </w:p>
          <w:p w14:paraId="31986F2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2815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FECB78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16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MAX</w:t>
            </w:r>
          </w:p>
        </w:tc>
        <w:tc>
          <w:tcPr>
            <w:tcW w:w="852" w:type="dxa"/>
            <w:shd w:val="clear" w:color="auto" w:fill="auto"/>
          </w:tcPr>
          <w:p w14:paraId="7749B51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PUNT.</w:t>
            </w:r>
          </w:p>
          <w:p w14:paraId="61B6427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w w:val="105"/>
                <w:sz w:val="22"/>
                <w:szCs w:val="22"/>
                <w:lang w:eastAsia="en-US"/>
              </w:rPr>
              <w:t>ASS.</w:t>
            </w:r>
          </w:p>
        </w:tc>
      </w:tr>
      <w:tr w:rsidR="00D85FB8" w:rsidRPr="00EC7C13" w14:paraId="75D83878" w14:textId="77777777" w:rsidTr="004235E9">
        <w:trPr>
          <w:trHeight w:val="246"/>
        </w:trPr>
        <w:tc>
          <w:tcPr>
            <w:tcW w:w="2093" w:type="dxa"/>
            <w:shd w:val="clear" w:color="auto" w:fill="auto"/>
          </w:tcPr>
          <w:p w14:paraId="39762FA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  <w:p w14:paraId="060F3C7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  <w:t>Indicatori</w:t>
            </w:r>
            <w:r w:rsidRPr="00EC7C13">
              <w:rPr>
                <w:rFonts w:eastAsia="Calibri"/>
                <w:b/>
                <w:i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specifici</w:t>
            </w:r>
          </w:p>
          <w:p w14:paraId="119055F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93D997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14:paraId="7B34B2A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Descrittori</w:t>
            </w:r>
          </w:p>
          <w:p w14:paraId="2FB5D33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D756B4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CA2664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52" w:type="dxa"/>
            <w:shd w:val="clear" w:color="auto" w:fill="auto"/>
          </w:tcPr>
          <w:p w14:paraId="0D399A1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B8E6C5C" w14:textId="77777777" w:rsidTr="004235E9">
        <w:trPr>
          <w:trHeight w:val="249"/>
        </w:trPr>
        <w:tc>
          <w:tcPr>
            <w:tcW w:w="2093" w:type="dxa"/>
            <w:vMerge w:val="restart"/>
            <w:shd w:val="clear" w:color="auto" w:fill="auto"/>
          </w:tcPr>
          <w:p w14:paraId="02FB399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ADC781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1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INDIVIDUAZIONE CORRETTA DI TESI E ARGOMENTAZIONI PRESENTI NEL TESTO PROPOSTO</w:t>
            </w:r>
          </w:p>
        </w:tc>
        <w:tc>
          <w:tcPr>
            <w:tcW w:w="6238" w:type="dxa"/>
            <w:shd w:val="clear" w:color="auto" w:fill="auto"/>
          </w:tcPr>
          <w:p w14:paraId="76F90E2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Mancata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 parziale comprensione del senso del testo</w:t>
            </w:r>
          </w:p>
          <w:p w14:paraId="4BA2189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496018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852" w:type="dxa"/>
            <w:shd w:val="clear" w:color="auto" w:fill="auto"/>
          </w:tcPr>
          <w:p w14:paraId="29C5FD2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B1BFAFE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1DFC41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0716DF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Individuazione stentata di tesi e argomentazioni</w:t>
            </w:r>
          </w:p>
          <w:p w14:paraId="2A94292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0FC364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852" w:type="dxa"/>
            <w:shd w:val="clear" w:color="auto" w:fill="auto"/>
          </w:tcPr>
          <w:p w14:paraId="36BC267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75EE130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B78CDB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478F7F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Individuazione sufficiente di tesi e argomentazioni. </w:t>
            </w:r>
          </w:p>
          <w:p w14:paraId="3FCD9CB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Organizzazione a tratti incoerente delle osservazioni</w:t>
            </w:r>
          </w:p>
          <w:p w14:paraId="4E01039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7F3E17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852" w:type="dxa"/>
            <w:shd w:val="clear" w:color="auto" w:fill="auto"/>
          </w:tcPr>
          <w:p w14:paraId="021E819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58BC183" w14:textId="77777777" w:rsidTr="004235E9">
        <w:trPr>
          <w:trHeight w:val="249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DF1CC0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02CEE0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Individuazione completa e puntuale di tesi e argomentazioni. Articolazione coerente delle argomentazioni</w:t>
            </w:r>
          </w:p>
          <w:p w14:paraId="56B35E7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A3B439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852" w:type="dxa"/>
            <w:shd w:val="clear" w:color="auto" w:fill="auto"/>
          </w:tcPr>
          <w:p w14:paraId="0E9BAEC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5BF6A99" w14:textId="77777777" w:rsidTr="004235E9">
        <w:trPr>
          <w:trHeight w:val="53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D8B762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A41E0B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Individuazione delle tesi sostenute, spiegazione degli snodi argomentativi, riconoscimento della struttura del testo</w:t>
            </w:r>
          </w:p>
          <w:p w14:paraId="5C57693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06BF91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852" w:type="dxa"/>
            <w:shd w:val="clear" w:color="auto" w:fill="auto"/>
          </w:tcPr>
          <w:p w14:paraId="693F8AD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CF18F0B" w14:textId="77777777" w:rsidTr="004235E9">
        <w:trPr>
          <w:trHeight w:val="246"/>
        </w:trPr>
        <w:tc>
          <w:tcPr>
            <w:tcW w:w="2093" w:type="dxa"/>
            <w:vMerge w:val="restart"/>
            <w:shd w:val="clear" w:color="auto" w:fill="auto"/>
          </w:tcPr>
          <w:p w14:paraId="5B69446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32" w:line="235" w:lineRule="auto"/>
              <w:ind w:right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CAPACITÀ DI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SOSTENERE CON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COERENZA UN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PERCORSO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RAGIONATIVO</w:t>
            </w:r>
          </w:p>
        </w:tc>
        <w:tc>
          <w:tcPr>
            <w:tcW w:w="6238" w:type="dxa"/>
            <w:shd w:val="clear" w:color="auto" w:fill="auto"/>
          </w:tcPr>
          <w:p w14:paraId="7071EE9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Articolazione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incoerente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percorso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ragionativo</w:t>
            </w:r>
          </w:p>
          <w:p w14:paraId="5DDA37F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7A30D4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852" w:type="dxa"/>
            <w:shd w:val="clear" w:color="auto" w:fill="auto"/>
          </w:tcPr>
          <w:p w14:paraId="654115E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963774C" w14:textId="77777777" w:rsidTr="004235E9">
        <w:trPr>
          <w:trHeight w:val="249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A0949D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162F42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Articolazione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scarsamente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coerente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percorso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ragionativo</w:t>
            </w:r>
          </w:p>
          <w:p w14:paraId="0C3D72B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C664AD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852" w:type="dxa"/>
            <w:shd w:val="clear" w:color="auto" w:fill="auto"/>
          </w:tcPr>
          <w:p w14:paraId="6B52FA9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6F5B0B8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7E48AB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5AB05E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Complessiva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nel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sostenere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il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percorso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ragionativo</w:t>
            </w:r>
          </w:p>
          <w:p w14:paraId="0D0DF37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B42DF5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 5-6</w:t>
            </w:r>
          </w:p>
        </w:tc>
        <w:tc>
          <w:tcPr>
            <w:tcW w:w="852" w:type="dxa"/>
            <w:shd w:val="clear" w:color="auto" w:fill="auto"/>
          </w:tcPr>
          <w:p w14:paraId="7F7E2F9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9891972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A89411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E93A6D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percorso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ragionativo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strutturata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razionale</w:t>
            </w:r>
          </w:p>
          <w:p w14:paraId="41744D8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5CE786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852" w:type="dxa"/>
            <w:shd w:val="clear" w:color="auto" w:fill="auto"/>
          </w:tcPr>
          <w:p w14:paraId="7CEDCAC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64E3F19" w14:textId="77777777" w:rsidTr="004235E9">
        <w:trPr>
          <w:trHeight w:val="53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BA20CA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2CBF4C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percorso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ragionativo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ben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strutturata,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fluida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rigorosa</w:t>
            </w:r>
          </w:p>
        </w:tc>
        <w:tc>
          <w:tcPr>
            <w:tcW w:w="850" w:type="dxa"/>
            <w:shd w:val="clear" w:color="auto" w:fill="auto"/>
          </w:tcPr>
          <w:p w14:paraId="657B34A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852" w:type="dxa"/>
            <w:shd w:val="clear" w:color="auto" w:fill="auto"/>
          </w:tcPr>
          <w:p w14:paraId="42A02F9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3E026AC" w14:textId="77777777" w:rsidTr="004235E9">
        <w:trPr>
          <w:trHeight w:val="278"/>
        </w:trPr>
        <w:tc>
          <w:tcPr>
            <w:tcW w:w="2093" w:type="dxa"/>
            <w:vMerge w:val="restart"/>
            <w:shd w:val="clear" w:color="auto" w:fill="auto"/>
          </w:tcPr>
          <w:p w14:paraId="52D75EF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7" w:line="235" w:lineRule="auto"/>
              <w:ind w:right="401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B64505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7" w:line="235" w:lineRule="auto"/>
              <w:ind w:right="401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UTILIZZO PERTINENTE DEI CONNETTIVI</w:t>
            </w:r>
          </w:p>
        </w:tc>
        <w:tc>
          <w:tcPr>
            <w:tcW w:w="6238" w:type="dxa"/>
            <w:shd w:val="clear" w:color="auto" w:fill="auto"/>
          </w:tcPr>
          <w:p w14:paraId="426A6B6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Uso dei connettivi generico e improprio</w:t>
            </w:r>
          </w:p>
          <w:p w14:paraId="07A618F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A17B1F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852" w:type="dxa"/>
            <w:shd w:val="clear" w:color="auto" w:fill="auto"/>
          </w:tcPr>
          <w:p w14:paraId="4A121C9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506F772" w14:textId="77777777" w:rsidTr="004235E9">
        <w:trPr>
          <w:trHeight w:val="2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9386F7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51855E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Uso dei connettivi generico</w:t>
            </w:r>
          </w:p>
          <w:p w14:paraId="51A3A76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E59EE4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852" w:type="dxa"/>
            <w:shd w:val="clear" w:color="auto" w:fill="auto"/>
          </w:tcPr>
          <w:p w14:paraId="2B1663F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69F421C" w14:textId="77777777" w:rsidTr="004235E9">
        <w:trPr>
          <w:trHeight w:val="292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474F80A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007F90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Uso dei connettivi adeguato</w:t>
            </w:r>
          </w:p>
          <w:p w14:paraId="5CEAA59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0DF765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852" w:type="dxa"/>
            <w:shd w:val="clear" w:color="auto" w:fill="auto"/>
          </w:tcPr>
          <w:p w14:paraId="07CB8AF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FD526AA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46B7E2D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7874F6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Uso dei connettivi appropriato</w:t>
            </w:r>
          </w:p>
          <w:p w14:paraId="3CFE7D8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A21C29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852" w:type="dxa"/>
            <w:shd w:val="clear" w:color="auto" w:fill="auto"/>
          </w:tcPr>
          <w:p w14:paraId="4C31DC1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E5360DC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F39061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9ABCBB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Uso dei connettivi efficace</w:t>
            </w:r>
          </w:p>
          <w:p w14:paraId="7EB3152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73E712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852" w:type="dxa"/>
            <w:shd w:val="clear" w:color="auto" w:fill="auto"/>
          </w:tcPr>
          <w:p w14:paraId="71888B4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DC1202B" w14:textId="77777777" w:rsidTr="004235E9">
        <w:trPr>
          <w:trHeight w:val="249"/>
        </w:trPr>
        <w:tc>
          <w:tcPr>
            <w:tcW w:w="2093" w:type="dxa"/>
            <w:vMerge w:val="restart"/>
            <w:shd w:val="clear" w:color="auto" w:fill="auto"/>
          </w:tcPr>
          <w:p w14:paraId="7FB7916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exact"/>
              <w:ind w:right="39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CORRETTEZZA</w:t>
            </w:r>
            <w:r w:rsidRPr="00EC7C13">
              <w:rPr>
                <w:rFonts w:eastAsia="Calibri"/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</w:p>
          <w:p w14:paraId="40518F6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8" w:lineRule="exact"/>
              <w:ind w:right="12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CONGRUENZA DEI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b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b/>
                <w:spacing w:val="-4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UTILIZZATI PER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SOSTENERE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L’ARGOMENTAZIONE</w:t>
            </w:r>
          </w:p>
        </w:tc>
        <w:tc>
          <w:tcPr>
            <w:tcW w:w="6238" w:type="dxa"/>
            <w:shd w:val="clear" w:color="auto" w:fill="auto"/>
          </w:tcPr>
          <w:p w14:paraId="13F6655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incongruenti; preparazione culturale carente che non permette di sostenere l’argomentazione</w:t>
            </w:r>
          </w:p>
          <w:p w14:paraId="6E9B748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CD3484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852" w:type="dxa"/>
            <w:shd w:val="clear" w:color="auto" w:fill="auto"/>
          </w:tcPr>
          <w:p w14:paraId="3088736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A2956C9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4FC105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50B1FF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incongruenti; preparazione culturale frammentaria che sostiene solo a tratti l’argomentazione</w:t>
            </w:r>
          </w:p>
          <w:p w14:paraId="16D6ECA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E42726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852" w:type="dxa"/>
            <w:shd w:val="clear" w:color="auto" w:fill="auto"/>
          </w:tcPr>
          <w:p w14:paraId="662CA7A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32D4B63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EF34D0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6DF415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congruenti; preparazione culturale essenziale che sostiene un’argomentazione basilare</w:t>
            </w:r>
          </w:p>
          <w:p w14:paraId="4DD97B6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B5FA9A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852" w:type="dxa"/>
            <w:shd w:val="clear" w:color="auto" w:fill="auto"/>
          </w:tcPr>
          <w:p w14:paraId="0FFC755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630547D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BB2003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6BE088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,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congruenti e articolati in maniera originale grazie a una buona preparazione culturale che sostiene un’argomentazione articolata</w:t>
            </w:r>
          </w:p>
        </w:tc>
        <w:tc>
          <w:tcPr>
            <w:tcW w:w="850" w:type="dxa"/>
            <w:shd w:val="clear" w:color="auto" w:fill="auto"/>
          </w:tcPr>
          <w:p w14:paraId="5359194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852" w:type="dxa"/>
            <w:shd w:val="clear" w:color="auto" w:fill="auto"/>
          </w:tcPr>
          <w:p w14:paraId="1C2A84A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4558D8E" w14:textId="77777777" w:rsidTr="004235E9">
        <w:trPr>
          <w:trHeight w:val="455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725F40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60EDE3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89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>, ricchi, puntuali e articolat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 in maniera originale grazie a una solida preparazione culturale che sostiene un’argomentazione articolata e rigorosa</w:t>
            </w:r>
          </w:p>
        </w:tc>
        <w:tc>
          <w:tcPr>
            <w:tcW w:w="850" w:type="dxa"/>
            <w:shd w:val="clear" w:color="auto" w:fill="auto"/>
          </w:tcPr>
          <w:p w14:paraId="336F0C7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8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852" w:type="dxa"/>
            <w:shd w:val="clear" w:color="auto" w:fill="auto"/>
          </w:tcPr>
          <w:p w14:paraId="463E051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B30CE92" w14:textId="77777777" w:rsidTr="004235E9">
        <w:trPr>
          <w:trHeight w:val="249"/>
        </w:trPr>
        <w:tc>
          <w:tcPr>
            <w:tcW w:w="2093" w:type="dxa"/>
            <w:shd w:val="clear" w:color="auto" w:fill="auto"/>
          </w:tcPr>
          <w:p w14:paraId="712470C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E0672B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1"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850" w:type="dxa"/>
            <w:shd w:val="clear" w:color="auto" w:fill="auto"/>
          </w:tcPr>
          <w:p w14:paraId="786C48D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52" w:type="dxa"/>
            <w:shd w:val="clear" w:color="auto" w:fill="auto"/>
          </w:tcPr>
          <w:p w14:paraId="6D34842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2BEB0C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89159D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A7190BA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51CA19AB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514796C0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426F3797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1E6106F6" w14:textId="77777777" w:rsidR="00D85FB8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4FBC7886" w14:textId="77777777" w:rsidR="00D85FB8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23397441" w14:textId="77777777" w:rsidR="00D85FB8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69411C8C" w14:textId="77777777" w:rsidR="00D85FB8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3FB46EA7" w14:textId="6E2DAC8A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  <w:r w:rsidRPr="00EC7C13">
        <w:rPr>
          <w:b/>
          <w:bCs/>
          <w:sz w:val="22"/>
          <w:szCs w:val="22"/>
          <w:lang w:eastAsia="en-US"/>
        </w:rPr>
        <w:t>N.B. Il punteggio specifico in centesimi, derivante dalla somma della parte generale e della parte specifica, va riportato a 20 con opportuna proporzione (divisione per 5 + arrotondamento) e convertito in ventesimi.</w:t>
      </w:r>
    </w:p>
    <w:p w14:paraId="0805CB7F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615C7DE8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34572505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083"/>
        <w:gridCol w:w="2080"/>
        <w:gridCol w:w="2089"/>
        <w:gridCol w:w="2089"/>
      </w:tblGrid>
      <w:tr w:rsidR="00D85FB8" w:rsidRPr="00EC7C13" w14:paraId="28D4D1CB" w14:textId="77777777" w:rsidTr="004235E9">
        <w:tc>
          <w:tcPr>
            <w:tcW w:w="2116" w:type="dxa"/>
            <w:shd w:val="clear" w:color="auto" w:fill="auto"/>
          </w:tcPr>
          <w:p w14:paraId="0E33EE5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Valutazione in 20mi</w:t>
            </w:r>
          </w:p>
        </w:tc>
        <w:tc>
          <w:tcPr>
            <w:tcW w:w="2116" w:type="dxa"/>
            <w:shd w:val="clear" w:color="auto" w:fill="auto"/>
          </w:tcPr>
          <w:p w14:paraId="794B119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2116" w:type="dxa"/>
            <w:shd w:val="clear" w:color="auto" w:fill="auto"/>
          </w:tcPr>
          <w:p w14:paraId="4FEE981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Divisione per 5</w:t>
            </w:r>
          </w:p>
        </w:tc>
        <w:tc>
          <w:tcPr>
            <w:tcW w:w="2116" w:type="dxa"/>
            <w:shd w:val="clear" w:color="auto" w:fill="auto"/>
          </w:tcPr>
          <w:p w14:paraId="0F4E445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 non arrotondato</w:t>
            </w:r>
          </w:p>
        </w:tc>
        <w:tc>
          <w:tcPr>
            <w:tcW w:w="2116" w:type="dxa"/>
            <w:shd w:val="clear" w:color="auto" w:fill="auto"/>
          </w:tcPr>
          <w:p w14:paraId="489F783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 arrotondato</w:t>
            </w:r>
          </w:p>
        </w:tc>
      </w:tr>
      <w:tr w:rsidR="00D85FB8" w:rsidRPr="00EC7C13" w14:paraId="247DA4BF" w14:textId="77777777" w:rsidTr="004235E9">
        <w:tc>
          <w:tcPr>
            <w:tcW w:w="2116" w:type="dxa"/>
            <w:shd w:val="clear" w:color="auto" w:fill="auto"/>
          </w:tcPr>
          <w:p w14:paraId="0781287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Indicatori generali</w:t>
            </w:r>
          </w:p>
        </w:tc>
        <w:tc>
          <w:tcPr>
            <w:tcW w:w="2116" w:type="dxa"/>
            <w:shd w:val="clear" w:color="auto" w:fill="auto"/>
          </w:tcPr>
          <w:p w14:paraId="00FA67A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21662B6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 w:val="restart"/>
            <w:shd w:val="clear" w:color="auto" w:fill="auto"/>
          </w:tcPr>
          <w:p w14:paraId="679C1D2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 </w:t>
            </w:r>
          </w:p>
          <w:p w14:paraId="6B176DD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7CDDE59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      /5</w:t>
            </w:r>
          </w:p>
        </w:tc>
        <w:tc>
          <w:tcPr>
            <w:tcW w:w="2116" w:type="dxa"/>
            <w:vMerge w:val="restart"/>
            <w:shd w:val="clear" w:color="auto" w:fill="auto"/>
          </w:tcPr>
          <w:p w14:paraId="67BE927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 w:val="restart"/>
            <w:shd w:val="clear" w:color="auto" w:fill="auto"/>
          </w:tcPr>
          <w:p w14:paraId="15060F1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5FB8" w:rsidRPr="00EC7C13" w14:paraId="352806E7" w14:textId="77777777" w:rsidTr="004235E9">
        <w:tc>
          <w:tcPr>
            <w:tcW w:w="2116" w:type="dxa"/>
            <w:shd w:val="clear" w:color="auto" w:fill="auto"/>
          </w:tcPr>
          <w:p w14:paraId="0326007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Indicatori specifici</w:t>
            </w:r>
          </w:p>
        </w:tc>
        <w:tc>
          <w:tcPr>
            <w:tcW w:w="2116" w:type="dxa"/>
            <w:shd w:val="clear" w:color="auto" w:fill="auto"/>
          </w:tcPr>
          <w:p w14:paraId="63ED91B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2BFC700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0E61A24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529AE49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1B415A0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5FB8" w:rsidRPr="00EC7C13" w14:paraId="4E407D22" w14:textId="77777777" w:rsidTr="004235E9">
        <w:tc>
          <w:tcPr>
            <w:tcW w:w="2116" w:type="dxa"/>
            <w:shd w:val="clear" w:color="auto" w:fill="auto"/>
          </w:tcPr>
          <w:p w14:paraId="5B9D9A8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</w:t>
            </w:r>
          </w:p>
          <w:p w14:paraId="483DA88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shd w:val="clear" w:color="auto" w:fill="auto"/>
          </w:tcPr>
          <w:p w14:paraId="0077E09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11F009F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40BB7EB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73F9B92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B0D604A" w14:textId="77777777" w:rsidR="00D85FB8" w:rsidRPr="00EC7C13" w:rsidRDefault="00D85FB8" w:rsidP="00D85FB8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D85FB8" w:rsidRPr="00EC7C13" w:rsidSect="00D85FB8">
          <w:pgSz w:w="11900" w:h="16840"/>
          <w:pgMar w:top="480" w:right="560" w:bottom="280" w:left="90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6238"/>
        <w:gridCol w:w="850"/>
        <w:gridCol w:w="852"/>
      </w:tblGrid>
      <w:tr w:rsidR="00D85FB8" w:rsidRPr="00EC7C13" w14:paraId="08C52D4B" w14:textId="77777777" w:rsidTr="004235E9">
        <w:trPr>
          <w:trHeight w:val="493"/>
        </w:trPr>
        <w:tc>
          <w:tcPr>
            <w:tcW w:w="8331" w:type="dxa"/>
            <w:gridSpan w:val="2"/>
            <w:shd w:val="clear" w:color="auto" w:fill="auto"/>
          </w:tcPr>
          <w:p w14:paraId="38E773E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lastRenderedPageBreak/>
              <w:t>TIPOLOGIA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C</w:t>
            </w:r>
            <w:r w:rsidRPr="00EC7C13">
              <w:rPr>
                <w:rFonts w:eastAsia="Calibri"/>
                <w:b/>
                <w:bCs/>
                <w:i/>
                <w:spacing w:val="-10"/>
                <w:sz w:val="22"/>
                <w:szCs w:val="22"/>
                <w:lang w:eastAsia="en-US"/>
              </w:rPr>
              <w:t xml:space="preserve">: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RIFLESSIONE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CRITICA</w:t>
            </w:r>
            <w:r w:rsidRPr="00EC7C13">
              <w:rPr>
                <w:rFonts w:eastAsia="Calibri"/>
                <w:b/>
                <w:bCs/>
                <w:i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CARATTERE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ESPOSITIVO-ARGOMENTATIVO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SU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TEMATICHE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b/>
                <w:bCs/>
                <w:i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ATTUALITÀ</w:t>
            </w:r>
          </w:p>
          <w:p w14:paraId="2256996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6F488DA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2815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D6F8CE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16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MAX</w:t>
            </w:r>
          </w:p>
        </w:tc>
        <w:tc>
          <w:tcPr>
            <w:tcW w:w="852" w:type="dxa"/>
            <w:shd w:val="clear" w:color="auto" w:fill="auto"/>
          </w:tcPr>
          <w:p w14:paraId="4B7D1AD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PUNT.</w:t>
            </w:r>
          </w:p>
          <w:p w14:paraId="197A6D7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w w:val="105"/>
                <w:sz w:val="22"/>
                <w:szCs w:val="22"/>
                <w:lang w:eastAsia="en-US"/>
              </w:rPr>
              <w:t>ASS.</w:t>
            </w:r>
          </w:p>
        </w:tc>
      </w:tr>
      <w:tr w:rsidR="00D85FB8" w:rsidRPr="00EC7C13" w14:paraId="37B58B02" w14:textId="77777777" w:rsidTr="004235E9">
        <w:trPr>
          <w:trHeight w:val="246"/>
        </w:trPr>
        <w:tc>
          <w:tcPr>
            <w:tcW w:w="2093" w:type="dxa"/>
            <w:shd w:val="clear" w:color="auto" w:fill="auto"/>
          </w:tcPr>
          <w:p w14:paraId="0F67544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  <w:p w14:paraId="0A195DA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  <w:t>Indicatori</w:t>
            </w:r>
            <w:r w:rsidRPr="00EC7C13">
              <w:rPr>
                <w:rFonts w:eastAsia="Calibri"/>
                <w:b/>
                <w:i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specifici</w:t>
            </w:r>
          </w:p>
          <w:p w14:paraId="0A2A56B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54D60C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54878CC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Descrittori</w:t>
            </w:r>
          </w:p>
        </w:tc>
        <w:tc>
          <w:tcPr>
            <w:tcW w:w="850" w:type="dxa"/>
            <w:shd w:val="clear" w:color="auto" w:fill="auto"/>
          </w:tcPr>
          <w:p w14:paraId="6F2FEB1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1C5A611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52" w:type="dxa"/>
            <w:shd w:val="clear" w:color="auto" w:fill="auto"/>
          </w:tcPr>
          <w:p w14:paraId="524B8EE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B13C304" w14:textId="77777777" w:rsidTr="004235E9">
        <w:trPr>
          <w:trHeight w:val="249"/>
        </w:trPr>
        <w:tc>
          <w:tcPr>
            <w:tcW w:w="2093" w:type="dxa"/>
            <w:vMerge w:val="restart"/>
            <w:shd w:val="clear" w:color="auto" w:fill="auto"/>
          </w:tcPr>
          <w:p w14:paraId="4AA29ED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5BB3C8F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9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1B325E9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1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6628D2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1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b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 xml:space="preserve">TESTO 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RISPETTO</w:t>
            </w:r>
            <w:proofErr w:type="gramEnd"/>
            <w:r w:rsidRPr="00EC7C13">
              <w:rPr>
                <w:rFonts w:eastAsia="Calibri"/>
                <w:b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ALLA</w:t>
            </w:r>
            <w:r w:rsidRPr="00EC7C13">
              <w:rPr>
                <w:rFonts w:eastAsia="Calibri"/>
                <w:b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TRACCIA</w:t>
            </w:r>
            <w:r w:rsidRPr="00EC7C13">
              <w:rPr>
                <w:rFonts w:eastAsia="Calibri"/>
                <w:b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 COERENZA NELLA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FORMULAZIONE DEL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TITOLO E DELL’EVENTUALE PARAGRAFAZIONE</w:t>
            </w:r>
          </w:p>
        </w:tc>
        <w:tc>
          <w:tcPr>
            <w:tcW w:w="6238" w:type="dxa"/>
            <w:shd w:val="clear" w:color="auto" w:fill="auto"/>
          </w:tcPr>
          <w:p w14:paraId="3DCF19D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Scarsa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 rispetto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traccia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alle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consegne</w:t>
            </w:r>
          </w:p>
          <w:p w14:paraId="4D2032B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747556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852" w:type="dxa"/>
            <w:shd w:val="clear" w:color="auto" w:fill="auto"/>
          </w:tcPr>
          <w:p w14:paraId="36A3201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17E49B2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02D390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1F2CEA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Parziale 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incompleta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rispetto alla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traccia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alle</w:t>
            </w:r>
          </w:p>
          <w:p w14:paraId="6AEF1DE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consegne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parziale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 xml:space="preserve">titolo e della </w:t>
            </w:r>
            <w:proofErr w:type="spellStart"/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paragrafazione</w:t>
            </w:r>
            <w:proofErr w:type="spellEnd"/>
          </w:p>
          <w:p w14:paraId="725B386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090A43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852" w:type="dxa"/>
            <w:shd w:val="clear" w:color="auto" w:fill="auto"/>
          </w:tcPr>
          <w:p w14:paraId="37F873C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CFA92B7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4DE188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7604F0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Adeguata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rispetto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alla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traccia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alle</w:t>
            </w:r>
          </w:p>
          <w:p w14:paraId="14C4CB2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consegne</w:t>
            </w:r>
            <w:r w:rsidRPr="00EC7C13">
              <w:rPr>
                <w:rFonts w:eastAsia="Calibri"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</w:t>
            </w:r>
            <w:r w:rsidRPr="00EC7C13">
              <w:rPr>
                <w:rFonts w:eastAsia="Calibri"/>
                <w:spacing w:val="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titolo</w:t>
            </w:r>
            <w:r w:rsidRPr="00EC7C13">
              <w:rPr>
                <w:rFonts w:eastAsia="Calibri"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e </w:t>
            </w:r>
            <w:proofErr w:type="spellStart"/>
            <w:r w:rsidRPr="00EC7C13">
              <w:rPr>
                <w:rFonts w:eastAsia="Calibri"/>
                <w:sz w:val="22"/>
                <w:szCs w:val="22"/>
                <w:lang w:eastAsia="en-US"/>
              </w:rPr>
              <w:t>paragrafazione</w:t>
            </w:r>
            <w:proofErr w:type="spellEnd"/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coerenti</w:t>
            </w:r>
          </w:p>
          <w:p w14:paraId="5CB1C06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A2EFC3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852" w:type="dxa"/>
            <w:shd w:val="clear" w:color="auto" w:fill="auto"/>
          </w:tcPr>
          <w:p w14:paraId="678ED12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5EB3565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3DB769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562098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6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Completa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rispetto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alla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traccia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alle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consegne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</w:t>
            </w:r>
          </w:p>
          <w:p w14:paraId="4D14452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titolo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e </w:t>
            </w:r>
            <w:proofErr w:type="spellStart"/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paragrafazione</w:t>
            </w:r>
            <w:proofErr w:type="spellEnd"/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opportuni</w:t>
            </w:r>
          </w:p>
          <w:p w14:paraId="1DACC8C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089E255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852" w:type="dxa"/>
            <w:shd w:val="clear" w:color="auto" w:fill="auto"/>
          </w:tcPr>
          <w:p w14:paraId="360B98A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6AC2F0E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B6C6CE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99A0A6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Completa 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originale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rispetto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alla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traccia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alle</w:t>
            </w:r>
          </w:p>
          <w:p w14:paraId="558E8F6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consegne.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Titolo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 xml:space="preserve">efficace e </w:t>
            </w:r>
            <w:proofErr w:type="spellStart"/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paragrafazione</w:t>
            </w:r>
            <w:proofErr w:type="spellEnd"/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 xml:space="preserve"> funzionale</w:t>
            </w:r>
          </w:p>
          <w:p w14:paraId="5921194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5D4442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852" w:type="dxa"/>
            <w:shd w:val="clear" w:color="auto" w:fill="auto"/>
          </w:tcPr>
          <w:p w14:paraId="1B46D02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2F25007" w14:textId="77777777" w:rsidTr="004235E9">
        <w:trPr>
          <w:trHeight w:val="291"/>
        </w:trPr>
        <w:tc>
          <w:tcPr>
            <w:tcW w:w="2093" w:type="dxa"/>
            <w:vMerge w:val="restart"/>
            <w:shd w:val="clear" w:color="auto" w:fill="auto"/>
          </w:tcPr>
          <w:p w14:paraId="1695D91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DB7341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1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SVILUPPO</w:t>
            </w:r>
            <w:r w:rsidRPr="00EC7C13">
              <w:rPr>
                <w:rFonts w:eastAsia="Calibri"/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ORDINATO</w:t>
            </w:r>
            <w:r w:rsidRPr="00EC7C13">
              <w:rPr>
                <w:rFonts w:eastAsia="Calibri"/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LINEARE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DELL’ESPOSIZIONE</w:t>
            </w:r>
          </w:p>
        </w:tc>
        <w:tc>
          <w:tcPr>
            <w:tcW w:w="6238" w:type="dxa"/>
            <w:shd w:val="clear" w:color="auto" w:fill="auto"/>
          </w:tcPr>
          <w:p w14:paraId="4856D25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Esposizione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confusa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incoerente</w:t>
            </w:r>
          </w:p>
          <w:p w14:paraId="45D027F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D9A698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852" w:type="dxa"/>
            <w:shd w:val="clear" w:color="auto" w:fill="auto"/>
          </w:tcPr>
          <w:p w14:paraId="07CF335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47B2D09" w14:textId="77777777" w:rsidTr="004235E9">
        <w:trPr>
          <w:trHeight w:val="528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4F4DCD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0C8AB6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Esposizione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frammentaria e disarticolata</w:t>
            </w:r>
          </w:p>
          <w:p w14:paraId="7D634D1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591C65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47401F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5-8</w:t>
            </w:r>
          </w:p>
        </w:tc>
        <w:tc>
          <w:tcPr>
            <w:tcW w:w="852" w:type="dxa"/>
            <w:shd w:val="clear" w:color="auto" w:fill="auto"/>
          </w:tcPr>
          <w:p w14:paraId="117BC68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C5AB77F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47B9AD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4F1265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Esposizione logicamente ordinata ed essenziale</w:t>
            </w:r>
          </w:p>
          <w:p w14:paraId="1259B75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6DA901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9-12</w:t>
            </w:r>
          </w:p>
        </w:tc>
        <w:tc>
          <w:tcPr>
            <w:tcW w:w="852" w:type="dxa"/>
            <w:shd w:val="clear" w:color="auto" w:fill="auto"/>
          </w:tcPr>
          <w:p w14:paraId="59D6B14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1F33B0C" w14:textId="77777777" w:rsidTr="004235E9">
        <w:trPr>
          <w:trHeight w:val="304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5F3E556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55F618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Esposizione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logicamente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strutturata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lineare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nel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suo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sviluppo</w:t>
            </w:r>
          </w:p>
          <w:p w14:paraId="672E583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77FAB80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 13-16</w:t>
            </w:r>
          </w:p>
        </w:tc>
        <w:tc>
          <w:tcPr>
            <w:tcW w:w="852" w:type="dxa"/>
            <w:shd w:val="clear" w:color="auto" w:fill="auto"/>
          </w:tcPr>
          <w:p w14:paraId="6871D48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06CEB5C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B2D2CC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F1C8E9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Esposizione</w:t>
            </w:r>
            <w:r w:rsidRPr="00EC7C13">
              <w:rPr>
                <w:rFonts w:eastAsia="Calibri"/>
                <w:spacing w:val="1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ben</w:t>
            </w:r>
            <w:r w:rsidRPr="00EC7C13">
              <w:rPr>
                <w:rFonts w:eastAsia="Calibri"/>
                <w:spacing w:val="1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strutturata,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progressiva</w:t>
            </w:r>
            <w:r w:rsidRPr="00EC7C13">
              <w:rPr>
                <w:rFonts w:eastAsia="Calibri"/>
                <w:spacing w:val="1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coerente</w:t>
            </w:r>
          </w:p>
          <w:p w14:paraId="7597E43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F1B013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 17-20</w:t>
            </w:r>
          </w:p>
        </w:tc>
        <w:tc>
          <w:tcPr>
            <w:tcW w:w="852" w:type="dxa"/>
            <w:shd w:val="clear" w:color="auto" w:fill="auto"/>
          </w:tcPr>
          <w:p w14:paraId="2A0BC40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CB60017" w14:textId="77777777" w:rsidTr="004235E9">
        <w:trPr>
          <w:trHeight w:val="249"/>
        </w:trPr>
        <w:tc>
          <w:tcPr>
            <w:tcW w:w="2093" w:type="dxa"/>
            <w:vMerge w:val="restart"/>
            <w:shd w:val="clear" w:color="auto" w:fill="auto"/>
          </w:tcPr>
          <w:p w14:paraId="0D8DEA9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186D3EE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9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212150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2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CORRETTEZZA 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ARTICOLAZIONE DELLE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b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b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CULTURALI</w:t>
            </w:r>
          </w:p>
        </w:tc>
        <w:tc>
          <w:tcPr>
            <w:tcW w:w="6238" w:type="dxa"/>
            <w:shd w:val="clear" w:color="auto" w:fill="auto"/>
          </w:tcPr>
          <w:p w14:paraId="7ABD9ED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ben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articolati</w:t>
            </w:r>
          </w:p>
          <w:p w14:paraId="578343C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1CCAAA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852" w:type="dxa"/>
            <w:shd w:val="clear" w:color="auto" w:fill="auto"/>
          </w:tcPr>
          <w:p w14:paraId="03BC5FD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48E4D40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D2E60A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73EA88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poco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articolati. Osservazioni superficiali, generiche, prive di apporti personali</w:t>
            </w:r>
          </w:p>
        </w:tc>
        <w:tc>
          <w:tcPr>
            <w:tcW w:w="850" w:type="dxa"/>
            <w:shd w:val="clear" w:color="auto" w:fill="auto"/>
          </w:tcPr>
          <w:p w14:paraId="59D4364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852" w:type="dxa"/>
            <w:shd w:val="clear" w:color="auto" w:fill="auto"/>
          </w:tcPr>
          <w:p w14:paraId="3D334FE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706C365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23690C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25C035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articolati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</w:t>
            </w:r>
          </w:p>
          <w:p w14:paraId="2EFA236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riflessioni</w:t>
            </w:r>
            <w:r w:rsidRPr="00EC7C13"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adeguate</w:t>
            </w:r>
          </w:p>
        </w:tc>
        <w:tc>
          <w:tcPr>
            <w:tcW w:w="850" w:type="dxa"/>
            <w:shd w:val="clear" w:color="auto" w:fill="auto"/>
          </w:tcPr>
          <w:p w14:paraId="4D2C589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852" w:type="dxa"/>
            <w:shd w:val="clear" w:color="auto" w:fill="auto"/>
          </w:tcPr>
          <w:p w14:paraId="394E971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BACFE99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982A71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45146C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7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articolati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maniera</w:t>
            </w:r>
          </w:p>
          <w:p w14:paraId="5D14C19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originale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riflessioni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personali</w:t>
            </w:r>
          </w:p>
        </w:tc>
        <w:tc>
          <w:tcPr>
            <w:tcW w:w="850" w:type="dxa"/>
            <w:shd w:val="clear" w:color="auto" w:fill="auto"/>
          </w:tcPr>
          <w:p w14:paraId="0052B4E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852" w:type="dxa"/>
            <w:shd w:val="clear" w:color="auto" w:fill="auto"/>
          </w:tcPr>
          <w:p w14:paraId="7FF240C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FC41B1F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6AFFAB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8311A3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 riferimenti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 corretti, ricchi,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puntuali. Riflessioni</w:t>
            </w:r>
          </w:p>
          <w:p w14:paraId="7EC86A0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critiche</w:t>
            </w:r>
            <w:r w:rsidRPr="00EC7C13">
              <w:rPr>
                <w:rFonts w:eastAsia="Calibri"/>
                <w:spacing w:val="-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sull’argomento,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rielaborate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maniera</w:t>
            </w:r>
            <w:r w:rsidRPr="00EC7C13">
              <w:rPr>
                <w:rFonts w:eastAsia="Calibri"/>
                <w:spacing w:val="-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originale</w:t>
            </w:r>
          </w:p>
        </w:tc>
        <w:tc>
          <w:tcPr>
            <w:tcW w:w="850" w:type="dxa"/>
            <w:shd w:val="clear" w:color="auto" w:fill="auto"/>
          </w:tcPr>
          <w:p w14:paraId="69978C0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1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852" w:type="dxa"/>
            <w:shd w:val="clear" w:color="auto" w:fill="auto"/>
          </w:tcPr>
          <w:p w14:paraId="75E365C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94D0675" w14:textId="77777777" w:rsidTr="004235E9">
        <w:trPr>
          <w:trHeight w:val="220"/>
        </w:trPr>
        <w:tc>
          <w:tcPr>
            <w:tcW w:w="2093" w:type="dxa"/>
            <w:shd w:val="clear" w:color="auto" w:fill="auto"/>
          </w:tcPr>
          <w:p w14:paraId="1151451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5D51CA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1"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850" w:type="dxa"/>
            <w:shd w:val="clear" w:color="auto" w:fill="auto"/>
          </w:tcPr>
          <w:p w14:paraId="0BB86E6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40</w:t>
            </w:r>
          </w:p>
          <w:p w14:paraId="3D7079D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1EFF738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16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48FF683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AFD6422" w14:textId="77777777" w:rsidR="00D85FB8" w:rsidRPr="00EC7C13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15F75DF2" w14:textId="77777777" w:rsidR="00D85FB8" w:rsidRPr="00EC7C13" w:rsidRDefault="00D85FB8" w:rsidP="00D85FB8">
      <w:pPr>
        <w:widowControl w:val="0"/>
        <w:autoSpaceDE w:val="0"/>
        <w:autoSpaceDN w:val="0"/>
        <w:spacing w:before="8"/>
        <w:rPr>
          <w:b/>
          <w:sz w:val="22"/>
          <w:szCs w:val="22"/>
          <w:lang w:eastAsia="en-US"/>
        </w:rPr>
      </w:pPr>
    </w:p>
    <w:p w14:paraId="4DDBCE7A" w14:textId="77777777" w:rsidR="00D85FB8" w:rsidRPr="00EC7C13" w:rsidRDefault="00D85FB8" w:rsidP="00D85FB8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p w14:paraId="048CF5B1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2EBA32D6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383D03AD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17C2C5B6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2627A3FF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59CB2F0C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62D8CF27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328FE54F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555CCEE1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64797D01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  <w:r w:rsidRPr="00EC7C13">
        <w:rPr>
          <w:b/>
          <w:bCs/>
          <w:sz w:val="22"/>
          <w:szCs w:val="22"/>
          <w:lang w:eastAsia="en-US"/>
        </w:rPr>
        <w:lastRenderedPageBreak/>
        <w:t>N.B. Il punteggio specifico in centesimi, derivante dalla somma della parte generale e della parte specifica, va riportato a 20 con opportuna proporzione (divisione per 5 + arrotondamento) e convertito in ventesimi</w:t>
      </w:r>
    </w:p>
    <w:p w14:paraId="23BD8574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p w14:paraId="38B570CF" w14:textId="77777777" w:rsidR="00D85FB8" w:rsidRPr="00EC7C13" w:rsidRDefault="00D85FB8" w:rsidP="00D85FB8">
      <w:pPr>
        <w:widowControl w:val="0"/>
        <w:autoSpaceDE w:val="0"/>
        <w:autoSpaceDN w:val="0"/>
        <w:spacing w:before="68"/>
        <w:jc w:val="both"/>
        <w:rPr>
          <w:b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083"/>
        <w:gridCol w:w="2080"/>
        <w:gridCol w:w="2089"/>
        <w:gridCol w:w="2089"/>
      </w:tblGrid>
      <w:tr w:rsidR="00D85FB8" w:rsidRPr="00EC7C13" w14:paraId="340682AF" w14:textId="77777777" w:rsidTr="004235E9">
        <w:tc>
          <w:tcPr>
            <w:tcW w:w="2116" w:type="dxa"/>
            <w:shd w:val="clear" w:color="auto" w:fill="auto"/>
          </w:tcPr>
          <w:p w14:paraId="23B57B7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Valutazione in 20mi</w:t>
            </w:r>
          </w:p>
        </w:tc>
        <w:tc>
          <w:tcPr>
            <w:tcW w:w="2116" w:type="dxa"/>
            <w:shd w:val="clear" w:color="auto" w:fill="auto"/>
          </w:tcPr>
          <w:p w14:paraId="044F061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2116" w:type="dxa"/>
            <w:shd w:val="clear" w:color="auto" w:fill="auto"/>
          </w:tcPr>
          <w:p w14:paraId="66A8484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Divisione per 5</w:t>
            </w:r>
          </w:p>
        </w:tc>
        <w:tc>
          <w:tcPr>
            <w:tcW w:w="2116" w:type="dxa"/>
            <w:shd w:val="clear" w:color="auto" w:fill="auto"/>
          </w:tcPr>
          <w:p w14:paraId="60E911D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 non arrotondato</w:t>
            </w:r>
          </w:p>
        </w:tc>
        <w:tc>
          <w:tcPr>
            <w:tcW w:w="2116" w:type="dxa"/>
            <w:shd w:val="clear" w:color="auto" w:fill="auto"/>
          </w:tcPr>
          <w:p w14:paraId="685F888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 arrotondato</w:t>
            </w:r>
          </w:p>
        </w:tc>
      </w:tr>
      <w:tr w:rsidR="00D85FB8" w:rsidRPr="00EC7C13" w14:paraId="539700C6" w14:textId="77777777" w:rsidTr="004235E9">
        <w:tc>
          <w:tcPr>
            <w:tcW w:w="2116" w:type="dxa"/>
            <w:shd w:val="clear" w:color="auto" w:fill="auto"/>
          </w:tcPr>
          <w:p w14:paraId="78D037E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Indicatori generali</w:t>
            </w:r>
          </w:p>
        </w:tc>
        <w:tc>
          <w:tcPr>
            <w:tcW w:w="2116" w:type="dxa"/>
            <w:shd w:val="clear" w:color="auto" w:fill="auto"/>
          </w:tcPr>
          <w:p w14:paraId="66FDB24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2DADE08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 w:val="restart"/>
            <w:shd w:val="clear" w:color="auto" w:fill="auto"/>
          </w:tcPr>
          <w:p w14:paraId="028C845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 </w:t>
            </w:r>
          </w:p>
          <w:p w14:paraId="63BE1F3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0FC0C63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      /5</w:t>
            </w:r>
          </w:p>
        </w:tc>
        <w:tc>
          <w:tcPr>
            <w:tcW w:w="2116" w:type="dxa"/>
            <w:vMerge w:val="restart"/>
            <w:shd w:val="clear" w:color="auto" w:fill="auto"/>
          </w:tcPr>
          <w:p w14:paraId="718039A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 w:val="restart"/>
            <w:shd w:val="clear" w:color="auto" w:fill="auto"/>
          </w:tcPr>
          <w:p w14:paraId="5F301B5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5FB8" w:rsidRPr="00EC7C13" w14:paraId="2D80FDA5" w14:textId="77777777" w:rsidTr="004235E9">
        <w:tc>
          <w:tcPr>
            <w:tcW w:w="2116" w:type="dxa"/>
            <w:shd w:val="clear" w:color="auto" w:fill="auto"/>
          </w:tcPr>
          <w:p w14:paraId="6305900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Indicatori specifici</w:t>
            </w:r>
          </w:p>
        </w:tc>
        <w:tc>
          <w:tcPr>
            <w:tcW w:w="2116" w:type="dxa"/>
            <w:shd w:val="clear" w:color="auto" w:fill="auto"/>
          </w:tcPr>
          <w:p w14:paraId="6773768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5396B09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5700AC3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4FDC091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4755469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5FB8" w:rsidRPr="00EC7C13" w14:paraId="18E0E9E3" w14:textId="77777777" w:rsidTr="004235E9">
        <w:tc>
          <w:tcPr>
            <w:tcW w:w="2116" w:type="dxa"/>
            <w:shd w:val="clear" w:color="auto" w:fill="auto"/>
          </w:tcPr>
          <w:p w14:paraId="488F7C0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Totale</w:t>
            </w:r>
          </w:p>
          <w:p w14:paraId="4396179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shd w:val="clear" w:color="auto" w:fill="auto"/>
          </w:tcPr>
          <w:p w14:paraId="70150AF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7253C97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13653C7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2DCC7CE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68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7796AE2" w14:textId="77777777" w:rsidR="00D85FB8" w:rsidRPr="00EC7C13" w:rsidRDefault="00D85FB8" w:rsidP="00D85FB8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lang w:eastAsia="en-US"/>
        </w:rPr>
      </w:pPr>
    </w:p>
    <w:p w14:paraId="5806032B" w14:textId="77777777" w:rsidR="00D85FB8" w:rsidRPr="00EC7C13" w:rsidRDefault="00D85FB8" w:rsidP="00D85FB8">
      <w:pPr>
        <w:widowControl w:val="0"/>
        <w:autoSpaceDE w:val="0"/>
        <w:autoSpaceDN w:val="0"/>
        <w:spacing w:before="3"/>
        <w:rPr>
          <w:b/>
          <w:sz w:val="22"/>
          <w:szCs w:val="22"/>
          <w:lang w:eastAsia="en-US"/>
        </w:rPr>
      </w:pPr>
    </w:p>
    <w:p w14:paraId="79B462C2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183D9A06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0E4AA13D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60185875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21065C4B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0C0F7048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47533520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5E29E497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08335824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34C9040B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1EACDEDC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68EE4EA0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194B2C84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73F77601" w14:textId="77777777" w:rsidR="00D85FB8" w:rsidRPr="00EC7C13" w:rsidRDefault="00D85FB8" w:rsidP="00D85FB8">
      <w:pPr>
        <w:widowControl w:val="0"/>
        <w:autoSpaceDE w:val="0"/>
        <w:autoSpaceDN w:val="0"/>
        <w:spacing w:before="85"/>
        <w:ind w:right="3618"/>
        <w:jc w:val="center"/>
        <w:rPr>
          <w:b/>
          <w:sz w:val="22"/>
          <w:szCs w:val="22"/>
          <w:lang w:eastAsia="en-US"/>
        </w:rPr>
      </w:pPr>
    </w:p>
    <w:p w14:paraId="7776EB16" w14:textId="77777777" w:rsidR="00D85FB8" w:rsidRPr="00EC7C13" w:rsidRDefault="00D85FB8" w:rsidP="00D85FB8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D85FB8" w:rsidRPr="00EC7C13" w:rsidSect="00D85FB8">
          <w:pgSz w:w="11900" w:h="16840"/>
          <w:pgMar w:top="1600" w:right="560" w:bottom="280" w:left="900" w:header="720" w:footer="720" w:gutter="0"/>
          <w:cols w:space="720"/>
        </w:sectPr>
      </w:pPr>
    </w:p>
    <w:p w14:paraId="2825AC65" w14:textId="77777777" w:rsidR="00D85FB8" w:rsidRPr="00EC7C13" w:rsidRDefault="00D85FB8" w:rsidP="00D85FB8">
      <w:pPr>
        <w:widowControl w:val="0"/>
        <w:tabs>
          <w:tab w:val="left" w:pos="5725"/>
          <w:tab w:val="left" w:pos="7758"/>
        </w:tabs>
        <w:autoSpaceDE w:val="0"/>
        <w:autoSpaceDN w:val="0"/>
        <w:spacing w:before="70" w:after="37" w:line="470" w:lineRule="auto"/>
        <w:ind w:right="2679"/>
        <w:jc w:val="center"/>
        <w:rPr>
          <w:b/>
          <w:sz w:val="22"/>
          <w:szCs w:val="22"/>
          <w:lang w:eastAsia="en-US"/>
        </w:rPr>
      </w:pPr>
      <w:r w:rsidRPr="00EC7C13">
        <w:rPr>
          <w:b/>
          <w:sz w:val="22"/>
          <w:szCs w:val="22"/>
          <w:lang w:eastAsia="en-US"/>
        </w:rPr>
        <w:lastRenderedPageBreak/>
        <w:t xml:space="preserve">                           </w:t>
      </w:r>
    </w:p>
    <w:p w14:paraId="48536CD7" w14:textId="77777777" w:rsidR="00D85FB8" w:rsidRPr="00EC7C13" w:rsidRDefault="00D85FB8" w:rsidP="00D85FB8">
      <w:pPr>
        <w:widowControl w:val="0"/>
        <w:tabs>
          <w:tab w:val="left" w:pos="5725"/>
          <w:tab w:val="left" w:pos="7758"/>
        </w:tabs>
        <w:autoSpaceDE w:val="0"/>
        <w:autoSpaceDN w:val="0"/>
        <w:spacing w:before="70" w:after="37" w:line="470" w:lineRule="auto"/>
        <w:ind w:right="2679"/>
        <w:jc w:val="center"/>
        <w:rPr>
          <w:spacing w:val="1"/>
          <w:sz w:val="22"/>
          <w:szCs w:val="22"/>
          <w:lang w:eastAsia="en-US"/>
        </w:rPr>
      </w:pPr>
      <w:r w:rsidRPr="00EC7C13">
        <w:rPr>
          <w:b/>
          <w:sz w:val="22"/>
          <w:szCs w:val="22"/>
          <w:lang w:eastAsia="en-US"/>
        </w:rPr>
        <w:t xml:space="preserve">                       SCHEDE DI</w:t>
      </w:r>
      <w:r w:rsidRPr="00EC7C13">
        <w:rPr>
          <w:b/>
          <w:spacing w:val="2"/>
          <w:sz w:val="22"/>
          <w:szCs w:val="22"/>
          <w:lang w:eastAsia="en-US"/>
        </w:rPr>
        <w:t xml:space="preserve"> </w:t>
      </w:r>
      <w:r w:rsidRPr="00EC7C13">
        <w:rPr>
          <w:b/>
          <w:sz w:val="22"/>
          <w:szCs w:val="22"/>
          <w:lang w:eastAsia="en-US"/>
        </w:rPr>
        <w:t>VALUTAZIONE DSA    -   PRIMA PROVA</w:t>
      </w:r>
    </w:p>
    <w:p w14:paraId="43835F41" w14:textId="77777777" w:rsidR="00D85FB8" w:rsidRPr="00EC7C13" w:rsidRDefault="00D85FB8" w:rsidP="00D85FB8">
      <w:pPr>
        <w:widowControl w:val="0"/>
        <w:tabs>
          <w:tab w:val="left" w:pos="5725"/>
          <w:tab w:val="left" w:pos="7758"/>
        </w:tabs>
        <w:autoSpaceDE w:val="0"/>
        <w:autoSpaceDN w:val="0"/>
        <w:spacing w:before="70" w:after="37" w:line="470" w:lineRule="auto"/>
        <w:ind w:right="2679"/>
        <w:rPr>
          <w:sz w:val="22"/>
          <w:szCs w:val="22"/>
          <w:lang w:eastAsia="en-US"/>
        </w:rPr>
      </w:pPr>
      <w:r w:rsidRPr="00EC7C13">
        <w:rPr>
          <w:b/>
          <w:sz w:val="22"/>
          <w:szCs w:val="22"/>
          <w:lang w:eastAsia="en-US"/>
        </w:rPr>
        <w:t>CANDIDATA/O</w:t>
      </w:r>
      <w:r w:rsidRPr="00EC7C13">
        <w:rPr>
          <w:sz w:val="22"/>
          <w:szCs w:val="22"/>
          <w:u w:val="single"/>
          <w:lang w:eastAsia="en-US"/>
        </w:rPr>
        <w:tab/>
      </w:r>
      <w:r w:rsidRPr="00EC7C13">
        <w:rPr>
          <w:b/>
          <w:sz w:val="22"/>
          <w:szCs w:val="22"/>
          <w:lang w:eastAsia="en-US"/>
        </w:rPr>
        <w:t>CLASSE</w:t>
      </w:r>
      <w:r w:rsidRPr="00EC7C13">
        <w:rPr>
          <w:sz w:val="22"/>
          <w:szCs w:val="22"/>
          <w:u w:val="single"/>
          <w:lang w:eastAsia="en-US"/>
        </w:rPr>
        <w:t xml:space="preserve"> </w:t>
      </w:r>
      <w:r w:rsidRPr="00EC7C13">
        <w:rPr>
          <w:sz w:val="22"/>
          <w:szCs w:val="22"/>
          <w:u w:val="single"/>
          <w:lang w:eastAsia="en-US"/>
        </w:rPr>
        <w:tab/>
        <w:t xml:space="preserve"> </w:t>
      </w:r>
      <w:r w:rsidRPr="00EC7C13">
        <w:rPr>
          <w:b/>
          <w:sz w:val="22"/>
          <w:szCs w:val="22"/>
          <w:lang w:eastAsia="en-US"/>
        </w:rPr>
        <w:t>DATA</w:t>
      </w:r>
      <w:r w:rsidRPr="00EC7C13">
        <w:rPr>
          <w:sz w:val="22"/>
          <w:szCs w:val="22"/>
          <w:lang w:eastAsia="en-US"/>
        </w:rPr>
        <w:t xml:space="preserve"> ____________________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6238"/>
        <w:gridCol w:w="708"/>
        <w:gridCol w:w="739"/>
      </w:tblGrid>
      <w:tr w:rsidR="00D85FB8" w:rsidRPr="00EC7C13" w14:paraId="596DA8A2" w14:textId="77777777" w:rsidTr="004235E9">
        <w:trPr>
          <w:trHeight w:val="739"/>
        </w:trPr>
        <w:tc>
          <w:tcPr>
            <w:tcW w:w="8331" w:type="dxa"/>
            <w:gridSpan w:val="2"/>
            <w:shd w:val="clear" w:color="auto" w:fill="auto"/>
          </w:tcPr>
          <w:p w14:paraId="21EA10B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B8FF6A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3" w:lineRule="exact"/>
              <w:ind w:right="2816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INDICATORI</w:t>
            </w:r>
            <w:r w:rsidRPr="00EC7C13">
              <w:rPr>
                <w:rFonts w:eastAsia="Calibri"/>
                <w:b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GENERALI PER LA VALUTAZIONE DEGLI ELABORATI</w:t>
            </w:r>
          </w:p>
        </w:tc>
        <w:tc>
          <w:tcPr>
            <w:tcW w:w="708" w:type="dxa"/>
            <w:shd w:val="clear" w:color="auto" w:fill="auto"/>
          </w:tcPr>
          <w:p w14:paraId="4CF5302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MAX</w:t>
            </w:r>
          </w:p>
        </w:tc>
        <w:tc>
          <w:tcPr>
            <w:tcW w:w="739" w:type="dxa"/>
            <w:shd w:val="clear" w:color="auto" w:fill="auto"/>
          </w:tcPr>
          <w:p w14:paraId="7545A58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PUNT.</w:t>
            </w:r>
          </w:p>
          <w:p w14:paraId="0BEB356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w w:val="105"/>
                <w:sz w:val="22"/>
                <w:szCs w:val="22"/>
                <w:lang w:eastAsia="en-US"/>
              </w:rPr>
              <w:t>ASS.</w:t>
            </w:r>
          </w:p>
        </w:tc>
      </w:tr>
      <w:tr w:rsidR="00D85FB8" w:rsidRPr="00EC7C13" w14:paraId="7927977E" w14:textId="77777777" w:rsidTr="004235E9">
        <w:trPr>
          <w:trHeight w:val="246"/>
        </w:trPr>
        <w:tc>
          <w:tcPr>
            <w:tcW w:w="2093" w:type="dxa"/>
            <w:shd w:val="clear" w:color="auto" w:fill="auto"/>
          </w:tcPr>
          <w:p w14:paraId="5EEB295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</w:pPr>
          </w:p>
          <w:p w14:paraId="7E9EBEC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pacing w:val="-1"/>
                <w:sz w:val="22"/>
                <w:szCs w:val="22"/>
                <w:lang w:eastAsia="en-US"/>
              </w:rPr>
              <w:t>Indicatori</w:t>
            </w:r>
            <w:r w:rsidRPr="00EC7C13">
              <w:rPr>
                <w:rFonts w:eastAsia="Calibri"/>
                <w:b/>
                <w:i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generali</w:t>
            </w:r>
          </w:p>
          <w:p w14:paraId="2B0AE5D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C21210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14:paraId="7DFD104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Descrittori</w:t>
            </w:r>
          </w:p>
        </w:tc>
        <w:tc>
          <w:tcPr>
            <w:tcW w:w="708" w:type="dxa"/>
            <w:shd w:val="clear" w:color="auto" w:fill="auto"/>
          </w:tcPr>
          <w:p w14:paraId="7065CAC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C22336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39" w:type="dxa"/>
            <w:shd w:val="clear" w:color="auto" w:fill="auto"/>
          </w:tcPr>
          <w:p w14:paraId="171AC5E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3F7CE23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7EEBB5C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3A9A0F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D91A99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5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IDEAZIONE,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PIANIFICAZIONE 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b/>
                <w:spacing w:val="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TESTO</w:t>
            </w:r>
          </w:p>
        </w:tc>
        <w:tc>
          <w:tcPr>
            <w:tcW w:w="6238" w:type="dxa"/>
            <w:shd w:val="clear" w:color="auto" w:fill="auto"/>
          </w:tcPr>
          <w:p w14:paraId="282472C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confusa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frammentaria,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</w:p>
          <w:p w14:paraId="1954237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pertinenti</w:t>
            </w:r>
          </w:p>
          <w:p w14:paraId="4BE1910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784A81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1-3</w:t>
            </w:r>
          </w:p>
        </w:tc>
        <w:tc>
          <w:tcPr>
            <w:tcW w:w="739" w:type="dxa"/>
            <w:shd w:val="clear" w:color="auto" w:fill="auto"/>
          </w:tcPr>
          <w:p w14:paraId="2731FE5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69776BE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4ABEFD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31C6D1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frammentaria,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limitate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</w:p>
          <w:p w14:paraId="1490B88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1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pertinenti</w:t>
            </w:r>
          </w:p>
          <w:p w14:paraId="0F0327D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71B7FE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739" w:type="dxa"/>
            <w:shd w:val="clear" w:color="auto" w:fill="auto"/>
          </w:tcPr>
          <w:p w14:paraId="450687E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9C59361" w14:textId="77777777" w:rsidTr="004235E9">
        <w:trPr>
          <w:trHeight w:val="53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1BB30CC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EFCDE4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 pianificazione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limitate</w:t>
            </w:r>
            <w:r w:rsidRPr="00EC7C13">
              <w:rPr>
                <w:rFonts w:eastAsia="Calibri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ai</w:t>
            </w:r>
            <w:r w:rsidRPr="00EC7C13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concetti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base,</w:t>
            </w:r>
          </w:p>
          <w:p w14:paraId="05E8B41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logicamente</w:t>
            </w:r>
            <w:r w:rsidRPr="00EC7C1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ordinata</w:t>
            </w:r>
          </w:p>
          <w:p w14:paraId="4B51D62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D929E4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739" w:type="dxa"/>
            <w:shd w:val="clear" w:color="auto" w:fill="auto"/>
          </w:tcPr>
          <w:p w14:paraId="1CCE84B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3B280AA" w14:textId="77777777" w:rsidTr="004235E9">
        <w:trPr>
          <w:trHeight w:val="53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BB3CD9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BE34CD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7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chiara,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ben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strutturate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</w:p>
          <w:p w14:paraId="0A086B8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ordinate</w:t>
            </w:r>
          </w:p>
          <w:p w14:paraId="0011677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6BB292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8-10</w:t>
            </w:r>
          </w:p>
        </w:tc>
        <w:tc>
          <w:tcPr>
            <w:tcW w:w="739" w:type="dxa"/>
            <w:shd w:val="clear" w:color="auto" w:fill="auto"/>
          </w:tcPr>
          <w:p w14:paraId="4525BC3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677695A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1FEEF2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C2A36A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Ideazione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chiara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completa,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pianificazione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efficace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organizzazione</w:t>
            </w:r>
          </w:p>
          <w:p w14:paraId="6A7FDCC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pertinente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logicamente</w:t>
            </w:r>
            <w:r w:rsidRPr="00EC7C13">
              <w:rPr>
                <w:rFonts w:eastAsia="Calibri"/>
                <w:spacing w:val="1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strutturata</w:t>
            </w:r>
          </w:p>
          <w:p w14:paraId="4645473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AC9ADB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11-12</w:t>
            </w:r>
          </w:p>
        </w:tc>
        <w:tc>
          <w:tcPr>
            <w:tcW w:w="739" w:type="dxa"/>
            <w:shd w:val="clear" w:color="auto" w:fill="auto"/>
          </w:tcPr>
          <w:p w14:paraId="56195FA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04804F4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4E1179C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F7AEB6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9A62CF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717789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A7AEF2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39" w:line="237" w:lineRule="auto"/>
              <w:ind w:right="23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COESIONE 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b/>
                <w:spacing w:val="2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TESTUALE</w:t>
            </w:r>
          </w:p>
        </w:tc>
        <w:tc>
          <w:tcPr>
            <w:tcW w:w="6238" w:type="dxa"/>
            <w:shd w:val="clear" w:color="auto" w:fill="auto"/>
          </w:tcPr>
          <w:p w14:paraId="3934CBE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Quasi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inesistente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tra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parti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</w:p>
          <w:p w14:paraId="39806ED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causa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dell’uso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errato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connettivi</w:t>
            </w:r>
          </w:p>
          <w:p w14:paraId="0F28C78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1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A7A8FC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1-3</w:t>
            </w:r>
          </w:p>
        </w:tc>
        <w:tc>
          <w:tcPr>
            <w:tcW w:w="739" w:type="dxa"/>
            <w:shd w:val="clear" w:color="auto" w:fill="auto"/>
          </w:tcPr>
          <w:p w14:paraId="3AEBB9E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4D4C8AA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5F2A7E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921448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Carente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molte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parti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scarsa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</w:p>
          <w:p w14:paraId="7C4DF86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causa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un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uso</w:t>
            </w:r>
            <w:r w:rsidRPr="00EC7C13">
              <w:rPr>
                <w:rFonts w:eastAsia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pertinente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connettivi</w:t>
            </w:r>
          </w:p>
          <w:p w14:paraId="56407F8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36A648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739" w:type="dxa"/>
            <w:shd w:val="clear" w:color="auto" w:fill="auto"/>
          </w:tcPr>
          <w:p w14:paraId="239E23E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023E428" w14:textId="77777777" w:rsidTr="004235E9">
        <w:trPr>
          <w:trHeight w:val="74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222D08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CA6189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Presente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nel</w:t>
            </w:r>
            <w:r w:rsidRPr="00EC7C13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di base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-52"/>
                <w:sz w:val="22"/>
                <w:szCs w:val="22"/>
                <w:lang w:eastAsia="en-US"/>
              </w:rPr>
              <w:t xml:space="preserve">         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tra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le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parti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sostenuta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dall’uso</w:t>
            </w:r>
            <w:r w:rsidRPr="00EC7C13"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sufficientemente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adeguato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dei</w:t>
            </w:r>
          </w:p>
          <w:p w14:paraId="4B0B35F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connettivi</w:t>
            </w:r>
          </w:p>
          <w:p w14:paraId="082168D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4C0F25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91D46A5" w14:textId="77777777" w:rsidR="00D85FB8" w:rsidRPr="00EC7C13" w:rsidRDefault="00D85FB8" w:rsidP="004235E9">
            <w:pPr>
              <w:widowControl w:val="0"/>
              <w:autoSpaceDE w:val="0"/>
              <w:autoSpaceDN w:val="0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739" w:type="dxa"/>
            <w:shd w:val="clear" w:color="auto" w:fill="auto"/>
          </w:tcPr>
          <w:p w14:paraId="732C28B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385AE48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BF491F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091B7B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Buona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pertinente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l’uso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connettivi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</w:p>
          <w:p w14:paraId="21417B5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testo</w:t>
            </w:r>
          </w:p>
          <w:p w14:paraId="6825715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F796A3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8-10</w:t>
            </w:r>
          </w:p>
        </w:tc>
        <w:tc>
          <w:tcPr>
            <w:tcW w:w="739" w:type="dxa"/>
            <w:shd w:val="clear" w:color="auto" w:fill="auto"/>
          </w:tcPr>
          <w:p w14:paraId="6FEDDEB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9C40051" w14:textId="77777777" w:rsidTr="004235E9">
        <w:trPr>
          <w:trHeight w:val="74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A7BC29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48E605A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Ottima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concettuale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l’eccellente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strutturazione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degli</w:t>
            </w:r>
            <w:r w:rsidRPr="00EC7C13">
              <w:rPr>
                <w:rFonts w:eastAsia="Calibri"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aspetti salienti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testo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ottima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coesione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pertinenza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efficace</w:t>
            </w:r>
          </w:p>
          <w:p w14:paraId="3B73EB3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logica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dell’uso</w:t>
            </w:r>
            <w:r w:rsidRPr="00EC7C13">
              <w:rPr>
                <w:rFonts w:eastAsia="Calibri"/>
                <w:spacing w:val="-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spacing w:val="-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connettivi</w:t>
            </w:r>
          </w:p>
          <w:p w14:paraId="6912F65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78065C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3CC7F45" w14:textId="77777777" w:rsidR="00D85FB8" w:rsidRPr="00EC7C13" w:rsidRDefault="00D85FB8" w:rsidP="004235E9">
            <w:pPr>
              <w:widowControl w:val="0"/>
              <w:autoSpaceDE w:val="0"/>
              <w:autoSpaceDN w:val="0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11-12</w:t>
            </w:r>
          </w:p>
        </w:tc>
        <w:tc>
          <w:tcPr>
            <w:tcW w:w="739" w:type="dxa"/>
            <w:shd w:val="clear" w:color="auto" w:fill="auto"/>
          </w:tcPr>
          <w:p w14:paraId="473B51F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0A38133" w14:textId="77777777" w:rsidTr="004235E9">
        <w:trPr>
          <w:trHeight w:val="246"/>
        </w:trPr>
        <w:tc>
          <w:tcPr>
            <w:tcW w:w="2093" w:type="dxa"/>
            <w:vMerge w:val="restart"/>
            <w:shd w:val="clear" w:color="auto" w:fill="auto"/>
          </w:tcPr>
          <w:p w14:paraId="7F4CF4D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65AF9D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RICCHEZZA</w:t>
            </w:r>
            <w:r w:rsidRPr="00EC7C13">
              <w:rPr>
                <w:rFonts w:eastAsia="Calibri"/>
                <w:b/>
                <w:spacing w:val="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PADRONANZA</w:t>
            </w:r>
            <w:r w:rsidRPr="00EC7C13">
              <w:rPr>
                <w:rFonts w:eastAsia="Calibri"/>
                <w:b/>
                <w:spacing w:val="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LESSICALE</w:t>
            </w:r>
          </w:p>
        </w:tc>
        <w:tc>
          <w:tcPr>
            <w:tcW w:w="6238" w:type="dxa"/>
            <w:shd w:val="clear" w:color="auto" w:fill="auto"/>
          </w:tcPr>
          <w:p w14:paraId="2B3047A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Lessico espressivo trascurato e a volte improprio con errori formali nell’uso del lessico specifico</w:t>
            </w:r>
          </w:p>
          <w:p w14:paraId="7639F6F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8C409A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 1-3</w:t>
            </w:r>
          </w:p>
        </w:tc>
        <w:tc>
          <w:tcPr>
            <w:tcW w:w="739" w:type="dxa"/>
            <w:shd w:val="clear" w:color="auto" w:fill="auto"/>
          </w:tcPr>
          <w:p w14:paraId="03B3B7E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0DB42E3" w14:textId="77777777" w:rsidTr="004235E9">
        <w:trPr>
          <w:trHeight w:val="488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BA0384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C9CB35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Lessico espressivo elementare con alcuni errori formali nell’uso del lessico specifico</w:t>
            </w:r>
          </w:p>
          <w:p w14:paraId="72991AD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6A7D58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739" w:type="dxa"/>
            <w:shd w:val="clear" w:color="auto" w:fill="auto"/>
          </w:tcPr>
          <w:p w14:paraId="1FB7FFC1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D5EE859" w14:textId="77777777" w:rsidTr="004235E9">
        <w:trPr>
          <w:trHeight w:val="249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6A1EC0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CE7F82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Adeguata la competenza formale e padronanza lessicale elementare</w:t>
            </w:r>
          </w:p>
          <w:p w14:paraId="5A27811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8909E3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739" w:type="dxa"/>
            <w:shd w:val="clear" w:color="auto" w:fill="auto"/>
          </w:tcPr>
          <w:p w14:paraId="1F132AD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DF74D48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D04764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F3B24E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Forma corretta e fluida con lessico pienamente appropriato</w:t>
            </w:r>
          </w:p>
          <w:p w14:paraId="0B030C3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EF8FF4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8-10</w:t>
            </w:r>
          </w:p>
        </w:tc>
        <w:tc>
          <w:tcPr>
            <w:tcW w:w="739" w:type="dxa"/>
            <w:shd w:val="clear" w:color="auto" w:fill="auto"/>
          </w:tcPr>
          <w:p w14:paraId="0165804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0CA746F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35C980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242085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Forma corretta e fluida con ricchezza lessicale ed efficacia comunicativa</w:t>
            </w:r>
          </w:p>
          <w:p w14:paraId="0A47037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15C556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11-12</w:t>
            </w:r>
          </w:p>
        </w:tc>
        <w:tc>
          <w:tcPr>
            <w:tcW w:w="739" w:type="dxa"/>
            <w:shd w:val="clear" w:color="auto" w:fill="auto"/>
          </w:tcPr>
          <w:p w14:paraId="2E45A4A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A2E48BA" w14:textId="77777777" w:rsidTr="004235E9">
        <w:trPr>
          <w:trHeight w:val="496"/>
        </w:trPr>
        <w:tc>
          <w:tcPr>
            <w:tcW w:w="2093" w:type="dxa"/>
            <w:vMerge w:val="restart"/>
            <w:shd w:val="clear" w:color="auto" w:fill="auto"/>
          </w:tcPr>
          <w:p w14:paraId="31E1910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2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CORRETTEZZA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GRAMMATICALE</w:t>
            </w:r>
          </w:p>
          <w:p w14:paraId="3585970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99" w:line="235" w:lineRule="auto"/>
              <w:ind w:right="12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(punteggiatura, ortografia, morfologia, sintassi)</w:t>
            </w:r>
          </w:p>
        </w:tc>
        <w:tc>
          <w:tcPr>
            <w:tcW w:w="6238" w:type="dxa"/>
            <w:shd w:val="clear" w:color="auto" w:fill="auto"/>
          </w:tcPr>
          <w:p w14:paraId="6100C1E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Difficoltà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nell’uso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strutture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morfosintattiche,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errori che rendono difficile la comprensione esatta del testo;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errata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carente</w:t>
            </w:r>
          </w:p>
          <w:p w14:paraId="751CE37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gridSpan w:val="2"/>
            <w:vMerge w:val="restart"/>
            <w:shd w:val="clear" w:color="auto" w:fill="auto"/>
          </w:tcPr>
          <w:p w14:paraId="704F067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NON VALUTATO</w:t>
            </w:r>
          </w:p>
          <w:p w14:paraId="22B748D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6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C730D1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4CA1E2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8F355C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0F98D96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7CA8B91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FD1D06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Errori nell’uso delle strutture morfosintattiche che non inficiano la comprensibilità globale del testo; occasionali errori ortografici.</w:t>
            </w:r>
          </w:p>
          <w:p w14:paraId="5F34842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  <w:r w:rsidRPr="00EC7C13">
              <w:rPr>
                <w:rFonts w:eastAsia="Calibri"/>
                <w:spacing w:val="-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 volte errata</w:t>
            </w:r>
          </w:p>
          <w:p w14:paraId="7CBE1DA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gridSpan w:val="2"/>
            <w:vMerge/>
            <w:shd w:val="clear" w:color="auto" w:fill="auto"/>
          </w:tcPr>
          <w:p w14:paraId="2483D7C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1C22FBE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0B9985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5B1654B0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Generale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correttezza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morfosintattica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saltuari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errori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di</w:t>
            </w:r>
          </w:p>
          <w:p w14:paraId="02BBD34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ortografia.</w:t>
            </w:r>
            <w:r w:rsidRPr="00EC7C13">
              <w:rPr>
                <w:rFonts w:eastAsia="Calibri"/>
                <w:spacing w:val="2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  <w:r w:rsidRPr="00EC7C13">
              <w:rPr>
                <w:rFonts w:eastAsia="Calibri"/>
                <w:spacing w:val="2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generalmente</w:t>
            </w:r>
            <w:r w:rsidRPr="00EC7C13">
              <w:rPr>
                <w:rFonts w:eastAsia="Calibri"/>
                <w:spacing w:val="2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corretta</w:t>
            </w:r>
          </w:p>
        </w:tc>
        <w:tc>
          <w:tcPr>
            <w:tcW w:w="1447" w:type="dxa"/>
            <w:gridSpan w:val="2"/>
            <w:vMerge/>
            <w:shd w:val="clear" w:color="auto" w:fill="auto"/>
          </w:tcPr>
          <w:p w14:paraId="7AA547D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8EF9A9B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1AE69C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B1C1A3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7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Uso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morfosintattiche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abbastanza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articolato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corretto con saltuarie imprecisioni. Testo corretto e uso adeguato della punteggiatura.</w:t>
            </w:r>
          </w:p>
          <w:p w14:paraId="202732B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8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gridSpan w:val="2"/>
            <w:vMerge/>
            <w:shd w:val="clear" w:color="auto" w:fill="auto"/>
          </w:tcPr>
          <w:p w14:paraId="1AD14277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6A8841B9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4B0B222C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52AC11D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Strutture</w:t>
            </w:r>
            <w:r w:rsidRPr="00EC7C13">
              <w:rPr>
                <w:rFonts w:eastAsia="Calibri"/>
                <w:spacing w:val="1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morfosintattiche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utilizzate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modo</w:t>
            </w:r>
            <w:r w:rsidRPr="00EC7C13">
              <w:rPr>
                <w:rFonts w:eastAsia="Calibri"/>
                <w:spacing w:val="1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corretto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1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articolato.</w:t>
            </w:r>
          </w:p>
          <w:p w14:paraId="543F21D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Ortografia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corretta.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Uso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efficace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della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punteggiatura</w:t>
            </w:r>
          </w:p>
        </w:tc>
        <w:tc>
          <w:tcPr>
            <w:tcW w:w="1447" w:type="dxa"/>
            <w:gridSpan w:val="2"/>
            <w:vMerge/>
            <w:shd w:val="clear" w:color="auto" w:fill="auto"/>
          </w:tcPr>
          <w:p w14:paraId="1501362E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D164B53" w14:textId="77777777" w:rsidTr="004235E9">
        <w:trPr>
          <w:trHeight w:val="474"/>
        </w:trPr>
        <w:tc>
          <w:tcPr>
            <w:tcW w:w="2093" w:type="dxa"/>
            <w:vMerge w:val="restart"/>
            <w:shd w:val="clear" w:color="auto" w:fill="auto"/>
          </w:tcPr>
          <w:p w14:paraId="084E4D3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EF43BB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1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AA409C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1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2176AB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" w:line="235" w:lineRule="auto"/>
              <w:ind w:right="11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AMPIEZZA 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PRECISIONE DELLE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b/>
                <w:spacing w:val="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b/>
                <w:spacing w:val="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DEI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b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w w:val="95"/>
                <w:sz w:val="22"/>
                <w:szCs w:val="22"/>
                <w:lang w:eastAsia="en-US"/>
              </w:rPr>
              <w:t>CULTURALI</w:t>
            </w:r>
          </w:p>
        </w:tc>
        <w:tc>
          <w:tcPr>
            <w:tcW w:w="6238" w:type="dxa"/>
            <w:shd w:val="clear" w:color="auto" w:fill="auto"/>
          </w:tcPr>
          <w:p w14:paraId="17659F0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1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gravemente carenti e gravi difficoltà a organizzare i concetti e i documenti proposti. Riferimenti culturali banali.</w:t>
            </w:r>
          </w:p>
          <w:p w14:paraId="3092EAB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F43758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1-3</w:t>
            </w:r>
          </w:p>
        </w:tc>
        <w:tc>
          <w:tcPr>
            <w:tcW w:w="739" w:type="dxa"/>
            <w:shd w:val="clear" w:color="auto" w:fill="auto"/>
          </w:tcPr>
          <w:p w14:paraId="29FF957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84C587E" w14:textId="77777777" w:rsidTr="004235E9">
        <w:trPr>
          <w:trHeight w:val="249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B549F7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876A32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7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lacunose e uso inadeguato dei documenti proposti. Riferimenti</w:t>
            </w:r>
            <w:r w:rsidRPr="00EC7C13">
              <w:rPr>
                <w:rFonts w:eastAsia="Calibri"/>
                <w:spacing w:val="8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non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sempre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precisi</w:t>
            </w:r>
          </w:p>
          <w:p w14:paraId="6A5DB9A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8A8152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 4-5</w:t>
            </w:r>
          </w:p>
        </w:tc>
        <w:tc>
          <w:tcPr>
            <w:tcW w:w="739" w:type="dxa"/>
            <w:shd w:val="clear" w:color="auto" w:fill="auto"/>
          </w:tcPr>
          <w:p w14:paraId="533F8E8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E8DE815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3EBA620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250F6F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essenziali con modeste integrazioni dei documenti proposti</w:t>
            </w:r>
          </w:p>
          <w:p w14:paraId="272007D3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2D9013F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739" w:type="dxa"/>
            <w:shd w:val="clear" w:color="auto" w:fill="auto"/>
          </w:tcPr>
          <w:p w14:paraId="2A118E54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0EA50779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50D56FB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BCE9DA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documentate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9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10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ampi. Utilizzo adeguato dei documenti proposti</w:t>
            </w:r>
          </w:p>
          <w:p w14:paraId="1082A13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8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E6F0EB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8-10</w:t>
            </w:r>
          </w:p>
        </w:tc>
        <w:tc>
          <w:tcPr>
            <w:tcW w:w="739" w:type="dxa"/>
            <w:shd w:val="clear" w:color="auto" w:fill="auto"/>
          </w:tcPr>
          <w:p w14:paraId="0593B57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B3DCB9A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6C1C68B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18EB65A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6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Conoscenze</w:t>
            </w:r>
            <w:r w:rsidRPr="00EC7C13">
              <w:rPr>
                <w:rFonts w:eastAsia="Calibri"/>
                <w:spacing w:val="3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approfondite,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riferimenti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culturali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ricchi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ampi,</w:t>
            </w:r>
            <w:r w:rsidRPr="00EC7C13">
              <w:rPr>
                <w:rFonts w:eastAsia="Calibri"/>
                <w:spacing w:val="4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riflessioni</w:t>
            </w:r>
          </w:p>
          <w:p w14:paraId="19A720F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personali. Utilizzo consapevole e appropriato dei documenti.</w:t>
            </w:r>
          </w:p>
          <w:p w14:paraId="3BA87C2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9AF7E2B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8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11-12</w:t>
            </w:r>
          </w:p>
        </w:tc>
        <w:tc>
          <w:tcPr>
            <w:tcW w:w="739" w:type="dxa"/>
            <w:shd w:val="clear" w:color="auto" w:fill="auto"/>
          </w:tcPr>
          <w:p w14:paraId="6C881295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25749320" w14:textId="77777777" w:rsidTr="004235E9">
        <w:trPr>
          <w:trHeight w:val="278"/>
        </w:trPr>
        <w:tc>
          <w:tcPr>
            <w:tcW w:w="2093" w:type="dxa"/>
            <w:vMerge w:val="restart"/>
            <w:shd w:val="clear" w:color="auto" w:fill="auto"/>
          </w:tcPr>
          <w:p w14:paraId="4CB894F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1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03755D1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3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5E41276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3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59A5030C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5" w:lineRule="auto"/>
              <w:ind w:right="33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ESPRESSIONE</w:t>
            </w:r>
            <w:r w:rsidRPr="00EC7C13">
              <w:rPr>
                <w:rFonts w:eastAsia="Calibri"/>
                <w:b/>
                <w:spacing w:val="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DI GIUDIZI CRITICI E</w:t>
            </w:r>
            <w:r w:rsidRPr="00EC7C13">
              <w:rPr>
                <w:rFonts w:eastAsia="Calibri"/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VALUTAZIONI</w:t>
            </w:r>
            <w:r w:rsidRPr="00EC7C13">
              <w:rPr>
                <w:rFonts w:eastAsia="Calibri"/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PERSONALI</w:t>
            </w:r>
          </w:p>
        </w:tc>
        <w:tc>
          <w:tcPr>
            <w:tcW w:w="6238" w:type="dxa"/>
            <w:shd w:val="clear" w:color="auto" w:fill="auto"/>
          </w:tcPr>
          <w:p w14:paraId="2A72B67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Argomentazione frammentaria e assenza di adeguati nessi logici</w:t>
            </w:r>
          </w:p>
          <w:p w14:paraId="0DCE6AD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2E586C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1-3</w:t>
            </w:r>
          </w:p>
        </w:tc>
        <w:tc>
          <w:tcPr>
            <w:tcW w:w="739" w:type="dxa"/>
            <w:shd w:val="clear" w:color="auto" w:fill="auto"/>
          </w:tcPr>
          <w:p w14:paraId="7A6F935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7AEB461B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43D0BB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34F7443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Coerenza limitata e fragilità del processo argomentativo con apporti critici e valutazioni personali sporadici</w:t>
            </w:r>
          </w:p>
          <w:p w14:paraId="0D000E67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6354FE5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739" w:type="dxa"/>
            <w:shd w:val="clear" w:color="auto" w:fill="auto"/>
          </w:tcPr>
          <w:p w14:paraId="5646F329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43768D6D" w14:textId="77777777" w:rsidTr="004235E9">
        <w:trPr>
          <w:trHeight w:val="49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2EED6E5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65AE2B02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6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Presenza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di</w:t>
            </w:r>
            <w:r w:rsidRPr="00EC7C13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qualche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apporto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critico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valutazioni</w:t>
            </w:r>
            <w:r w:rsidRPr="00EC7C13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personali,</w:t>
            </w:r>
            <w:r w:rsidRPr="00EC7C13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sia</w:t>
            </w:r>
          </w:p>
          <w:p w14:paraId="65B4E92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pacing w:val="-1"/>
                <w:sz w:val="22"/>
                <w:szCs w:val="22"/>
                <w:lang w:eastAsia="en-US"/>
              </w:rPr>
              <w:t>pure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circoscritti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o</w:t>
            </w:r>
            <w:r w:rsidRPr="00EC7C13">
              <w:rPr>
                <w:rFonts w:eastAsia="Calibri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poco</w:t>
            </w:r>
            <w:r w:rsidRPr="00EC7C13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>approfonditi</w:t>
            </w:r>
          </w:p>
          <w:p w14:paraId="68617FE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40" w:lineRule="exact"/>
              <w:ind w:right="9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F7532C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8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739" w:type="dxa"/>
            <w:shd w:val="clear" w:color="auto" w:fill="auto"/>
          </w:tcPr>
          <w:p w14:paraId="4E2A2FBF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57C3DC61" w14:textId="77777777" w:rsidTr="004235E9">
        <w:trPr>
          <w:trHeight w:val="246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361C5CA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791C16A9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jc w:val="center"/>
              <w:rPr>
                <w:rFonts w:eastAsia="Calibri"/>
                <w:w w:val="95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Argomentazione adeguata con spunti di riflessione originali ed elementi di sintesi coerenti</w:t>
            </w:r>
          </w:p>
          <w:p w14:paraId="459E4BF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4D595F4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7" w:lineRule="exact"/>
              <w:ind w:right="9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>8-10</w:t>
            </w:r>
          </w:p>
        </w:tc>
        <w:tc>
          <w:tcPr>
            <w:tcW w:w="739" w:type="dxa"/>
            <w:shd w:val="clear" w:color="auto" w:fill="auto"/>
          </w:tcPr>
          <w:p w14:paraId="70E68D3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140FB22F" w14:textId="77777777" w:rsidTr="004235E9">
        <w:trPr>
          <w:trHeight w:val="493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14:paraId="0FEA6303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2DE5218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34" w:lineRule="exact"/>
              <w:ind w:right="9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Argomentazione ampia con spunti di riflessione originali e motivati.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Valutazioni</w:t>
            </w:r>
            <w:r w:rsidRPr="00EC7C13">
              <w:rPr>
                <w:rFonts w:eastAsia="Calibri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personali</w:t>
            </w: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rielaborate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in</w:t>
            </w:r>
            <w:r w:rsidRPr="00EC7C13">
              <w:rPr>
                <w:rFonts w:eastAsia="Calibri"/>
                <w:spacing w:val="6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maniera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critica</w:t>
            </w:r>
            <w:r w:rsidRPr="00EC7C13">
              <w:rPr>
                <w:rFonts w:eastAsia="Calibri"/>
                <w:spacing w:val="2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e</w:t>
            </w:r>
            <w:r w:rsidRPr="00EC7C13">
              <w:rPr>
                <w:rFonts w:eastAsia="Calibri"/>
                <w:spacing w:val="5"/>
                <w:w w:val="95"/>
                <w:sz w:val="22"/>
                <w:szCs w:val="22"/>
                <w:lang w:eastAsia="en-US"/>
              </w:rPr>
              <w:t xml:space="preserve"> </w:t>
            </w:r>
            <w:r w:rsidRPr="00EC7C13">
              <w:rPr>
                <w:rFonts w:eastAsia="Calibri"/>
                <w:w w:val="95"/>
                <w:sz w:val="22"/>
                <w:szCs w:val="22"/>
                <w:lang w:eastAsia="en-US"/>
              </w:rPr>
              <w:t>autonoma</w:t>
            </w:r>
          </w:p>
        </w:tc>
        <w:tc>
          <w:tcPr>
            <w:tcW w:w="708" w:type="dxa"/>
            <w:shd w:val="clear" w:color="auto" w:fill="auto"/>
          </w:tcPr>
          <w:p w14:paraId="4A446E7E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before="109"/>
              <w:ind w:right="93"/>
              <w:rPr>
                <w:rFonts w:eastAsia="Calibri"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sz w:val="22"/>
                <w:szCs w:val="22"/>
                <w:lang w:eastAsia="en-US"/>
              </w:rPr>
              <w:t xml:space="preserve"> 11-12</w:t>
            </w:r>
          </w:p>
        </w:tc>
        <w:tc>
          <w:tcPr>
            <w:tcW w:w="739" w:type="dxa"/>
            <w:shd w:val="clear" w:color="auto" w:fill="auto"/>
          </w:tcPr>
          <w:p w14:paraId="3E4FBCED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5FB8" w:rsidRPr="00EC7C13" w14:paraId="3BD77838" w14:textId="77777777" w:rsidTr="004235E9">
        <w:trPr>
          <w:trHeight w:val="249"/>
        </w:trPr>
        <w:tc>
          <w:tcPr>
            <w:tcW w:w="2093" w:type="dxa"/>
            <w:shd w:val="clear" w:color="auto" w:fill="auto"/>
          </w:tcPr>
          <w:p w14:paraId="39335FA2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14:paraId="02E8AA4A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1"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708" w:type="dxa"/>
            <w:shd w:val="clear" w:color="auto" w:fill="auto"/>
          </w:tcPr>
          <w:p w14:paraId="32D98398" w14:textId="77777777" w:rsidR="00D85FB8" w:rsidRPr="00EC7C13" w:rsidRDefault="00D85FB8" w:rsidP="004235E9">
            <w:pPr>
              <w:widowControl w:val="0"/>
              <w:autoSpaceDE w:val="0"/>
              <w:autoSpaceDN w:val="0"/>
              <w:spacing w:line="229" w:lineRule="exact"/>
              <w:ind w:right="9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7C13">
              <w:rPr>
                <w:rFonts w:eastAsia="Calibr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39" w:type="dxa"/>
            <w:shd w:val="clear" w:color="auto" w:fill="auto"/>
          </w:tcPr>
          <w:p w14:paraId="5D9A263A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DB95EE6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B7AA9F8" w14:textId="77777777" w:rsidR="00D85FB8" w:rsidRPr="00EC7C13" w:rsidRDefault="00D85FB8" w:rsidP="004235E9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42BD01D" w14:textId="77777777" w:rsidR="00D85FB8" w:rsidRPr="00EC7C13" w:rsidRDefault="00D85FB8" w:rsidP="00D85FB8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D85FB8" w:rsidRPr="00EC7C13" w:rsidSect="00D85FB8">
          <w:pgSz w:w="11900" w:h="16840"/>
          <w:pgMar w:top="480" w:right="560" w:bottom="280" w:left="900" w:header="720" w:footer="720" w:gutter="0"/>
          <w:cols w:space="720"/>
        </w:sectPr>
      </w:pPr>
    </w:p>
    <w:p w14:paraId="2FDBC539" w14:textId="77777777" w:rsidR="00D85FB8" w:rsidRPr="00EC7C13" w:rsidRDefault="00D85FB8" w:rsidP="00D85FB8">
      <w:pPr>
        <w:jc w:val="center"/>
        <w:rPr>
          <w:b/>
          <w:bCs/>
          <w:sz w:val="22"/>
          <w:szCs w:val="22"/>
          <w:u w:val="single"/>
        </w:rPr>
      </w:pPr>
      <w:r w:rsidRPr="00EC7C13">
        <w:rPr>
          <w:b/>
          <w:bCs/>
          <w:sz w:val="22"/>
          <w:szCs w:val="22"/>
          <w:u w:val="single"/>
        </w:rPr>
        <w:lastRenderedPageBreak/>
        <w:t>GRIGLIA DI VALUTAZIONE II PROVA</w:t>
      </w:r>
    </w:p>
    <w:p w14:paraId="1D29E9A3" w14:textId="77777777" w:rsidR="00D85FB8" w:rsidRPr="00EC7C13" w:rsidRDefault="00D85FB8" w:rsidP="00D85FB8">
      <w:pPr>
        <w:jc w:val="center"/>
        <w:rPr>
          <w:sz w:val="22"/>
          <w:szCs w:val="22"/>
          <w:u w:val="single"/>
        </w:rPr>
      </w:pPr>
    </w:p>
    <w:tbl>
      <w:tblPr>
        <w:tblW w:w="0" w:type="auto"/>
        <w:tblInd w:w="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5091"/>
      </w:tblGrid>
      <w:tr w:rsidR="00D85FB8" w:rsidRPr="00EC7C13" w14:paraId="15D2973F" w14:textId="77777777" w:rsidTr="004235E9">
        <w:tc>
          <w:tcPr>
            <w:tcW w:w="2109" w:type="dxa"/>
          </w:tcPr>
          <w:p w14:paraId="6BF4C217" w14:textId="77777777" w:rsidR="00D85FB8" w:rsidRPr="00EC7C13" w:rsidRDefault="00D85FB8" w:rsidP="004235E9">
            <w:pPr>
              <w:jc w:val="center"/>
              <w:rPr>
                <w:bCs/>
                <w:sz w:val="22"/>
                <w:szCs w:val="22"/>
              </w:rPr>
            </w:pPr>
            <w:r w:rsidRPr="00EC7C13">
              <w:rPr>
                <w:bCs/>
                <w:sz w:val="22"/>
                <w:szCs w:val="22"/>
              </w:rPr>
              <w:t>ALUNNO:</w:t>
            </w:r>
          </w:p>
        </w:tc>
        <w:tc>
          <w:tcPr>
            <w:tcW w:w="5091" w:type="dxa"/>
          </w:tcPr>
          <w:p w14:paraId="27C6EF2F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</w:tr>
      <w:tr w:rsidR="00D85FB8" w:rsidRPr="00EC7C13" w14:paraId="52DF0AC3" w14:textId="77777777" w:rsidTr="004235E9">
        <w:tc>
          <w:tcPr>
            <w:tcW w:w="2109" w:type="dxa"/>
          </w:tcPr>
          <w:p w14:paraId="4B011611" w14:textId="77777777" w:rsidR="00D85FB8" w:rsidRPr="00EC7C13" w:rsidRDefault="00D85FB8" w:rsidP="004235E9">
            <w:pPr>
              <w:jc w:val="center"/>
              <w:rPr>
                <w:bCs/>
                <w:sz w:val="22"/>
                <w:szCs w:val="22"/>
              </w:rPr>
            </w:pPr>
            <w:r w:rsidRPr="00EC7C13">
              <w:rPr>
                <w:bCs/>
                <w:sz w:val="22"/>
                <w:szCs w:val="22"/>
              </w:rPr>
              <w:t>CLASSE</w:t>
            </w:r>
          </w:p>
        </w:tc>
        <w:tc>
          <w:tcPr>
            <w:tcW w:w="5091" w:type="dxa"/>
          </w:tcPr>
          <w:p w14:paraId="03B85D46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</w:tr>
      <w:tr w:rsidR="00D85FB8" w:rsidRPr="00EC7C13" w14:paraId="680FDAC0" w14:textId="77777777" w:rsidTr="004235E9">
        <w:tc>
          <w:tcPr>
            <w:tcW w:w="2109" w:type="dxa"/>
          </w:tcPr>
          <w:p w14:paraId="51ACCDDB" w14:textId="77777777" w:rsidR="00D85FB8" w:rsidRPr="00EC7C13" w:rsidRDefault="00D85FB8" w:rsidP="004235E9">
            <w:pPr>
              <w:jc w:val="center"/>
              <w:rPr>
                <w:bCs/>
                <w:sz w:val="22"/>
                <w:szCs w:val="22"/>
              </w:rPr>
            </w:pPr>
            <w:r w:rsidRPr="00EC7C13">
              <w:rPr>
                <w:bCs/>
                <w:sz w:val="22"/>
                <w:szCs w:val="22"/>
              </w:rPr>
              <w:t>DATA</w:t>
            </w:r>
          </w:p>
        </w:tc>
        <w:tc>
          <w:tcPr>
            <w:tcW w:w="5091" w:type="dxa"/>
          </w:tcPr>
          <w:p w14:paraId="6D621D6D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347F734" w14:textId="77777777" w:rsidR="00D85FB8" w:rsidRPr="00EC7C13" w:rsidRDefault="00D85FB8" w:rsidP="00D85FB8">
      <w:pPr>
        <w:jc w:val="both"/>
        <w:rPr>
          <w:sz w:val="22"/>
          <w:szCs w:val="22"/>
          <w:u w:val="single"/>
        </w:rPr>
      </w:pPr>
    </w:p>
    <w:p w14:paraId="3AE35E9B" w14:textId="77777777" w:rsidR="00D85FB8" w:rsidRPr="00EC7C13" w:rsidRDefault="00D85FB8" w:rsidP="00D85FB8">
      <w:pPr>
        <w:jc w:val="center"/>
        <w:rPr>
          <w:sz w:val="22"/>
          <w:szCs w:val="22"/>
          <w:u w:val="single"/>
        </w:rPr>
      </w:pPr>
      <w:r w:rsidRPr="00EC7C13">
        <w:rPr>
          <w:sz w:val="22"/>
          <w:szCs w:val="22"/>
          <w:lang w:val="en-US"/>
        </w:rPr>
        <w:t>PUNTEGGIO DELLA PROVA</w:t>
      </w: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567"/>
        <w:gridCol w:w="6662"/>
        <w:gridCol w:w="567"/>
        <w:gridCol w:w="638"/>
        <w:gridCol w:w="638"/>
      </w:tblGrid>
      <w:tr w:rsidR="00D85FB8" w:rsidRPr="00EC7C13" w14:paraId="0D6C9157" w14:textId="77777777" w:rsidTr="004235E9">
        <w:trPr>
          <w:trHeight w:val="20"/>
        </w:trPr>
        <w:tc>
          <w:tcPr>
            <w:tcW w:w="10490" w:type="dxa"/>
            <w:gridSpan w:val="6"/>
            <w:shd w:val="clear" w:color="auto" w:fill="D9D9D9"/>
            <w:vAlign w:val="center"/>
          </w:tcPr>
          <w:p w14:paraId="3FB13C8C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COMPRENSIONE E INTERPRETAZIONE/ANALISI</w:t>
            </w:r>
          </w:p>
        </w:tc>
      </w:tr>
      <w:tr w:rsidR="00D85FB8" w:rsidRPr="00EC7C13" w14:paraId="62631FDA" w14:textId="77777777" w:rsidTr="004235E9">
        <w:trPr>
          <w:trHeight w:val="20"/>
        </w:trPr>
        <w:tc>
          <w:tcPr>
            <w:tcW w:w="1418" w:type="dxa"/>
            <w:shd w:val="clear" w:color="auto" w:fill="F2F2F2"/>
            <w:vAlign w:val="center"/>
          </w:tcPr>
          <w:p w14:paraId="19107F37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Indicatori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8ED14D5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Livelli</w:t>
            </w:r>
          </w:p>
        </w:tc>
        <w:tc>
          <w:tcPr>
            <w:tcW w:w="6662" w:type="dxa"/>
            <w:shd w:val="clear" w:color="auto" w:fill="F2F2F2"/>
            <w:vAlign w:val="center"/>
          </w:tcPr>
          <w:p w14:paraId="2A44FD88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Descrittori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3BF0F31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43B69AE6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Testo 1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4F614A10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Testo 2</w:t>
            </w:r>
          </w:p>
        </w:tc>
      </w:tr>
      <w:tr w:rsidR="00D85FB8" w:rsidRPr="00EC7C13" w14:paraId="196D9B82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0FC9D872" w14:textId="77777777" w:rsidR="00D85FB8" w:rsidRPr="00EC7C13" w:rsidRDefault="00D85FB8" w:rsidP="004235E9">
            <w:pPr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Comprensione del testo</w:t>
            </w:r>
          </w:p>
          <w:p w14:paraId="4D81569E" w14:textId="77777777" w:rsidR="00D85FB8" w:rsidRPr="00EC7C13" w:rsidRDefault="00D85FB8" w:rsidP="004235E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75E4D6FE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</w:t>
            </w:r>
          </w:p>
        </w:tc>
        <w:tc>
          <w:tcPr>
            <w:tcW w:w="6662" w:type="dxa"/>
            <w:vAlign w:val="center"/>
          </w:tcPr>
          <w:p w14:paraId="6718C82E" w14:textId="77777777" w:rsidR="00D85FB8" w:rsidRPr="00EC7C13" w:rsidRDefault="00D85FB8" w:rsidP="004235E9">
            <w:pPr>
              <w:spacing w:line="276" w:lineRule="auto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Comprende solo pochissimi passaggi del testo in modo gravemente inesatto e frammentario, evidenziando una comprensione generale del testo quasi nulla.</w:t>
            </w:r>
          </w:p>
        </w:tc>
        <w:tc>
          <w:tcPr>
            <w:tcW w:w="567" w:type="dxa"/>
            <w:vAlign w:val="center"/>
          </w:tcPr>
          <w:p w14:paraId="3CC47AEE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</w:tcPr>
          <w:p w14:paraId="58ACDDB7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7AC2ACD7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</w:tr>
      <w:tr w:rsidR="00D85FB8" w:rsidRPr="00EC7C13" w14:paraId="0BCFC37E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CF3972E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7FB8817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II</w:t>
            </w:r>
          </w:p>
        </w:tc>
        <w:tc>
          <w:tcPr>
            <w:tcW w:w="6662" w:type="dxa"/>
            <w:vAlign w:val="center"/>
          </w:tcPr>
          <w:p w14:paraId="17A0C608" w14:textId="77777777" w:rsidR="00D85FB8" w:rsidRPr="00EC7C13" w:rsidRDefault="00D85FB8" w:rsidP="004235E9">
            <w:pPr>
              <w:spacing w:line="276" w:lineRule="auto"/>
              <w:rPr>
                <w:b/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Comprende solo pochi contenuti decodificati in maniera inesatta o superficiale, evidenziando una comprensione approssimativa e/o lacunosa</w:t>
            </w:r>
            <w:r w:rsidRPr="00EC7C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14:paraId="0DD9D50F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2</w:t>
            </w:r>
          </w:p>
        </w:tc>
        <w:tc>
          <w:tcPr>
            <w:tcW w:w="638" w:type="dxa"/>
          </w:tcPr>
          <w:p w14:paraId="78CF641B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474060D6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6EB1E7EE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3C8B72C5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CBEB9AC" w14:textId="77777777" w:rsidR="00D85FB8" w:rsidRPr="00EC7C13" w:rsidRDefault="00D85FB8" w:rsidP="004235E9">
            <w:pPr>
              <w:jc w:val="center"/>
              <w:rPr>
                <w:b/>
                <w:bCs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6662" w:type="dxa"/>
            <w:vAlign w:val="center"/>
          </w:tcPr>
          <w:p w14:paraId="4BE5C79C" w14:textId="77777777" w:rsidR="00D85FB8" w:rsidRPr="00EC7C13" w:rsidRDefault="00D85FB8" w:rsidP="004235E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Comprende i contenuti essenziali seppur con qualche inesattezza o imprecisione nella decodifica di alcuni passaggi del testo.</w:t>
            </w:r>
          </w:p>
        </w:tc>
        <w:tc>
          <w:tcPr>
            <w:tcW w:w="567" w:type="dxa"/>
            <w:vAlign w:val="center"/>
          </w:tcPr>
          <w:p w14:paraId="49279A7E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</w:tcPr>
          <w:p w14:paraId="0F5EA00E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3C2EE91E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74EC0331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3A1B92F7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EE1F129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IV</w:t>
            </w:r>
          </w:p>
        </w:tc>
        <w:tc>
          <w:tcPr>
            <w:tcW w:w="6662" w:type="dxa"/>
            <w:vAlign w:val="center"/>
          </w:tcPr>
          <w:p w14:paraId="4CED8D28" w14:textId="77777777" w:rsidR="00D85FB8" w:rsidRPr="00EC7C13" w:rsidRDefault="00D85FB8" w:rsidP="004235E9">
            <w:pPr>
              <w:spacing w:line="276" w:lineRule="auto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Comprende in modo sostanzialmente completo il contenuto del testo cogliendone qualche inferenza.</w:t>
            </w:r>
          </w:p>
        </w:tc>
        <w:tc>
          <w:tcPr>
            <w:tcW w:w="567" w:type="dxa"/>
            <w:vAlign w:val="center"/>
          </w:tcPr>
          <w:p w14:paraId="504D1A83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4</w:t>
            </w:r>
          </w:p>
        </w:tc>
        <w:tc>
          <w:tcPr>
            <w:tcW w:w="638" w:type="dxa"/>
          </w:tcPr>
          <w:p w14:paraId="38FEEB68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2699CA20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24034576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D435947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BC4B09D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V</w:t>
            </w:r>
          </w:p>
        </w:tc>
        <w:tc>
          <w:tcPr>
            <w:tcW w:w="6662" w:type="dxa"/>
            <w:vAlign w:val="center"/>
          </w:tcPr>
          <w:p w14:paraId="03B85D3E" w14:textId="77777777" w:rsidR="00D85FB8" w:rsidRPr="00EC7C13" w:rsidRDefault="00D85FB8" w:rsidP="004235E9">
            <w:pPr>
              <w:spacing w:line="276" w:lineRule="auto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 xml:space="preserve">Comprende in modo completo e preciso il contenuto del testo cogliendone le inferenze. </w:t>
            </w:r>
          </w:p>
        </w:tc>
        <w:tc>
          <w:tcPr>
            <w:tcW w:w="567" w:type="dxa"/>
            <w:vAlign w:val="center"/>
          </w:tcPr>
          <w:p w14:paraId="52DDBDB5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</w:tcPr>
          <w:p w14:paraId="1FC3ACB6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30C5816F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089FCD14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2C8C73F2" w14:textId="77777777" w:rsidR="00D85FB8" w:rsidRPr="00EC7C13" w:rsidRDefault="00D85FB8" w:rsidP="004235E9">
            <w:pPr>
              <w:rPr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Interpretazione del testo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348C79C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</w:t>
            </w:r>
          </w:p>
        </w:tc>
        <w:tc>
          <w:tcPr>
            <w:tcW w:w="6662" w:type="dxa"/>
            <w:vAlign w:val="center"/>
          </w:tcPr>
          <w:p w14:paraId="3A1E6418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Interpreta/analizza il testo in maniera del tutto errata e inappropriata, con moltissime lacune o inesattezze, rivelando una capacità di rielaborazione pressoché nulla ed esprimendo considerazioni del tutto prive di sviluppo e di argomentazione, in una forma scorretta e poco chiara.</w:t>
            </w:r>
          </w:p>
        </w:tc>
        <w:tc>
          <w:tcPr>
            <w:tcW w:w="567" w:type="dxa"/>
            <w:vAlign w:val="center"/>
          </w:tcPr>
          <w:p w14:paraId="3AF2BDF1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</w:tcPr>
          <w:p w14:paraId="0D6D9C7F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411974BA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</w:tr>
      <w:tr w:rsidR="00D85FB8" w:rsidRPr="00EC7C13" w14:paraId="0A2DE082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758B3302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7830BD26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II</w:t>
            </w:r>
          </w:p>
        </w:tc>
        <w:tc>
          <w:tcPr>
            <w:tcW w:w="6662" w:type="dxa"/>
            <w:vAlign w:val="center"/>
          </w:tcPr>
          <w:p w14:paraId="00D54A87" w14:textId="77777777" w:rsidR="00D85FB8" w:rsidRPr="00EC7C13" w:rsidRDefault="00D85FB8" w:rsidP="0042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2"/>
                <w:szCs w:val="22"/>
              </w:rPr>
            </w:pPr>
            <w:r w:rsidRPr="00EC7C13">
              <w:rPr>
                <w:color w:val="000000"/>
                <w:sz w:val="22"/>
                <w:szCs w:val="22"/>
              </w:rPr>
              <w:t>Interpreta/analizza il testo in maniera superficiale e/o parziale, con molte inesattezze o lacune ed una rielaborazione personale poco chiara e/o corretta</w:t>
            </w:r>
          </w:p>
        </w:tc>
        <w:tc>
          <w:tcPr>
            <w:tcW w:w="567" w:type="dxa"/>
            <w:vAlign w:val="center"/>
          </w:tcPr>
          <w:p w14:paraId="1198C9EE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2</w:t>
            </w:r>
          </w:p>
        </w:tc>
        <w:tc>
          <w:tcPr>
            <w:tcW w:w="638" w:type="dxa"/>
          </w:tcPr>
          <w:p w14:paraId="2D875B5F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3CC91B6C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68B9E1CF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D0A83FD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776538F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III</w:t>
            </w:r>
          </w:p>
        </w:tc>
        <w:tc>
          <w:tcPr>
            <w:tcW w:w="6662" w:type="dxa"/>
            <w:vAlign w:val="center"/>
          </w:tcPr>
          <w:p w14:paraId="517055D6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Interpreta/analizza il testo in modo essenziale, esprimendo considerazioni semplici e/o schematiche o non sempre ben sviluppate ma nel complesso corrette anche se con qualche imprecisione o errore.</w:t>
            </w:r>
          </w:p>
        </w:tc>
        <w:tc>
          <w:tcPr>
            <w:tcW w:w="567" w:type="dxa"/>
            <w:vAlign w:val="center"/>
          </w:tcPr>
          <w:p w14:paraId="5D99D81E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</w:tcPr>
          <w:p w14:paraId="7204EDE2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4226E206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1954DAD2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3E18B60A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50C706D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IV</w:t>
            </w:r>
          </w:p>
        </w:tc>
        <w:tc>
          <w:tcPr>
            <w:tcW w:w="6662" w:type="dxa"/>
            <w:vAlign w:val="center"/>
          </w:tcPr>
          <w:p w14:paraId="5941FAC9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Interpreta/analizza il testo in maniera piuttosto chiara e corretta, esprimendo considerazioni abbastanza sviluppate, appropriate e argomentate in una forma nel complesso corretta e coesa.</w:t>
            </w:r>
          </w:p>
        </w:tc>
        <w:tc>
          <w:tcPr>
            <w:tcW w:w="567" w:type="dxa"/>
            <w:vAlign w:val="center"/>
          </w:tcPr>
          <w:p w14:paraId="533ECE28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4</w:t>
            </w:r>
          </w:p>
        </w:tc>
        <w:tc>
          <w:tcPr>
            <w:tcW w:w="638" w:type="dxa"/>
          </w:tcPr>
          <w:p w14:paraId="2B77A5E8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282472CD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0F669F58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675B748A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A92D290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V</w:t>
            </w:r>
          </w:p>
        </w:tc>
        <w:tc>
          <w:tcPr>
            <w:tcW w:w="6662" w:type="dxa"/>
            <w:vAlign w:val="center"/>
          </w:tcPr>
          <w:p w14:paraId="2DA49E87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Interpreta/analizza il testo in maniera completa, chiara e corretta, esprimendo considerazioni significative, articolate e argomentate in una forma corretta e coesa.</w:t>
            </w:r>
          </w:p>
        </w:tc>
        <w:tc>
          <w:tcPr>
            <w:tcW w:w="567" w:type="dxa"/>
            <w:vAlign w:val="center"/>
          </w:tcPr>
          <w:p w14:paraId="1F626E12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</w:tcPr>
          <w:p w14:paraId="1E2577E4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1E752705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4912FF3B" w14:textId="77777777" w:rsidTr="004235E9">
        <w:trPr>
          <w:trHeight w:val="20"/>
        </w:trPr>
        <w:tc>
          <w:tcPr>
            <w:tcW w:w="10490" w:type="dxa"/>
            <w:gridSpan w:val="6"/>
            <w:shd w:val="clear" w:color="auto" w:fill="D9D9D9"/>
          </w:tcPr>
          <w:p w14:paraId="6EFBB31B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PRODUZIONE SCRITTA</w:t>
            </w:r>
          </w:p>
        </w:tc>
      </w:tr>
      <w:tr w:rsidR="00D85FB8" w:rsidRPr="00EC7C13" w14:paraId="59C29122" w14:textId="77777777" w:rsidTr="004235E9">
        <w:trPr>
          <w:trHeight w:val="20"/>
        </w:trPr>
        <w:tc>
          <w:tcPr>
            <w:tcW w:w="1418" w:type="dxa"/>
            <w:shd w:val="clear" w:color="auto" w:fill="F2F2F2"/>
            <w:vAlign w:val="center"/>
          </w:tcPr>
          <w:p w14:paraId="78D64DFA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Indicatori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07A5DF7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Livelli</w:t>
            </w:r>
          </w:p>
        </w:tc>
        <w:tc>
          <w:tcPr>
            <w:tcW w:w="6662" w:type="dxa"/>
            <w:shd w:val="clear" w:color="auto" w:fill="F2F2F2"/>
            <w:vAlign w:val="center"/>
          </w:tcPr>
          <w:p w14:paraId="0173A72C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Descrittori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CE0FFAD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6EBD6EA1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Testo 1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744A1989" w14:textId="77777777" w:rsidR="00D85FB8" w:rsidRPr="00EC7C1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Testo 2</w:t>
            </w:r>
          </w:p>
        </w:tc>
      </w:tr>
      <w:tr w:rsidR="00D85FB8" w:rsidRPr="00EC7C13" w14:paraId="4A3FEB23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1846A2A4" w14:textId="77777777" w:rsidR="00D85FB8" w:rsidRPr="00EC7C13" w:rsidRDefault="00D85FB8" w:rsidP="004235E9">
            <w:pPr>
              <w:rPr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Produzione scritta: aderenza alla traccia</w:t>
            </w:r>
            <w:r w:rsidRPr="00EC7C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8DA2685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</w:t>
            </w:r>
          </w:p>
        </w:tc>
        <w:tc>
          <w:tcPr>
            <w:tcW w:w="6662" w:type="dxa"/>
            <w:vAlign w:val="center"/>
          </w:tcPr>
          <w:p w14:paraId="1404BE52" w14:textId="77777777" w:rsidR="00D85FB8" w:rsidRPr="00EC7C13" w:rsidRDefault="00D85FB8" w:rsidP="0042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2"/>
                <w:szCs w:val="22"/>
              </w:rPr>
            </w:pPr>
            <w:r w:rsidRPr="00EC7C13">
              <w:rPr>
                <w:color w:val="000000"/>
                <w:sz w:val="22"/>
                <w:szCs w:val="22"/>
              </w:rPr>
              <w:t>Sviluppa la traccia in modo non pertinente o totalmente inappropriato, con rare argomentazioni, appena accennate e/o articolate con scarsa aderenza alla traccia</w:t>
            </w:r>
          </w:p>
        </w:tc>
        <w:tc>
          <w:tcPr>
            <w:tcW w:w="567" w:type="dxa"/>
            <w:vAlign w:val="center"/>
          </w:tcPr>
          <w:p w14:paraId="150608E3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238FAFAD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5A535710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</w:tr>
      <w:tr w:rsidR="00D85FB8" w:rsidRPr="00EC7C13" w14:paraId="39A500EE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12C6DE4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708084F0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II</w:t>
            </w:r>
          </w:p>
        </w:tc>
        <w:tc>
          <w:tcPr>
            <w:tcW w:w="6662" w:type="dxa"/>
            <w:vAlign w:val="center"/>
          </w:tcPr>
          <w:p w14:paraId="0D78E579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Sviluppa la traccia con poca pertinenza e in maniera talvolta imprecisa, con argomentazioni non sempre appropriate e/o molto schematiche.</w:t>
            </w:r>
          </w:p>
        </w:tc>
        <w:tc>
          <w:tcPr>
            <w:tcW w:w="567" w:type="dxa"/>
            <w:vAlign w:val="center"/>
          </w:tcPr>
          <w:p w14:paraId="72081737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14:paraId="3B6F8507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404F34AF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689BD834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0A217EC2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2089937" w14:textId="77777777" w:rsidR="00D85FB8" w:rsidRPr="00EC7C13" w:rsidRDefault="00D85FB8" w:rsidP="004235E9">
            <w:pPr>
              <w:jc w:val="center"/>
              <w:rPr>
                <w:b/>
                <w:bCs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6662" w:type="dxa"/>
            <w:vAlign w:val="center"/>
          </w:tcPr>
          <w:p w14:paraId="5EEAAA6C" w14:textId="77777777" w:rsidR="00D85FB8" w:rsidRPr="00EC7C13" w:rsidRDefault="00D85FB8" w:rsidP="004235E9">
            <w:pPr>
              <w:spacing w:line="276" w:lineRule="auto"/>
              <w:ind w:right="-108"/>
              <w:rPr>
                <w:b/>
                <w:bCs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Sviluppa la traccia in modo pertinente e nel rispetto dei vincoli della consegna, con argomentazioni nel complesso appropriate, ma articolate in maniera talvolta schematica.</w:t>
            </w:r>
          </w:p>
        </w:tc>
        <w:tc>
          <w:tcPr>
            <w:tcW w:w="567" w:type="dxa"/>
            <w:vAlign w:val="center"/>
          </w:tcPr>
          <w:p w14:paraId="6B98CA19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  <w:shd w:val="clear" w:color="auto" w:fill="auto"/>
          </w:tcPr>
          <w:p w14:paraId="5F8E0B41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6752A549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4A1AFF59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3DC2384E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EF6D403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IV</w:t>
            </w:r>
          </w:p>
        </w:tc>
        <w:tc>
          <w:tcPr>
            <w:tcW w:w="6662" w:type="dxa"/>
            <w:vAlign w:val="center"/>
          </w:tcPr>
          <w:p w14:paraId="3E306276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Sviluppa la traccia con sostanziale pertinenza e con argomentazioni abbastanza appropriate e ben articolate.</w:t>
            </w:r>
          </w:p>
        </w:tc>
        <w:tc>
          <w:tcPr>
            <w:tcW w:w="567" w:type="dxa"/>
            <w:vAlign w:val="center"/>
          </w:tcPr>
          <w:p w14:paraId="613E2DDE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14:paraId="29729828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2C440FB3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096C23FE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08C2D174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4E9F3A2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V</w:t>
            </w:r>
          </w:p>
        </w:tc>
        <w:tc>
          <w:tcPr>
            <w:tcW w:w="6662" w:type="dxa"/>
            <w:vAlign w:val="center"/>
          </w:tcPr>
          <w:p w14:paraId="0E3452F0" w14:textId="77777777" w:rsidR="00D85FB8" w:rsidRPr="00EC7C13" w:rsidRDefault="00D85FB8" w:rsidP="004235E9">
            <w:pPr>
              <w:spacing w:line="276" w:lineRule="auto"/>
              <w:ind w:right="-108"/>
              <w:rPr>
                <w:rFonts w:eastAsia="Verdana"/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Sviluppa la traccia in modo esauriente e pertinente, con argomentazioni appropriate, significative e ben articolate</w:t>
            </w:r>
            <w:r w:rsidRPr="00EC7C13">
              <w:rPr>
                <w:rFonts w:eastAsia="Verdana"/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14:paraId="085E86CD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  <w:shd w:val="clear" w:color="auto" w:fill="auto"/>
          </w:tcPr>
          <w:p w14:paraId="2D661022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3F85C1E4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4D98A60D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14AD8AC9" w14:textId="77777777" w:rsidR="00D85FB8" w:rsidRPr="00EC7C13" w:rsidRDefault="00D85FB8" w:rsidP="004235E9">
            <w:pPr>
              <w:rPr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Produzione scritta: organizzazione del testo e correttezza linguistica</w:t>
            </w:r>
            <w:r w:rsidRPr="00EC7C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0B20DBF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</w:t>
            </w:r>
          </w:p>
        </w:tc>
        <w:tc>
          <w:tcPr>
            <w:tcW w:w="6662" w:type="dxa"/>
            <w:vAlign w:val="center"/>
          </w:tcPr>
          <w:p w14:paraId="29C6323A" w14:textId="77777777" w:rsidR="00D85FB8" w:rsidRPr="00EC7C13" w:rsidRDefault="00D85FB8" w:rsidP="004235E9">
            <w:pPr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Organizza in maniera incoerente le proprie argomentazioni, che espone in modo scorretto, dimostrando una scarsa padronanza e un uso improprio delle strutture morfosintattiche e del lessico di base. Molti e gravi errori grammaticali e ortografici impediscono quasi del tutto la ricezione del messaggio.</w:t>
            </w:r>
          </w:p>
        </w:tc>
        <w:tc>
          <w:tcPr>
            <w:tcW w:w="567" w:type="dxa"/>
            <w:vAlign w:val="center"/>
          </w:tcPr>
          <w:p w14:paraId="3381ACBE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10CCCE6B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1C1786BC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</w:p>
        </w:tc>
      </w:tr>
      <w:tr w:rsidR="00D85FB8" w:rsidRPr="00EC7C13" w14:paraId="6AAB9B40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74270CB2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191F0FEA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II</w:t>
            </w:r>
          </w:p>
        </w:tc>
        <w:tc>
          <w:tcPr>
            <w:tcW w:w="6662" w:type="dxa"/>
            <w:vAlign w:val="center"/>
          </w:tcPr>
          <w:p w14:paraId="57B2323D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Organizza in modo non sempre coerente e coeso le proprie argomentazioni, che espone in modo talvolta poco chiaro e scorrevole, dimostrando un uso incerto e impreciso delle</w:t>
            </w:r>
            <w:r w:rsidRPr="00EC7C13">
              <w:rPr>
                <w:rFonts w:eastAsia="Verdana"/>
                <w:sz w:val="22"/>
                <w:szCs w:val="22"/>
              </w:rPr>
              <w:t xml:space="preserve"> </w:t>
            </w:r>
            <w:r w:rsidRPr="00EC7C13">
              <w:rPr>
                <w:sz w:val="22"/>
                <w:szCs w:val="22"/>
              </w:rPr>
              <w:t>strutture morfosintattiche e del lessico</w:t>
            </w:r>
            <w:r w:rsidRPr="00EC7C13">
              <w:rPr>
                <w:rFonts w:eastAsia="Verdana"/>
                <w:sz w:val="22"/>
                <w:szCs w:val="22"/>
              </w:rPr>
              <w:t xml:space="preserve"> </w:t>
            </w:r>
            <w:r w:rsidRPr="00EC7C13">
              <w:rPr>
                <w:sz w:val="22"/>
                <w:szCs w:val="22"/>
              </w:rPr>
              <w:t>essenziale, tale da rendere difficile la ricezione del messaggio.</w:t>
            </w:r>
          </w:p>
        </w:tc>
        <w:tc>
          <w:tcPr>
            <w:tcW w:w="567" w:type="dxa"/>
            <w:vAlign w:val="center"/>
          </w:tcPr>
          <w:p w14:paraId="6A3E2AC5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14:paraId="6DFBB4E2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6C5742D3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6BB9AA10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546FD72A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19E5C31" w14:textId="77777777" w:rsidR="00D85FB8" w:rsidRPr="00EC7C13" w:rsidRDefault="00D85FB8" w:rsidP="004235E9">
            <w:pPr>
              <w:jc w:val="center"/>
              <w:rPr>
                <w:b/>
                <w:bCs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6662" w:type="dxa"/>
            <w:vAlign w:val="center"/>
          </w:tcPr>
          <w:p w14:paraId="1343C042" w14:textId="77777777" w:rsidR="00D85FB8" w:rsidRPr="00EC7C13" w:rsidRDefault="00D85FB8" w:rsidP="004235E9">
            <w:pPr>
              <w:spacing w:line="276" w:lineRule="auto"/>
              <w:ind w:right="-108"/>
              <w:rPr>
                <w:b/>
                <w:bCs/>
                <w:sz w:val="22"/>
                <w:szCs w:val="22"/>
              </w:rPr>
            </w:pPr>
            <w:r w:rsidRPr="00EC7C13">
              <w:rPr>
                <w:b/>
                <w:bCs/>
                <w:sz w:val="22"/>
                <w:szCs w:val="22"/>
              </w:rPr>
              <w:t>Organizza in modo semplice, ma abbastanza coerente e coeso le proprie argomentazioni, che espone con sostanziale chiarezza, dimostrando una certa padronanza delle strutture morfosintattiche e del lessico di base con alcuni errori che non impediscono la ricezione del messaggio.</w:t>
            </w:r>
          </w:p>
        </w:tc>
        <w:tc>
          <w:tcPr>
            <w:tcW w:w="567" w:type="dxa"/>
            <w:vAlign w:val="center"/>
          </w:tcPr>
          <w:p w14:paraId="29337281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  <w:shd w:val="clear" w:color="auto" w:fill="auto"/>
          </w:tcPr>
          <w:p w14:paraId="35BC8020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1B8C2D7C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1EFDC8B6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4CBE149C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329749F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IV</w:t>
            </w:r>
          </w:p>
        </w:tc>
        <w:tc>
          <w:tcPr>
            <w:tcW w:w="6662" w:type="dxa"/>
            <w:vAlign w:val="center"/>
          </w:tcPr>
          <w:p w14:paraId="586BCA55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Organizza con sostanziale coerenza e coesione le proprie argomentazioni, che espone in maniera chiara e nel complesso corretta, dimostrando una discreta varietà lessicale e una buona padronanza delle strutture morfosintattiche della lingua seppur con pochi e/o non gravi errori.</w:t>
            </w:r>
          </w:p>
        </w:tc>
        <w:tc>
          <w:tcPr>
            <w:tcW w:w="567" w:type="dxa"/>
            <w:vAlign w:val="center"/>
          </w:tcPr>
          <w:p w14:paraId="3A3DFF2A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14:paraId="7772B164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060C3FF2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3EB489C2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09099E86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1133B31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V</w:t>
            </w:r>
          </w:p>
        </w:tc>
        <w:tc>
          <w:tcPr>
            <w:tcW w:w="6662" w:type="dxa"/>
            <w:vAlign w:val="center"/>
          </w:tcPr>
          <w:p w14:paraId="69D2AFB3" w14:textId="77777777" w:rsidR="00D85FB8" w:rsidRPr="00EC7C13" w:rsidRDefault="00D85FB8" w:rsidP="004235E9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Organizza con piena coerenza e coesione le proprie argomentazioni, che espone in maniera chiara, corretta e scorrevole, dimostrando una buona ricchezza lessicale e una completa, precisa ed autonoma padronanza delle strutture morfosintattiche della lingua.</w:t>
            </w:r>
          </w:p>
        </w:tc>
        <w:tc>
          <w:tcPr>
            <w:tcW w:w="567" w:type="dxa"/>
            <w:vAlign w:val="center"/>
          </w:tcPr>
          <w:p w14:paraId="52AB4B41" w14:textId="77777777" w:rsidR="00D85FB8" w:rsidRPr="00EC7C13" w:rsidRDefault="00D85FB8" w:rsidP="004235E9">
            <w:pPr>
              <w:jc w:val="center"/>
              <w:rPr>
                <w:sz w:val="22"/>
                <w:szCs w:val="22"/>
              </w:rPr>
            </w:pPr>
            <w:r w:rsidRPr="00EC7C13">
              <w:rPr>
                <w:sz w:val="22"/>
                <w:szCs w:val="22"/>
              </w:rPr>
              <w:t>5</w:t>
            </w:r>
          </w:p>
        </w:tc>
        <w:tc>
          <w:tcPr>
            <w:tcW w:w="638" w:type="dxa"/>
            <w:shd w:val="clear" w:color="auto" w:fill="auto"/>
          </w:tcPr>
          <w:p w14:paraId="1072E5AA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auto"/>
          </w:tcPr>
          <w:p w14:paraId="22E17790" w14:textId="77777777" w:rsidR="00D85FB8" w:rsidRPr="00EC7C1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85FB8" w:rsidRPr="00EC7C13" w14:paraId="09009902" w14:textId="77777777" w:rsidTr="004235E9">
        <w:trPr>
          <w:trHeight w:val="20"/>
        </w:trPr>
        <w:tc>
          <w:tcPr>
            <w:tcW w:w="9214" w:type="dxa"/>
            <w:gridSpan w:val="4"/>
            <w:vAlign w:val="bottom"/>
          </w:tcPr>
          <w:p w14:paraId="2F15A507" w14:textId="77777777" w:rsidR="00D85FB8" w:rsidRPr="00EC7C13" w:rsidRDefault="00D85FB8" w:rsidP="004235E9">
            <w:pPr>
              <w:spacing w:before="40" w:after="40"/>
              <w:jc w:val="right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>PUNTEGGIO DELLA PROVA</w:t>
            </w:r>
          </w:p>
        </w:tc>
        <w:tc>
          <w:tcPr>
            <w:tcW w:w="638" w:type="dxa"/>
          </w:tcPr>
          <w:p w14:paraId="6C68D74E" w14:textId="77777777" w:rsidR="00D85FB8" w:rsidRPr="00EC7C13" w:rsidRDefault="00D85FB8" w:rsidP="004235E9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638" w:type="dxa"/>
          </w:tcPr>
          <w:p w14:paraId="0D18BC68" w14:textId="77777777" w:rsidR="00D85FB8" w:rsidRPr="00EC7C13" w:rsidRDefault="00D85FB8" w:rsidP="004235E9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D85FB8" w:rsidRPr="00EC7C13" w14:paraId="3A19601A" w14:textId="77777777" w:rsidTr="004235E9">
        <w:trPr>
          <w:trHeight w:val="20"/>
        </w:trPr>
        <w:tc>
          <w:tcPr>
            <w:tcW w:w="9214" w:type="dxa"/>
            <w:gridSpan w:val="4"/>
            <w:vAlign w:val="bottom"/>
          </w:tcPr>
          <w:p w14:paraId="76FA902E" w14:textId="77777777" w:rsidR="00D85FB8" w:rsidRPr="00EC7C13" w:rsidRDefault="00D85FB8" w:rsidP="004235E9">
            <w:pPr>
              <w:spacing w:before="40" w:after="40"/>
              <w:rPr>
                <w:b/>
                <w:sz w:val="22"/>
                <w:szCs w:val="22"/>
              </w:rPr>
            </w:pPr>
            <w:r w:rsidRPr="00EC7C13">
              <w:rPr>
                <w:b/>
                <w:sz w:val="22"/>
                <w:szCs w:val="22"/>
              </w:rPr>
              <w:t xml:space="preserve">Punteggio totale </w:t>
            </w:r>
            <w:proofErr w:type="gramStart"/>
            <w:r w:rsidRPr="00EC7C13">
              <w:rPr>
                <w:b/>
                <w:sz w:val="22"/>
                <w:szCs w:val="22"/>
              </w:rPr>
              <w:t>proposto( P</w:t>
            </w:r>
            <w:proofErr w:type="gramEnd"/>
            <w:r w:rsidRPr="00EC7C13">
              <w:rPr>
                <w:b/>
                <w:sz w:val="22"/>
                <w:szCs w:val="22"/>
              </w:rPr>
              <w:t>1+P2):2 (in presenza di mezzo voto si arrotonda per eccesso)</w:t>
            </w:r>
          </w:p>
        </w:tc>
        <w:tc>
          <w:tcPr>
            <w:tcW w:w="1276" w:type="dxa"/>
            <w:gridSpan w:val="2"/>
          </w:tcPr>
          <w:p w14:paraId="057A263B" w14:textId="77777777" w:rsidR="00D85FB8" w:rsidRPr="00EC7C13" w:rsidRDefault="00D85FB8" w:rsidP="004235E9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7A88A7E6" w14:textId="77777777" w:rsidR="00D85FB8" w:rsidRPr="00EC7C13" w:rsidRDefault="00D85FB8" w:rsidP="00D85FB8">
      <w:pPr>
        <w:rPr>
          <w:b/>
          <w:bCs/>
          <w:i/>
          <w:iCs/>
          <w:sz w:val="22"/>
          <w:szCs w:val="22"/>
        </w:rPr>
      </w:pPr>
    </w:p>
    <w:p w14:paraId="679E1651" w14:textId="77777777" w:rsidR="00D85FB8" w:rsidRPr="00EC7C13" w:rsidRDefault="00D85FB8" w:rsidP="00D85FB8">
      <w:pPr>
        <w:ind w:left="4956" w:firstLine="708"/>
        <w:jc w:val="center"/>
        <w:rPr>
          <w:b/>
          <w:sz w:val="22"/>
          <w:szCs w:val="22"/>
        </w:rPr>
      </w:pPr>
      <w:r w:rsidRPr="00EC7C13">
        <w:rPr>
          <w:b/>
          <w:sz w:val="22"/>
          <w:szCs w:val="22"/>
        </w:rPr>
        <w:t>VOTO______/20</w:t>
      </w:r>
    </w:p>
    <w:p w14:paraId="36CB13B1" w14:textId="77777777" w:rsidR="00D85FB8" w:rsidRPr="00EC7C13" w:rsidRDefault="00D85FB8" w:rsidP="00D85FB8">
      <w:pPr>
        <w:ind w:left="4956" w:firstLine="708"/>
        <w:jc w:val="center"/>
        <w:rPr>
          <w:b/>
          <w:sz w:val="22"/>
          <w:szCs w:val="22"/>
        </w:rPr>
      </w:pPr>
    </w:p>
    <w:p w14:paraId="27BF4737" w14:textId="77777777" w:rsidR="00D85FB8" w:rsidRPr="00EC7C13" w:rsidRDefault="00D85FB8" w:rsidP="00D85FB8">
      <w:pPr>
        <w:ind w:left="4956" w:firstLine="708"/>
        <w:jc w:val="center"/>
        <w:rPr>
          <w:b/>
          <w:sz w:val="22"/>
          <w:szCs w:val="22"/>
        </w:rPr>
      </w:pPr>
    </w:p>
    <w:p w14:paraId="701BE19E" w14:textId="77777777" w:rsidR="00D85FB8" w:rsidRPr="00EC7C13" w:rsidRDefault="00D85FB8" w:rsidP="00D85FB8">
      <w:pPr>
        <w:ind w:left="4956" w:firstLine="708"/>
        <w:jc w:val="center"/>
        <w:rPr>
          <w:b/>
          <w:sz w:val="22"/>
          <w:szCs w:val="22"/>
        </w:rPr>
      </w:pPr>
    </w:p>
    <w:p w14:paraId="78AB6607" w14:textId="77777777" w:rsidR="00D85FB8" w:rsidRPr="00EC7C13" w:rsidRDefault="00D85FB8" w:rsidP="00D85FB8">
      <w:pPr>
        <w:ind w:left="4956" w:firstLine="708"/>
        <w:jc w:val="center"/>
        <w:rPr>
          <w:b/>
          <w:sz w:val="22"/>
          <w:szCs w:val="22"/>
        </w:rPr>
      </w:pPr>
    </w:p>
    <w:p w14:paraId="62760FA7" w14:textId="77777777" w:rsidR="00D85FB8" w:rsidRPr="00EC7C13" w:rsidRDefault="00D85FB8" w:rsidP="00D85FB8">
      <w:pPr>
        <w:ind w:left="4956" w:firstLine="708"/>
        <w:jc w:val="center"/>
        <w:rPr>
          <w:b/>
          <w:sz w:val="22"/>
          <w:szCs w:val="22"/>
        </w:rPr>
      </w:pPr>
    </w:p>
    <w:p w14:paraId="66437646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451D37E4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0CF60537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5532CB39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18AB250C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78B900F1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6C66179B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23A49178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7B6D5B51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2D553181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3858FE1A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4918F5EC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5D9F4DB4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4374CC9B" w14:textId="77777777" w:rsidR="00D85FB8" w:rsidRPr="00EC7C13" w:rsidRDefault="00D85FB8" w:rsidP="00D85FB8">
      <w:pPr>
        <w:jc w:val="center"/>
        <w:rPr>
          <w:rFonts w:eastAsia="Calibri"/>
          <w:sz w:val="22"/>
          <w:szCs w:val="22"/>
          <w:lang w:eastAsia="en-GB"/>
        </w:rPr>
      </w:pPr>
    </w:p>
    <w:p w14:paraId="72DA2475" w14:textId="77777777" w:rsidR="00D85FB8" w:rsidRPr="00EC7C13" w:rsidRDefault="00D85FB8" w:rsidP="00D85FB8">
      <w:pPr>
        <w:rPr>
          <w:rFonts w:eastAsia="Calibri"/>
          <w:sz w:val="22"/>
          <w:szCs w:val="22"/>
          <w:lang w:eastAsia="en-GB"/>
        </w:rPr>
      </w:pPr>
    </w:p>
    <w:p w14:paraId="35B587A7" w14:textId="77777777" w:rsidR="00D85FB8" w:rsidRDefault="00D85FB8" w:rsidP="00D85FB8">
      <w:pPr>
        <w:jc w:val="center"/>
        <w:rPr>
          <w:rFonts w:eastAsia="Calibri"/>
          <w:b/>
          <w:bCs/>
          <w:sz w:val="22"/>
          <w:szCs w:val="22"/>
          <w:lang w:eastAsia="en-GB"/>
        </w:rPr>
      </w:pPr>
    </w:p>
    <w:p w14:paraId="2E6A9288" w14:textId="77777777" w:rsidR="00D85FB8" w:rsidRDefault="00D85FB8" w:rsidP="00D85FB8">
      <w:pPr>
        <w:jc w:val="center"/>
        <w:rPr>
          <w:rFonts w:eastAsia="Calibri"/>
          <w:b/>
          <w:bCs/>
          <w:sz w:val="22"/>
          <w:szCs w:val="22"/>
          <w:lang w:eastAsia="en-GB"/>
        </w:rPr>
      </w:pPr>
    </w:p>
    <w:p w14:paraId="1021E1EB" w14:textId="4C2123E3" w:rsidR="00D85FB8" w:rsidRPr="00EC7C13" w:rsidRDefault="00D85FB8" w:rsidP="00D85FB8">
      <w:pPr>
        <w:jc w:val="center"/>
        <w:rPr>
          <w:rFonts w:eastAsia="Calibri"/>
          <w:b/>
          <w:bCs/>
          <w:sz w:val="22"/>
          <w:szCs w:val="22"/>
          <w:lang w:eastAsia="en-GB"/>
        </w:rPr>
      </w:pPr>
      <w:r w:rsidRPr="00EC7C13">
        <w:rPr>
          <w:rFonts w:eastAsia="Calibri"/>
          <w:b/>
          <w:bCs/>
          <w:sz w:val="22"/>
          <w:szCs w:val="22"/>
          <w:lang w:eastAsia="en-GB"/>
        </w:rPr>
        <w:lastRenderedPageBreak/>
        <w:t>GRIGLIA DI VALUTAZIONE II PROVA ALUNNI D.S.A.</w:t>
      </w:r>
    </w:p>
    <w:p w14:paraId="7EE4BC73" w14:textId="77777777" w:rsidR="00D85FB8" w:rsidRPr="00E567D3" w:rsidRDefault="00D85FB8" w:rsidP="00D85FB8">
      <w:pPr>
        <w:jc w:val="center"/>
        <w:rPr>
          <w:rFonts w:eastAsia="Calibri"/>
          <w:b/>
          <w:bCs/>
          <w:sz w:val="22"/>
          <w:szCs w:val="22"/>
          <w:lang w:eastAsia="en-GB"/>
        </w:rPr>
      </w:pPr>
    </w:p>
    <w:p w14:paraId="281E7DF1" w14:textId="77777777" w:rsidR="00D85FB8" w:rsidRPr="00EC7C13" w:rsidRDefault="00D85FB8" w:rsidP="00D85FB8">
      <w:pPr>
        <w:rPr>
          <w:rFonts w:eastAsia="Calibri"/>
          <w:i/>
          <w:iCs/>
          <w:sz w:val="22"/>
          <w:szCs w:val="22"/>
          <w:lang w:eastAsia="en-GB"/>
        </w:rPr>
      </w:pPr>
      <w:r w:rsidRPr="00E567D3">
        <w:rPr>
          <w:rFonts w:eastAsia="Calibri"/>
          <w:i/>
          <w:iCs/>
          <w:sz w:val="22"/>
          <w:szCs w:val="22"/>
          <w:lang w:eastAsia="en-GB"/>
        </w:rPr>
        <w:t>L’adozione di tale griglia viene supportata dall’utilizzo di strumenti compensativi in coerenza con il Piano Didattico Educativo elaborato e messo in atto dal C.</w:t>
      </w:r>
      <w:r>
        <w:rPr>
          <w:rFonts w:eastAsia="Calibri"/>
          <w:i/>
          <w:iCs/>
          <w:sz w:val="22"/>
          <w:szCs w:val="22"/>
          <w:lang w:eastAsia="en-GB"/>
        </w:rPr>
        <w:t xml:space="preserve"> </w:t>
      </w:r>
      <w:r w:rsidRPr="00E567D3">
        <w:rPr>
          <w:rFonts w:eastAsia="Calibri"/>
          <w:i/>
          <w:iCs/>
          <w:sz w:val="22"/>
          <w:szCs w:val="22"/>
          <w:lang w:eastAsia="en-GB"/>
        </w:rPr>
        <w:t>d.</w:t>
      </w:r>
      <w:r>
        <w:rPr>
          <w:rFonts w:eastAsia="Calibri"/>
          <w:i/>
          <w:iCs/>
          <w:sz w:val="22"/>
          <w:szCs w:val="22"/>
          <w:lang w:eastAsia="en-GB"/>
        </w:rPr>
        <w:t xml:space="preserve"> </w:t>
      </w:r>
      <w:r w:rsidRPr="00E567D3">
        <w:rPr>
          <w:rFonts w:eastAsia="Calibri"/>
          <w:i/>
          <w:iCs/>
          <w:sz w:val="22"/>
          <w:szCs w:val="22"/>
          <w:lang w:eastAsia="en-GB"/>
        </w:rPr>
        <w:t>C.</w:t>
      </w:r>
    </w:p>
    <w:p w14:paraId="34D24B43" w14:textId="77777777" w:rsidR="00D85FB8" w:rsidRPr="00E567D3" w:rsidRDefault="00D85FB8" w:rsidP="00D85FB8">
      <w:pPr>
        <w:rPr>
          <w:rFonts w:eastAsia="Calibri"/>
          <w:i/>
          <w:iCs/>
          <w:sz w:val="22"/>
          <w:szCs w:val="22"/>
          <w:lang w:eastAsia="en-GB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567"/>
        <w:gridCol w:w="6662"/>
        <w:gridCol w:w="567"/>
        <w:gridCol w:w="638"/>
        <w:gridCol w:w="638"/>
      </w:tblGrid>
      <w:tr w:rsidR="00D85FB8" w:rsidRPr="00E567D3" w14:paraId="05376A3A" w14:textId="77777777" w:rsidTr="004235E9">
        <w:trPr>
          <w:trHeight w:val="20"/>
        </w:trPr>
        <w:tc>
          <w:tcPr>
            <w:tcW w:w="10490" w:type="dxa"/>
            <w:gridSpan w:val="6"/>
            <w:shd w:val="clear" w:color="auto" w:fill="D9D9D9"/>
            <w:vAlign w:val="center"/>
          </w:tcPr>
          <w:p w14:paraId="029E1279" w14:textId="77777777" w:rsidR="00D85FB8" w:rsidRPr="00E567D3" w:rsidRDefault="00D85FB8" w:rsidP="004235E9">
            <w:pPr>
              <w:spacing w:before="40" w:after="40"/>
              <w:jc w:val="center"/>
              <w:rPr>
                <w:rFonts w:eastAsia="Calibri"/>
                <w:b/>
                <w:bCs/>
                <w:sz w:val="22"/>
                <w:szCs w:val="22"/>
                <w:lang w:eastAsia="en-GB"/>
              </w:rPr>
            </w:pPr>
            <w:r w:rsidRPr="00E567D3">
              <w:rPr>
                <w:rFonts w:eastAsia="Calibri"/>
                <w:b/>
                <w:bCs/>
                <w:sz w:val="22"/>
                <w:szCs w:val="22"/>
                <w:lang w:eastAsia="en-GB"/>
              </w:rPr>
              <w:t>COMPRENSIONE E INTERPRETAZIONE/ANALISI</w:t>
            </w:r>
          </w:p>
        </w:tc>
      </w:tr>
      <w:tr w:rsidR="00D85FB8" w:rsidRPr="00EC7C13" w14:paraId="78E57E5E" w14:textId="77777777" w:rsidTr="004235E9">
        <w:trPr>
          <w:trHeight w:val="20"/>
        </w:trPr>
        <w:tc>
          <w:tcPr>
            <w:tcW w:w="1418" w:type="dxa"/>
            <w:shd w:val="clear" w:color="auto" w:fill="F2F2F2"/>
            <w:vAlign w:val="center"/>
          </w:tcPr>
          <w:p w14:paraId="39F2E460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Indicatori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6301547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Livelli</w:t>
            </w:r>
          </w:p>
        </w:tc>
        <w:tc>
          <w:tcPr>
            <w:tcW w:w="6662" w:type="dxa"/>
            <w:shd w:val="clear" w:color="auto" w:fill="F2F2F2"/>
            <w:vAlign w:val="center"/>
          </w:tcPr>
          <w:p w14:paraId="6DAD0A40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Descrittori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26F21B4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Punti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1C6CB1F6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Testo 1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10F3ED5B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Testo 2</w:t>
            </w:r>
          </w:p>
        </w:tc>
      </w:tr>
      <w:tr w:rsidR="00D85FB8" w:rsidRPr="00E567D3" w14:paraId="41EC3D8E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172DD2D6" w14:textId="77777777" w:rsidR="00D85FB8" w:rsidRPr="00E567D3" w:rsidRDefault="00D85FB8" w:rsidP="004235E9">
            <w:pPr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Comprensione del testo</w:t>
            </w:r>
          </w:p>
          <w:p w14:paraId="53FE2ACA" w14:textId="77777777" w:rsidR="00D85FB8" w:rsidRPr="00E567D3" w:rsidRDefault="00D85FB8" w:rsidP="004235E9">
            <w:pPr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8BC796C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</w:t>
            </w:r>
          </w:p>
        </w:tc>
        <w:tc>
          <w:tcPr>
            <w:tcW w:w="6662" w:type="dxa"/>
            <w:vAlign w:val="center"/>
          </w:tcPr>
          <w:p w14:paraId="518B0F9B" w14:textId="77777777" w:rsidR="00D85FB8" w:rsidRPr="00E567D3" w:rsidRDefault="00D85FB8" w:rsidP="004235E9">
            <w:pPr>
              <w:spacing w:line="276" w:lineRule="auto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Comprende solo pochissimi passaggi del testo in modo gravemente inesatto e frammentario, evidenziando una comprensione generale del testo quasi nulla.</w:t>
            </w:r>
          </w:p>
        </w:tc>
        <w:tc>
          <w:tcPr>
            <w:tcW w:w="567" w:type="dxa"/>
            <w:vAlign w:val="center"/>
          </w:tcPr>
          <w:p w14:paraId="5EE2924F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8" w:type="dxa"/>
          </w:tcPr>
          <w:p w14:paraId="3513DB35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55CD596B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07489958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F0248B4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5ABEC3F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6662" w:type="dxa"/>
            <w:vAlign w:val="center"/>
          </w:tcPr>
          <w:p w14:paraId="1F92F1F9" w14:textId="77777777" w:rsidR="00D85FB8" w:rsidRPr="00E567D3" w:rsidRDefault="00D85FB8" w:rsidP="004235E9">
            <w:pPr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Comprende solo pochi contenuti decodificati in maniera inesatta o superficiale, evidenziando una comprensione approssimativa e/o lacunosa</w:t>
            </w:r>
            <w:r w:rsidRPr="00E567D3">
              <w:rPr>
                <w:b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567" w:type="dxa"/>
            <w:vAlign w:val="center"/>
          </w:tcPr>
          <w:p w14:paraId="6359A310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8" w:type="dxa"/>
          </w:tcPr>
          <w:p w14:paraId="00D19334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0308E512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2AFD1F39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072F6D9E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18D0AC8" w14:textId="77777777" w:rsidR="00D85FB8" w:rsidRPr="00E567D3" w:rsidRDefault="00D85FB8" w:rsidP="004235E9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E567D3">
              <w:rPr>
                <w:b/>
                <w:bCs/>
                <w:sz w:val="22"/>
                <w:szCs w:val="22"/>
                <w:lang w:eastAsia="en-GB"/>
              </w:rPr>
              <w:t>III</w:t>
            </w:r>
          </w:p>
        </w:tc>
        <w:tc>
          <w:tcPr>
            <w:tcW w:w="6662" w:type="dxa"/>
            <w:vAlign w:val="center"/>
          </w:tcPr>
          <w:p w14:paraId="5AE366DE" w14:textId="77777777" w:rsidR="00D85FB8" w:rsidRPr="00E567D3" w:rsidRDefault="00D85FB8" w:rsidP="004235E9">
            <w:pPr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Comprende i contenuti essenziali seppur con qualche inesattezza o imprecisione nella decodifica di alcuni passaggi del testo.</w:t>
            </w:r>
          </w:p>
        </w:tc>
        <w:tc>
          <w:tcPr>
            <w:tcW w:w="567" w:type="dxa"/>
            <w:vAlign w:val="center"/>
          </w:tcPr>
          <w:p w14:paraId="60EE315B" w14:textId="77777777" w:rsidR="00D85FB8" w:rsidRPr="00E567D3" w:rsidRDefault="00D85FB8" w:rsidP="004235E9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8" w:type="dxa"/>
          </w:tcPr>
          <w:p w14:paraId="2CE860AD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69D1A6E9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6BCFCA81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4BA39ABC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E73EDA5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6662" w:type="dxa"/>
            <w:vAlign w:val="center"/>
          </w:tcPr>
          <w:p w14:paraId="2070BA7F" w14:textId="77777777" w:rsidR="00D85FB8" w:rsidRPr="00E567D3" w:rsidRDefault="00D85FB8" w:rsidP="004235E9">
            <w:pPr>
              <w:spacing w:line="276" w:lineRule="auto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Comprende in modo sostanzialmente completo il contenuto del testo.</w:t>
            </w:r>
          </w:p>
        </w:tc>
        <w:tc>
          <w:tcPr>
            <w:tcW w:w="567" w:type="dxa"/>
            <w:vAlign w:val="center"/>
          </w:tcPr>
          <w:p w14:paraId="1FAF4EAA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8" w:type="dxa"/>
          </w:tcPr>
          <w:p w14:paraId="23698FE6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23C2309D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3E1444A8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D989E0B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02F3C41F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V</w:t>
            </w:r>
          </w:p>
        </w:tc>
        <w:tc>
          <w:tcPr>
            <w:tcW w:w="6662" w:type="dxa"/>
            <w:vAlign w:val="center"/>
          </w:tcPr>
          <w:p w14:paraId="5CB78E9C" w14:textId="77777777" w:rsidR="00D85FB8" w:rsidRPr="00E567D3" w:rsidRDefault="00D85FB8" w:rsidP="004235E9">
            <w:pPr>
              <w:spacing w:line="276" w:lineRule="auto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 xml:space="preserve">Comprende in modo completo e preciso il contenuto del testo. </w:t>
            </w:r>
          </w:p>
        </w:tc>
        <w:tc>
          <w:tcPr>
            <w:tcW w:w="567" w:type="dxa"/>
            <w:vAlign w:val="center"/>
          </w:tcPr>
          <w:p w14:paraId="08E6DD1B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38" w:type="dxa"/>
          </w:tcPr>
          <w:p w14:paraId="1BBD048A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3D63F0A8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484BC88D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2A9AC2E4" w14:textId="77777777" w:rsidR="00D85FB8" w:rsidRPr="00E567D3" w:rsidRDefault="00D85FB8" w:rsidP="004235E9">
            <w:pPr>
              <w:rPr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Interpretazione del testo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E3360D9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</w:t>
            </w:r>
          </w:p>
        </w:tc>
        <w:tc>
          <w:tcPr>
            <w:tcW w:w="6662" w:type="dxa"/>
            <w:vAlign w:val="center"/>
          </w:tcPr>
          <w:p w14:paraId="64172B43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Interpreta/analizza il testo in maniera del tutto errata e inappropriata, con moltissime lacune o inesattezze, rivelando una capacità di rielaborazione pressoché nulla ed esprimendo considerazioni del tutto prive di sviluppo e di argomentazione, in una forma scorretta e poco chiara.</w:t>
            </w:r>
          </w:p>
        </w:tc>
        <w:tc>
          <w:tcPr>
            <w:tcW w:w="567" w:type="dxa"/>
            <w:vAlign w:val="center"/>
          </w:tcPr>
          <w:p w14:paraId="67E39FA6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8" w:type="dxa"/>
          </w:tcPr>
          <w:p w14:paraId="22709C3E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5526B071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674D313D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E599979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E617F09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6662" w:type="dxa"/>
            <w:vAlign w:val="center"/>
          </w:tcPr>
          <w:p w14:paraId="2D53726F" w14:textId="77777777" w:rsidR="00D85FB8" w:rsidRPr="00E567D3" w:rsidRDefault="00D85FB8" w:rsidP="0042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2"/>
                <w:szCs w:val="22"/>
                <w:lang w:eastAsia="en-GB"/>
              </w:rPr>
            </w:pPr>
            <w:r w:rsidRPr="00E567D3">
              <w:rPr>
                <w:color w:val="000000"/>
                <w:sz w:val="22"/>
                <w:szCs w:val="22"/>
                <w:lang w:eastAsia="en-GB"/>
              </w:rPr>
              <w:t>Interpreta/analizza il testo in maniera superficiale e/o parziale, con molte inesattezze o lacune ed una rielaborazione personale poco chiara.</w:t>
            </w:r>
          </w:p>
        </w:tc>
        <w:tc>
          <w:tcPr>
            <w:tcW w:w="567" w:type="dxa"/>
            <w:vAlign w:val="center"/>
          </w:tcPr>
          <w:p w14:paraId="7559D108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8" w:type="dxa"/>
          </w:tcPr>
          <w:p w14:paraId="11B50F67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6A1CA0AE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545C8455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766DEEF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0832E45" w14:textId="77777777" w:rsidR="00D85FB8" w:rsidRPr="00E567D3" w:rsidRDefault="00D85FB8" w:rsidP="004235E9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E567D3">
              <w:rPr>
                <w:b/>
                <w:bCs/>
                <w:sz w:val="22"/>
                <w:szCs w:val="22"/>
                <w:lang w:eastAsia="en-GB"/>
              </w:rPr>
              <w:t>III</w:t>
            </w:r>
          </w:p>
        </w:tc>
        <w:tc>
          <w:tcPr>
            <w:tcW w:w="6662" w:type="dxa"/>
            <w:vAlign w:val="center"/>
          </w:tcPr>
          <w:p w14:paraId="2392F6CB" w14:textId="77777777" w:rsidR="00D85FB8" w:rsidRPr="00E567D3" w:rsidRDefault="00D85FB8" w:rsidP="004235E9">
            <w:pPr>
              <w:spacing w:line="276" w:lineRule="auto"/>
              <w:ind w:right="-108"/>
              <w:rPr>
                <w:b/>
                <w:bCs/>
                <w:sz w:val="22"/>
                <w:szCs w:val="22"/>
                <w:lang w:eastAsia="en-GB"/>
              </w:rPr>
            </w:pPr>
            <w:r w:rsidRPr="00E567D3">
              <w:rPr>
                <w:b/>
                <w:bCs/>
                <w:sz w:val="22"/>
                <w:szCs w:val="22"/>
                <w:lang w:eastAsia="en-GB"/>
              </w:rPr>
              <w:t>Interpreta/analizza il testo in modo essenziale, esprimendo considerazioni semplici e/o schematiche o non sempre ben sviluppate ma nel complesso corrette anche se con qualche imprecisione o errore non imputabile al disturbo</w:t>
            </w:r>
          </w:p>
        </w:tc>
        <w:tc>
          <w:tcPr>
            <w:tcW w:w="567" w:type="dxa"/>
            <w:vAlign w:val="center"/>
          </w:tcPr>
          <w:p w14:paraId="58128889" w14:textId="77777777" w:rsidR="00D85FB8" w:rsidRPr="00E567D3" w:rsidRDefault="00D85FB8" w:rsidP="004235E9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8" w:type="dxa"/>
          </w:tcPr>
          <w:p w14:paraId="5A0CD1D9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38DB691E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47D81983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7C4D81F3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47F35A6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6662" w:type="dxa"/>
            <w:vAlign w:val="center"/>
          </w:tcPr>
          <w:p w14:paraId="5F39EA35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Interpreta/analizza il testo in maniera piuttosto chiara e corretta, esprimendo considerazioni abbastanza sviluppate, appropriate e argomentate in una forma nel complesso corretta e coesa.</w:t>
            </w:r>
          </w:p>
        </w:tc>
        <w:tc>
          <w:tcPr>
            <w:tcW w:w="567" w:type="dxa"/>
            <w:vAlign w:val="center"/>
          </w:tcPr>
          <w:p w14:paraId="4BDAE957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8" w:type="dxa"/>
          </w:tcPr>
          <w:p w14:paraId="283692A3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50A43D7F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52ED44FF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48579167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271FBF3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V</w:t>
            </w:r>
          </w:p>
        </w:tc>
        <w:tc>
          <w:tcPr>
            <w:tcW w:w="6662" w:type="dxa"/>
            <w:vAlign w:val="center"/>
          </w:tcPr>
          <w:p w14:paraId="49DB89D2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Interpreta/analizza il testo in maniera completa, chiara e corretta, esprimendo considerazioni significative, articolate e argomentate in una forma corretta e coesa.</w:t>
            </w:r>
          </w:p>
        </w:tc>
        <w:tc>
          <w:tcPr>
            <w:tcW w:w="567" w:type="dxa"/>
            <w:vAlign w:val="center"/>
          </w:tcPr>
          <w:p w14:paraId="06431063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38" w:type="dxa"/>
          </w:tcPr>
          <w:p w14:paraId="55D86A4C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6A72D89F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13EF14FB" w14:textId="77777777" w:rsidTr="004235E9">
        <w:trPr>
          <w:trHeight w:val="20"/>
        </w:trPr>
        <w:tc>
          <w:tcPr>
            <w:tcW w:w="10490" w:type="dxa"/>
            <w:gridSpan w:val="6"/>
            <w:shd w:val="clear" w:color="auto" w:fill="D9D9D9"/>
          </w:tcPr>
          <w:p w14:paraId="737CC06D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rFonts w:eastAsia="Calibri"/>
                <w:b/>
                <w:bCs/>
                <w:sz w:val="22"/>
                <w:szCs w:val="22"/>
                <w:lang w:eastAsia="en-GB"/>
              </w:rPr>
              <w:t>PRODUZIONE SCRITTA</w:t>
            </w:r>
          </w:p>
        </w:tc>
      </w:tr>
      <w:tr w:rsidR="00D85FB8" w:rsidRPr="00EC7C13" w14:paraId="461ACC11" w14:textId="77777777" w:rsidTr="004235E9">
        <w:trPr>
          <w:trHeight w:val="20"/>
        </w:trPr>
        <w:tc>
          <w:tcPr>
            <w:tcW w:w="1418" w:type="dxa"/>
            <w:shd w:val="clear" w:color="auto" w:fill="F2F2F2"/>
            <w:vAlign w:val="center"/>
          </w:tcPr>
          <w:p w14:paraId="56048C91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Indicatori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791770A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Livelli</w:t>
            </w:r>
          </w:p>
        </w:tc>
        <w:tc>
          <w:tcPr>
            <w:tcW w:w="6662" w:type="dxa"/>
            <w:shd w:val="clear" w:color="auto" w:fill="F2F2F2"/>
            <w:vAlign w:val="center"/>
          </w:tcPr>
          <w:p w14:paraId="72905E5F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Descrittori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7815501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Punti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27A6CFD2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Testo 1</w:t>
            </w:r>
          </w:p>
        </w:tc>
        <w:tc>
          <w:tcPr>
            <w:tcW w:w="638" w:type="dxa"/>
            <w:shd w:val="clear" w:color="auto" w:fill="F2F2F2"/>
            <w:vAlign w:val="center"/>
          </w:tcPr>
          <w:p w14:paraId="457F7791" w14:textId="77777777" w:rsidR="00D85FB8" w:rsidRPr="00E567D3" w:rsidRDefault="00D85FB8" w:rsidP="004235E9">
            <w:pPr>
              <w:spacing w:before="40" w:after="40"/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Testo 2</w:t>
            </w:r>
          </w:p>
        </w:tc>
      </w:tr>
      <w:tr w:rsidR="00D85FB8" w:rsidRPr="00E567D3" w14:paraId="495BDCC6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0D139294" w14:textId="77777777" w:rsidR="00D85FB8" w:rsidRPr="00E567D3" w:rsidRDefault="00D85FB8" w:rsidP="004235E9">
            <w:pPr>
              <w:rPr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Produzione scritta: aderenza alla traccia</w:t>
            </w:r>
            <w:r w:rsidRPr="00E567D3">
              <w:rPr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2EAE88B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</w:t>
            </w:r>
          </w:p>
        </w:tc>
        <w:tc>
          <w:tcPr>
            <w:tcW w:w="6662" w:type="dxa"/>
            <w:vAlign w:val="center"/>
          </w:tcPr>
          <w:p w14:paraId="48E7FFDA" w14:textId="77777777" w:rsidR="00D85FB8" w:rsidRPr="00E567D3" w:rsidRDefault="00D85FB8" w:rsidP="0042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2"/>
                <w:szCs w:val="22"/>
                <w:lang w:eastAsia="en-GB"/>
              </w:rPr>
            </w:pPr>
            <w:r w:rsidRPr="00E567D3">
              <w:rPr>
                <w:color w:val="000000"/>
                <w:sz w:val="22"/>
                <w:szCs w:val="22"/>
                <w:lang w:eastAsia="en-GB"/>
              </w:rPr>
              <w:t xml:space="preserve">Sviluppa la traccia in modo non </w:t>
            </w:r>
            <w:r w:rsidRPr="00E567D3">
              <w:rPr>
                <w:sz w:val="22"/>
                <w:szCs w:val="22"/>
                <w:lang w:eastAsia="en-GB"/>
              </w:rPr>
              <w:t xml:space="preserve">pertinente o totalmente inappropriato, con rare argomentazioni, appena accennate e/o articolate e con </w:t>
            </w:r>
            <w:r w:rsidRPr="00E567D3">
              <w:rPr>
                <w:color w:val="000000"/>
                <w:sz w:val="22"/>
                <w:szCs w:val="22"/>
                <w:lang w:eastAsia="en-GB"/>
              </w:rPr>
              <w:t>scarsa aderenza alla traccia</w:t>
            </w:r>
          </w:p>
        </w:tc>
        <w:tc>
          <w:tcPr>
            <w:tcW w:w="567" w:type="dxa"/>
            <w:vAlign w:val="center"/>
          </w:tcPr>
          <w:p w14:paraId="074F227E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01EAFC84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2EE60508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787DF67D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643172BE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80BC28E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6662" w:type="dxa"/>
            <w:vAlign w:val="center"/>
          </w:tcPr>
          <w:p w14:paraId="5633B221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Sviluppa la traccia con poca pertinenza, con argomentazioni non sempre appropriate e/o molto schematiche.</w:t>
            </w:r>
          </w:p>
        </w:tc>
        <w:tc>
          <w:tcPr>
            <w:tcW w:w="567" w:type="dxa"/>
            <w:vAlign w:val="center"/>
          </w:tcPr>
          <w:p w14:paraId="18456F16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14:paraId="3AC36354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74C65A2A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385B5387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36615B8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E5BF482" w14:textId="77777777" w:rsidR="00D85FB8" w:rsidRPr="00E567D3" w:rsidRDefault="00D85FB8" w:rsidP="004235E9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E567D3">
              <w:rPr>
                <w:b/>
                <w:bCs/>
                <w:sz w:val="22"/>
                <w:szCs w:val="22"/>
                <w:lang w:eastAsia="en-GB"/>
              </w:rPr>
              <w:t>III</w:t>
            </w:r>
          </w:p>
        </w:tc>
        <w:tc>
          <w:tcPr>
            <w:tcW w:w="6662" w:type="dxa"/>
            <w:vAlign w:val="center"/>
          </w:tcPr>
          <w:p w14:paraId="38BFEFB3" w14:textId="77777777" w:rsidR="00D85FB8" w:rsidRPr="00E567D3" w:rsidRDefault="00D85FB8" w:rsidP="004235E9">
            <w:pPr>
              <w:spacing w:line="276" w:lineRule="auto"/>
              <w:ind w:right="-108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Sviluppa la traccia in modo pertinente e nel rispetto dei vincoli della consegna, con argomentazioni nel complesso appropriate, ma articolate in maniera talvolta schematica.</w:t>
            </w:r>
          </w:p>
        </w:tc>
        <w:tc>
          <w:tcPr>
            <w:tcW w:w="567" w:type="dxa"/>
            <w:vAlign w:val="center"/>
          </w:tcPr>
          <w:p w14:paraId="365B8304" w14:textId="77777777" w:rsidR="00D85FB8" w:rsidRPr="00E567D3" w:rsidRDefault="00D85FB8" w:rsidP="004235E9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8" w:type="dxa"/>
            <w:shd w:val="clear" w:color="auto" w:fill="auto"/>
          </w:tcPr>
          <w:p w14:paraId="6FBDF3E3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65423796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59D6BE25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22A03A50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77E9C17C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6662" w:type="dxa"/>
            <w:vAlign w:val="center"/>
          </w:tcPr>
          <w:p w14:paraId="5DB0BB9D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Sviluppa la traccia con sostanziale pertinenza e con argomentazioni abbastanza appropriate e ben articolate.</w:t>
            </w:r>
          </w:p>
        </w:tc>
        <w:tc>
          <w:tcPr>
            <w:tcW w:w="567" w:type="dxa"/>
            <w:vAlign w:val="center"/>
          </w:tcPr>
          <w:p w14:paraId="601A62C1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14:paraId="6F4B7574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3CE5E032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2FDAF82F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E49856F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0590ADB2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V</w:t>
            </w:r>
          </w:p>
        </w:tc>
        <w:tc>
          <w:tcPr>
            <w:tcW w:w="6662" w:type="dxa"/>
            <w:vAlign w:val="center"/>
          </w:tcPr>
          <w:p w14:paraId="1A644C40" w14:textId="77777777" w:rsidR="00D85FB8" w:rsidRPr="00E567D3" w:rsidRDefault="00D85FB8" w:rsidP="004235E9">
            <w:pPr>
              <w:spacing w:line="276" w:lineRule="auto"/>
              <w:ind w:right="-108"/>
              <w:rPr>
                <w:rFonts w:eastAsia="Verdana"/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Sviluppa la traccia in modo esauriente e pertinente, con argomentazioni appropriate, significative e ben articolate</w:t>
            </w:r>
            <w:r w:rsidRPr="00E567D3">
              <w:rPr>
                <w:rFonts w:eastAsia="Verdana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567" w:type="dxa"/>
            <w:vAlign w:val="center"/>
          </w:tcPr>
          <w:p w14:paraId="14CDEAC6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38" w:type="dxa"/>
            <w:shd w:val="clear" w:color="auto" w:fill="auto"/>
          </w:tcPr>
          <w:p w14:paraId="3AB47842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38765D02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105E4176" w14:textId="77777777" w:rsidTr="004235E9">
        <w:trPr>
          <w:trHeight w:val="20"/>
        </w:trPr>
        <w:tc>
          <w:tcPr>
            <w:tcW w:w="1418" w:type="dxa"/>
            <w:vMerge w:val="restart"/>
            <w:vAlign w:val="center"/>
          </w:tcPr>
          <w:p w14:paraId="7E6FF079" w14:textId="77777777" w:rsidR="00D85FB8" w:rsidRPr="00E567D3" w:rsidRDefault="00D85FB8" w:rsidP="004235E9">
            <w:pPr>
              <w:rPr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lastRenderedPageBreak/>
              <w:t>Produzione scritta: organizzazione del testo e correttezza linguistica</w:t>
            </w:r>
            <w:r w:rsidRPr="00E567D3">
              <w:rPr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7694426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</w:t>
            </w:r>
          </w:p>
        </w:tc>
        <w:tc>
          <w:tcPr>
            <w:tcW w:w="6662" w:type="dxa"/>
            <w:vAlign w:val="center"/>
          </w:tcPr>
          <w:p w14:paraId="0C6838C1" w14:textId="77777777" w:rsidR="00D85FB8" w:rsidRPr="00E567D3" w:rsidRDefault="00D85FB8" w:rsidP="004235E9">
            <w:pPr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Organizza in maniera incoerente le proprie argomentazioni, che espone in modo scorretto, dimostrando una scarsa padronanza del lessico di base. Molti e gravi errori grammaticali e ortografici che non sono espressione diretta del disturbo</w:t>
            </w:r>
          </w:p>
        </w:tc>
        <w:tc>
          <w:tcPr>
            <w:tcW w:w="567" w:type="dxa"/>
            <w:vAlign w:val="center"/>
          </w:tcPr>
          <w:p w14:paraId="1555FA84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1E78487C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07818F2C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2264BC16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0B02015F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6FB4126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6662" w:type="dxa"/>
            <w:vAlign w:val="center"/>
          </w:tcPr>
          <w:p w14:paraId="4FFF2C04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Organizza in modo non sempre coerente e coeso le proprie argomentazioni che espone in modo talvolta poco chiaro e scorrevole. Presenta molti errori e imprecisioni nell’uso delle</w:t>
            </w:r>
            <w:r w:rsidRPr="00E567D3">
              <w:rPr>
                <w:rFonts w:eastAsia="Verdana"/>
                <w:sz w:val="22"/>
                <w:szCs w:val="22"/>
                <w:lang w:eastAsia="en-GB"/>
              </w:rPr>
              <w:t xml:space="preserve"> </w:t>
            </w:r>
            <w:r w:rsidRPr="00E567D3">
              <w:rPr>
                <w:sz w:val="22"/>
                <w:szCs w:val="22"/>
                <w:lang w:eastAsia="en-GB"/>
              </w:rPr>
              <w:t>strutture morfosintattiche e del lessico</w:t>
            </w:r>
            <w:r w:rsidRPr="00E567D3">
              <w:rPr>
                <w:rFonts w:eastAsia="Verdana"/>
                <w:sz w:val="22"/>
                <w:szCs w:val="22"/>
                <w:lang w:eastAsia="en-GB"/>
              </w:rPr>
              <w:t xml:space="preserve"> </w:t>
            </w:r>
            <w:r w:rsidRPr="00E567D3">
              <w:rPr>
                <w:sz w:val="22"/>
                <w:szCs w:val="22"/>
                <w:lang w:eastAsia="en-GB"/>
              </w:rPr>
              <w:t>essenziale, non espressione diretta del disturbo, tali da rendere difficile la ricezione del messaggio.</w:t>
            </w:r>
          </w:p>
        </w:tc>
        <w:tc>
          <w:tcPr>
            <w:tcW w:w="567" w:type="dxa"/>
            <w:vAlign w:val="center"/>
          </w:tcPr>
          <w:p w14:paraId="0B486DCC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14:paraId="74A8E480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0E5307F3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32303A8C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0D90646C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77694132" w14:textId="77777777" w:rsidR="00D85FB8" w:rsidRPr="00E567D3" w:rsidRDefault="00D85FB8" w:rsidP="004235E9">
            <w:pPr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E567D3">
              <w:rPr>
                <w:b/>
                <w:bCs/>
                <w:sz w:val="22"/>
                <w:szCs w:val="22"/>
                <w:lang w:eastAsia="en-GB"/>
              </w:rPr>
              <w:t>III</w:t>
            </w:r>
          </w:p>
        </w:tc>
        <w:tc>
          <w:tcPr>
            <w:tcW w:w="6662" w:type="dxa"/>
            <w:vAlign w:val="center"/>
          </w:tcPr>
          <w:p w14:paraId="1BF723B0" w14:textId="77777777" w:rsidR="00D85FB8" w:rsidRPr="00E567D3" w:rsidRDefault="00D85FB8" w:rsidP="004235E9">
            <w:pPr>
              <w:spacing w:line="276" w:lineRule="auto"/>
              <w:ind w:right="-108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 xml:space="preserve">Organizza in modo semplice, ma abbastanza coerente e coeso le proprie argomentazioni, che espone con sostanziale chiarezza. Presenta alcuni errori morfosintattici e del lessico di base che non sono espressione diretta del disturbo e </w:t>
            </w:r>
            <w:proofErr w:type="gramStart"/>
            <w:r w:rsidRPr="00E567D3">
              <w:rPr>
                <w:b/>
                <w:sz w:val="22"/>
                <w:szCs w:val="22"/>
                <w:lang w:eastAsia="en-GB"/>
              </w:rPr>
              <w:t>che  non</w:t>
            </w:r>
            <w:proofErr w:type="gramEnd"/>
            <w:r w:rsidRPr="00E567D3">
              <w:rPr>
                <w:b/>
                <w:sz w:val="22"/>
                <w:szCs w:val="22"/>
                <w:lang w:eastAsia="en-GB"/>
              </w:rPr>
              <w:t xml:space="preserve"> impediscono la ricezione del messaggio.</w:t>
            </w:r>
          </w:p>
        </w:tc>
        <w:tc>
          <w:tcPr>
            <w:tcW w:w="567" w:type="dxa"/>
            <w:vAlign w:val="center"/>
          </w:tcPr>
          <w:p w14:paraId="7320C89D" w14:textId="77777777" w:rsidR="00D85FB8" w:rsidRPr="00E567D3" w:rsidRDefault="00D85FB8" w:rsidP="004235E9">
            <w:pPr>
              <w:jc w:val="center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38" w:type="dxa"/>
            <w:shd w:val="clear" w:color="auto" w:fill="auto"/>
          </w:tcPr>
          <w:p w14:paraId="4BBD1948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307FCEE0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2E1261C3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7F42D829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426B8BCA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6662" w:type="dxa"/>
            <w:vAlign w:val="center"/>
          </w:tcPr>
          <w:p w14:paraId="32DE97A1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Organizza con sostanziale coerenza e coesione le proprie argomentazioni, che espone in maniera chiara e nel complesso corretta; presenta lievi errori</w:t>
            </w:r>
            <w:r w:rsidRPr="00E567D3">
              <w:rPr>
                <w:color w:val="FF0000"/>
                <w:sz w:val="22"/>
                <w:szCs w:val="22"/>
                <w:lang w:eastAsia="en-GB"/>
              </w:rPr>
              <w:t xml:space="preserve"> </w:t>
            </w:r>
            <w:r w:rsidRPr="00E567D3">
              <w:rPr>
                <w:sz w:val="22"/>
                <w:szCs w:val="22"/>
                <w:lang w:eastAsia="en-GB"/>
              </w:rPr>
              <w:t>morfosintattici della lingua che non sono espressione diretta del disturbo</w:t>
            </w:r>
          </w:p>
        </w:tc>
        <w:tc>
          <w:tcPr>
            <w:tcW w:w="567" w:type="dxa"/>
            <w:vAlign w:val="center"/>
          </w:tcPr>
          <w:p w14:paraId="206BCDC3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14:paraId="62C1763F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32E248DF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42FA68AB" w14:textId="77777777" w:rsidTr="004235E9">
        <w:trPr>
          <w:trHeight w:val="20"/>
        </w:trPr>
        <w:tc>
          <w:tcPr>
            <w:tcW w:w="1418" w:type="dxa"/>
            <w:vMerge/>
            <w:vAlign w:val="center"/>
          </w:tcPr>
          <w:p w14:paraId="123D4C03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499BE38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V</w:t>
            </w:r>
          </w:p>
        </w:tc>
        <w:tc>
          <w:tcPr>
            <w:tcW w:w="6662" w:type="dxa"/>
            <w:vAlign w:val="center"/>
          </w:tcPr>
          <w:p w14:paraId="29234DDA" w14:textId="77777777" w:rsidR="00D85FB8" w:rsidRPr="00E567D3" w:rsidRDefault="00D85FB8" w:rsidP="004235E9">
            <w:pPr>
              <w:spacing w:line="276" w:lineRule="auto"/>
              <w:ind w:right="-108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Organizza con piena coerenza e coesione le proprie argomentazioni, che espone in maniera chiara, corretta e scorrevole, dimostrando una buona ricchezza lessicale. Non presenta errori nelle strutture morfosintattiche della lingua.</w:t>
            </w:r>
          </w:p>
        </w:tc>
        <w:tc>
          <w:tcPr>
            <w:tcW w:w="567" w:type="dxa"/>
            <w:vAlign w:val="center"/>
          </w:tcPr>
          <w:p w14:paraId="4A6E6010" w14:textId="77777777" w:rsidR="00D85FB8" w:rsidRPr="00E567D3" w:rsidRDefault="00D85FB8" w:rsidP="004235E9">
            <w:pPr>
              <w:jc w:val="center"/>
              <w:rPr>
                <w:sz w:val="22"/>
                <w:szCs w:val="22"/>
                <w:lang w:eastAsia="en-GB"/>
              </w:rPr>
            </w:pPr>
            <w:r w:rsidRPr="00E567D3">
              <w:rPr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38" w:type="dxa"/>
            <w:shd w:val="clear" w:color="auto" w:fill="auto"/>
          </w:tcPr>
          <w:p w14:paraId="076824AD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  <w:shd w:val="clear" w:color="auto" w:fill="auto"/>
          </w:tcPr>
          <w:p w14:paraId="4153B2AD" w14:textId="77777777" w:rsidR="00D85FB8" w:rsidRPr="00E567D3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3AE719E7" w14:textId="77777777" w:rsidTr="004235E9">
        <w:trPr>
          <w:trHeight w:val="20"/>
        </w:trPr>
        <w:tc>
          <w:tcPr>
            <w:tcW w:w="9214" w:type="dxa"/>
            <w:gridSpan w:val="4"/>
            <w:vAlign w:val="bottom"/>
          </w:tcPr>
          <w:p w14:paraId="1B8E4F73" w14:textId="77777777" w:rsidR="00D85FB8" w:rsidRPr="00E567D3" w:rsidRDefault="00D85FB8" w:rsidP="004235E9">
            <w:pPr>
              <w:spacing w:before="40" w:after="40"/>
              <w:jc w:val="right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b/>
                <w:sz w:val="22"/>
                <w:szCs w:val="22"/>
                <w:lang w:eastAsia="en-GB"/>
              </w:rPr>
              <w:t>PUNTEGGIO DELLA PROVA</w:t>
            </w:r>
          </w:p>
        </w:tc>
        <w:tc>
          <w:tcPr>
            <w:tcW w:w="638" w:type="dxa"/>
          </w:tcPr>
          <w:p w14:paraId="3D8AB4C3" w14:textId="77777777" w:rsidR="00D85FB8" w:rsidRPr="00E567D3" w:rsidRDefault="00D85FB8" w:rsidP="004235E9">
            <w:pPr>
              <w:spacing w:before="40" w:after="40"/>
              <w:rPr>
                <w:sz w:val="22"/>
                <w:szCs w:val="22"/>
                <w:lang w:eastAsia="en-GB"/>
              </w:rPr>
            </w:pPr>
          </w:p>
        </w:tc>
        <w:tc>
          <w:tcPr>
            <w:tcW w:w="638" w:type="dxa"/>
          </w:tcPr>
          <w:p w14:paraId="0D456958" w14:textId="77777777" w:rsidR="00D85FB8" w:rsidRPr="00E567D3" w:rsidRDefault="00D85FB8" w:rsidP="004235E9">
            <w:pPr>
              <w:spacing w:before="40" w:after="40"/>
              <w:rPr>
                <w:sz w:val="22"/>
                <w:szCs w:val="22"/>
                <w:lang w:eastAsia="en-GB"/>
              </w:rPr>
            </w:pPr>
          </w:p>
        </w:tc>
      </w:tr>
      <w:tr w:rsidR="00D85FB8" w:rsidRPr="00E567D3" w14:paraId="49B47512" w14:textId="77777777" w:rsidTr="004235E9">
        <w:trPr>
          <w:trHeight w:val="20"/>
        </w:trPr>
        <w:tc>
          <w:tcPr>
            <w:tcW w:w="9214" w:type="dxa"/>
            <w:gridSpan w:val="4"/>
            <w:vAlign w:val="bottom"/>
          </w:tcPr>
          <w:p w14:paraId="4ED990F4" w14:textId="77777777" w:rsidR="00D85FB8" w:rsidRPr="00E567D3" w:rsidRDefault="00D85FB8" w:rsidP="004235E9">
            <w:pPr>
              <w:spacing w:before="40" w:after="40"/>
              <w:jc w:val="right"/>
              <w:rPr>
                <w:b/>
                <w:sz w:val="22"/>
                <w:szCs w:val="22"/>
                <w:lang w:eastAsia="en-GB"/>
              </w:rPr>
            </w:pPr>
            <w:r w:rsidRPr="00E567D3">
              <w:rPr>
                <w:rFonts w:eastAsia="Calibri"/>
                <w:b/>
                <w:sz w:val="22"/>
                <w:szCs w:val="22"/>
                <w:lang w:eastAsia="en-GB"/>
              </w:rPr>
              <w:t xml:space="preserve">Punteggio totale proposto (P1+P2):2 </w:t>
            </w:r>
            <w:r w:rsidRPr="00E567D3">
              <w:rPr>
                <w:rFonts w:eastAsia="Calibri"/>
                <w:bCs/>
                <w:sz w:val="22"/>
                <w:szCs w:val="22"/>
                <w:lang w:eastAsia="en-GB"/>
              </w:rPr>
              <w:t>(in presenza di mezzo voto si arrotonda per eccesso)</w:t>
            </w:r>
          </w:p>
        </w:tc>
        <w:tc>
          <w:tcPr>
            <w:tcW w:w="1276" w:type="dxa"/>
            <w:gridSpan w:val="2"/>
          </w:tcPr>
          <w:p w14:paraId="0B9AB8E9" w14:textId="77777777" w:rsidR="00D85FB8" w:rsidRPr="00E567D3" w:rsidRDefault="00D85FB8" w:rsidP="004235E9">
            <w:pPr>
              <w:spacing w:before="40" w:after="40"/>
              <w:rPr>
                <w:sz w:val="22"/>
                <w:szCs w:val="22"/>
                <w:lang w:eastAsia="en-GB"/>
              </w:rPr>
            </w:pPr>
          </w:p>
        </w:tc>
      </w:tr>
    </w:tbl>
    <w:p w14:paraId="2AFC16BF" w14:textId="77777777" w:rsidR="00D85FB8" w:rsidRPr="00E567D3" w:rsidRDefault="00D85FB8" w:rsidP="00D85FB8">
      <w:pPr>
        <w:rPr>
          <w:rFonts w:eastAsia="Calibri"/>
          <w:b/>
          <w:bCs/>
          <w:sz w:val="22"/>
          <w:szCs w:val="22"/>
          <w:lang w:eastAsia="en-GB"/>
        </w:rPr>
      </w:pPr>
    </w:p>
    <w:tbl>
      <w:tblPr>
        <w:tblW w:w="101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63"/>
        <w:gridCol w:w="3535"/>
      </w:tblGrid>
      <w:tr w:rsidR="00D85FB8" w:rsidRPr="00E567D3" w14:paraId="55643F1C" w14:textId="77777777" w:rsidTr="004235E9">
        <w:tc>
          <w:tcPr>
            <w:tcW w:w="6663" w:type="dxa"/>
          </w:tcPr>
          <w:p w14:paraId="240163BF" w14:textId="77777777" w:rsidR="00D85FB8" w:rsidRPr="00E567D3" w:rsidRDefault="00D85FB8" w:rsidP="004235E9">
            <w:pPr>
              <w:rPr>
                <w:b/>
                <w:sz w:val="24"/>
                <w:szCs w:val="24"/>
                <w:lang w:eastAsia="en-GB"/>
              </w:rPr>
            </w:pPr>
          </w:p>
        </w:tc>
        <w:tc>
          <w:tcPr>
            <w:tcW w:w="3535" w:type="dxa"/>
          </w:tcPr>
          <w:p w14:paraId="645C5F5D" w14:textId="77777777" w:rsidR="00D85FB8" w:rsidRDefault="00D85FB8" w:rsidP="004235E9">
            <w:pPr>
              <w:jc w:val="center"/>
              <w:rPr>
                <w:b/>
                <w:sz w:val="24"/>
                <w:szCs w:val="24"/>
                <w:lang w:eastAsia="en-GB"/>
              </w:rPr>
            </w:pPr>
            <w:r w:rsidRPr="00E567D3">
              <w:rPr>
                <w:b/>
                <w:sz w:val="24"/>
                <w:szCs w:val="24"/>
                <w:lang w:eastAsia="en-GB"/>
              </w:rPr>
              <w:t>VOTO ___/20</w:t>
            </w:r>
          </w:p>
          <w:p w14:paraId="46C36FD7" w14:textId="77777777" w:rsidR="00D85FB8" w:rsidRPr="00E567D3" w:rsidRDefault="00D85FB8" w:rsidP="004235E9">
            <w:pPr>
              <w:jc w:val="center"/>
              <w:rPr>
                <w:b/>
                <w:sz w:val="24"/>
                <w:szCs w:val="24"/>
                <w:lang w:eastAsia="en-GB"/>
              </w:rPr>
            </w:pPr>
          </w:p>
          <w:p w14:paraId="52A66B03" w14:textId="77777777" w:rsidR="00D85FB8" w:rsidRPr="00E567D3" w:rsidRDefault="00D85FB8" w:rsidP="004235E9">
            <w:pPr>
              <w:rPr>
                <w:b/>
                <w:sz w:val="24"/>
                <w:szCs w:val="24"/>
                <w:lang w:eastAsia="en-GB"/>
              </w:rPr>
            </w:pPr>
          </w:p>
        </w:tc>
      </w:tr>
    </w:tbl>
    <w:p w14:paraId="01D5FA08" w14:textId="77777777" w:rsidR="00D85FB8" w:rsidRPr="00105880" w:rsidRDefault="00D85FB8" w:rsidP="00D85FB8">
      <w:pPr>
        <w:ind w:left="4956" w:firstLine="708"/>
        <w:jc w:val="center"/>
        <w:rPr>
          <w:b/>
          <w:sz w:val="24"/>
          <w:szCs w:val="24"/>
        </w:rPr>
      </w:pPr>
    </w:p>
    <w:p w14:paraId="08E5A4C1" w14:textId="77777777" w:rsidR="00D85FB8" w:rsidRPr="00105880" w:rsidRDefault="00D85FB8" w:rsidP="00D85FB8">
      <w:pPr>
        <w:ind w:left="4956" w:firstLine="708"/>
        <w:jc w:val="center"/>
        <w:rPr>
          <w:b/>
          <w:sz w:val="24"/>
          <w:szCs w:val="24"/>
        </w:rPr>
      </w:pPr>
    </w:p>
    <w:p w14:paraId="6CEE3B28" w14:textId="77777777" w:rsidR="00D85FB8" w:rsidRPr="00105880" w:rsidRDefault="00D85FB8" w:rsidP="00D85FB8">
      <w:pPr>
        <w:ind w:left="4956" w:firstLine="708"/>
        <w:jc w:val="center"/>
        <w:rPr>
          <w:b/>
          <w:sz w:val="24"/>
          <w:szCs w:val="24"/>
        </w:rPr>
      </w:pPr>
    </w:p>
    <w:p w14:paraId="0A606376" w14:textId="77777777" w:rsidR="00D85FB8" w:rsidRPr="00105880" w:rsidRDefault="00D85FB8" w:rsidP="00D85FB8">
      <w:pPr>
        <w:ind w:left="4956" w:firstLine="708"/>
        <w:jc w:val="center"/>
        <w:rPr>
          <w:b/>
          <w:sz w:val="24"/>
          <w:szCs w:val="24"/>
        </w:rPr>
      </w:pPr>
    </w:p>
    <w:p w14:paraId="2ED46CD3" w14:textId="77777777" w:rsidR="00D85FB8" w:rsidRPr="00105880" w:rsidRDefault="00D85FB8" w:rsidP="00D85FB8">
      <w:pPr>
        <w:rPr>
          <w:b/>
          <w:sz w:val="24"/>
          <w:szCs w:val="24"/>
        </w:rPr>
        <w:sectPr w:rsidR="00D85FB8" w:rsidRPr="00105880" w:rsidSect="00D85FB8">
          <w:footerReference w:type="default" r:id="rId7"/>
          <w:pgSz w:w="11906" w:h="16838"/>
          <w:pgMar w:top="1418" w:right="991" w:bottom="1134" w:left="1134" w:header="567" w:footer="720" w:gutter="0"/>
          <w:cols w:space="709"/>
          <w:titlePg/>
          <w:docGrid w:linePitch="272"/>
        </w:sectPr>
      </w:pPr>
    </w:p>
    <w:p w14:paraId="265FB505" w14:textId="77777777" w:rsidR="00D85FB8" w:rsidRDefault="00D85FB8" w:rsidP="00D85FB8">
      <w:pPr>
        <w:rPr>
          <w:b/>
          <w:sz w:val="24"/>
          <w:szCs w:val="24"/>
        </w:rPr>
      </w:pPr>
    </w:p>
    <w:p w14:paraId="40B0368A" w14:textId="77777777" w:rsidR="00D85FB8" w:rsidRPr="00587FB1" w:rsidRDefault="00D85FB8" w:rsidP="00D85FB8">
      <w:pPr>
        <w:rPr>
          <w:sz w:val="24"/>
          <w:szCs w:val="24"/>
        </w:rPr>
      </w:pPr>
    </w:p>
    <w:p w14:paraId="43292F0A" w14:textId="77777777" w:rsidR="00D85FB8" w:rsidRPr="00587FB1" w:rsidRDefault="00D85FB8" w:rsidP="00D85FB8">
      <w:pPr>
        <w:rPr>
          <w:sz w:val="24"/>
          <w:szCs w:val="24"/>
        </w:rPr>
      </w:pPr>
    </w:p>
    <w:p w14:paraId="1DFE637C" w14:textId="77777777" w:rsidR="00D85FB8" w:rsidRPr="00587FB1" w:rsidRDefault="00D85FB8" w:rsidP="00D85FB8">
      <w:pPr>
        <w:rPr>
          <w:sz w:val="24"/>
          <w:szCs w:val="24"/>
        </w:rPr>
      </w:pPr>
    </w:p>
    <w:p w14:paraId="433B3F26" w14:textId="77777777" w:rsidR="00D85FB8" w:rsidRPr="00587FB1" w:rsidRDefault="00D85FB8" w:rsidP="00D85FB8">
      <w:pPr>
        <w:rPr>
          <w:sz w:val="24"/>
          <w:szCs w:val="24"/>
        </w:rPr>
      </w:pPr>
    </w:p>
    <w:p w14:paraId="52F269FF" w14:textId="77777777" w:rsidR="00D85FB8" w:rsidRPr="00587FB1" w:rsidRDefault="00D85FB8" w:rsidP="00D85FB8">
      <w:pPr>
        <w:rPr>
          <w:sz w:val="24"/>
          <w:szCs w:val="24"/>
        </w:rPr>
      </w:pPr>
    </w:p>
    <w:p w14:paraId="38D949A2" w14:textId="77777777" w:rsidR="00D85FB8" w:rsidRPr="00587FB1" w:rsidRDefault="00D85FB8" w:rsidP="00D85FB8">
      <w:pPr>
        <w:rPr>
          <w:sz w:val="24"/>
          <w:szCs w:val="24"/>
        </w:rPr>
      </w:pPr>
    </w:p>
    <w:p w14:paraId="02EA9835" w14:textId="77777777" w:rsidR="00D85FB8" w:rsidRPr="00587FB1" w:rsidRDefault="00D85FB8" w:rsidP="00D85FB8">
      <w:pPr>
        <w:rPr>
          <w:sz w:val="24"/>
          <w:szCs w:val="24"/>
        </w:rPr>
      </w:pPr>
    </w:p>
    <w:p w14:paraId="7CDDE03F" w14:textId="77777777" w:rsidR="00D85FB8" w:rsidRDefault="00D85FB8" w:rsidP="00D85FB8">
      <w:pPr>
        <w:rPr>
          <w:b/>
          <w:sz w:val="24"/>
          <w:szCs w:val="24"/>
        </w:rPr>
      </w:pPr>
    </w:p>
    <w:p w14:paraId="66F0DD87" w14:textId="77777777" w:rsidR="00D85FB8" w:rsidRDefault="00D85FB8" w:rsidP="00D85FB8">
      <w:pPr>
        <w:rPr>
          <w:b/>
          <w:sz w:val="24"/>
          <w:szCs w:val="24"/>
        </w:rPr>
      </w:pPr>
    </w:p>
    <w:p w14:paraId="416F7290" w14:textId="77777777" w:rsidR="00D85FB8" w:rsidRDefault="00D85FB8" w:rsidP="00D85FB8">
      <w:pPr>
        <w:rPr>
          <w:b/>
          <w:sz w:val="24"/>
          <w:szCs w:val="24"/>
        </w:rPr>
      </w:pPr>
    </w:p>
    <w:p w14:paraId="6B8AD514" w14:textId="77777777" w:rsidR="00D85FB8" w:rsidRDefault="00D85FB8" w:rsidP="00D85FB8">
      <w:pPr>
        <w:rPr>
          <w:b/>
          <w:sz w:val="24"/>
          <w:szCs w:val="24"/>
        </w:rPr>
      </w:pPr>
    </w:p>
    <w:p w14:paraId="481D4724" w14:textId="77777777" w:rsidR="00D85FB8" w:rsidRDefault="00D85FB8" w:rsidP="00D85FB8">
      <w:pPr>
        <w:rPr>
          <w:b/>
          <w:sz w:val="24"/>
          <w:szCs w:val="24"/>
        </w:rPr>
      </w:pPr>
    </w:p>
    <w:p w14:paraId="263F190E" w14:textId="77777777" w:rsidR="00D85FB8" w:rsidRDefault="00D85FB8" w:rsidP="00D85FB8">
      <w:pPr>
        <w:rPr>
          <w:b/>
          <w:sz w:val="24"/>
          <w:szCs w:val="24"/>
        </w:rPr>
      </w:pPr>
    </w:p>
    <w:p w14:paraId="5DB0F3EB" w14:textId="77777777" w:rsidR="00D85FB8" w:rsidRDefault="00D85FB8" w:rsidP="00D85FB8">
      <w:pPr>
        <w:rPr>
          <w:b/>
          <w:sz w:val="24"/>
          <w:szCs w:val="24"/>
        </w:rPr>
      </w:pPr>
    </w:p>
    <w:p w14:paraId="688A634C" w14:textId="77777777" w:rsidR="00D85FB8" w:rsidRDefault="00D85FB8" w:rsidP="00D85FB8">
      <w:pPr>
        <w:rPr>
          <w:b/>
          <w:sz w:val="24"/>
          <w:szCs w:val="24"/>
        </w:rPr>
      </w:pPr>
    </w:p>
    <w:p w14:paraId="72C30F29" w14:textId="77777777" w:rsidR="00D85FB8" w:rsidRDefault="00D85FB8" w:rsidP="00D85FB8">
      <w:pPr>
        <w:jc w:val="center"/>
        <w:rPr>
          <w:b/>
          <w:sz w:val="24"/>
          <w:szCs w:val="24"/>
        </w:rPr>
      </w:pPr>
      <w:bookmarkStart w:id="0" w:name="_Hlk198205335"/>
    </w:p>
    <w:p w14:paraId="12EB74CD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20104E27" w14:textId="40297E9F" w:rsidR="00D85FB8" w:rsidRPr="00E7475A" w:rsidRDefault="00D85FB8" w:rsidP="00D85FB8">
      <w:pPr>
        <w:jc w:val="center"/>
        <w:rPr>
          <w:sz w:val="24"/>
          <w:szCs w:val="24"/>
        </w:rPr>
      </w:pPr>
      <w:r w:rsidRPr="00E7475A">
        <w:rPr>
          <w:b/>
          <w:sz w:val="24"/>
          <w:szCs w:val="24"/>
        </w:rPr>
        <w:lastRenderedPageBreak/>
        <w:t>GRIGLIA DI VALUTAZIONE - TERZA PROVA SCRITTA “ESABAC TECHNO”</w:t>
      </w:r>
    </w:p>
    <w:p w14:paraId="2C92E518" w14:textId="77777777" w:rsidR="00D85FB8" w:rsidRPr="00E7475A" w:rsidRDefault="00D85FB8" w:rsidP="00D85FB8">
      <w:pPr>
        <w:jc w:val="center"/>
        <w:rPr>
          <w:sz w:val="24"/>
          <w:szCs w:val="24"/>
          <w:lang w:val="fr-FR"/>
        </w:rPr>
      </w:pPr>
      <w:r w:rsidRPr="00E7475A">
        <w:rPr>
          <w:rFonts w:eastAsia="Domine"/>
          <w:sz w:val="24"/>
          <w:szCs w:val="24"/>
          <w:lang w:val="fr-FR"/>
        </w:rPr>
        <w:t>ÉPREUVE DE LANGUE CULTURE ET COMMUNICATION FRANÇAISE</w:t>
      </w:r>
    </w:p>
    <w:p w14:paraId="1A6B82AB" w14:textId="77777777" w:rsidR="00D85FB8" w:rsidRPr="00E7475A" w:rsidRDefault="00D85FB8" w:rsidP="00D85FB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right="567"/>
        <w:jc w:val="center"/>
        <w:rPr>
          <w:b/>
          <w:sz w:val="24"/>
          <w:szCs w:val="24"/>
        </w:rPr>
      </w:pPr>
      <w:r w:rsidRPr="00E7475A">
        <w:rPr>
          <w:b/>
          <w:sz w:val="24"/>
          <w:szCs w:val="24"/>
        </w:rPr>
        <w:t>a) studio e analisi di un insieme di documenti</w:t>
      </w:r>
    </w:p>
    <w:p w14:paraId="29808F66" w14:textId="77777777" w:rsidR="00D85FB8" w:rsidRPr="00E7475A" w:rsidRDefault="00D85FB8" w:rsidP="00D85FB8">
      <w:pPr>
        <w:rPr>
          <w:b/>
          <w:sz w:val="24"/>
          <w:szCs w:val="24"/>
        </w:rPr>
      </w:pPr>
    </w:p>
    <w:p w14:paraId="4409F526" w14:textId="77777777" w:rsidR="00D85FB8" w:rsidRPr="00E7475A" w:rsidRDefault="00D85FB8" w:rsidP="00D85FB8">
      <w:pPr>
        <w:rPr>
          <w:sz w:val="24"/>
          <w:szCs w:val="24"/>
        </w:rPr>
      </w:pPr>
      <w:r w:rsidRPr="00E7475A">
        <w:rPr>
          <w:b/>
          <w:sz w:val="24"/>
          <w:szCs w:val="24"/>
        </w:rPr>
        <w:t xml:space="preserve">    CANDIDATO/A ____________________________                                        CLASSE_____                          </w:t>
      </w:r>
    </w:p>
    <w:p w14:paraId="4D0E9C61" w14:textId="77777777" w:rsidR="00D85FB8" w:rsidRPr="00E7475A" w:rsidRDefault="00D85FB8" w:rsidP="00D85FB8">
      <w:pPr>
        <w:jc w:val="center"/>
        <w:rPr>
          <w:sz w:val="24"/>
          <w:szCs w:val="24"/>
        </w:rPr>
      </w:pPr>
    </w:p>
    <w:tbl>
      <w:tblPr>
        <w:tblW w:w="9309" w:type="dxa"/>
        <w:tblInd w:w="-95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</w:tblPr>
      <w:tblGrid>
        <w:gridCol w:w="6332"/>
        <w:gridCol w:w="2977"/>
      </w:tblGrid>
      <w:tr w:rsidR="00D85FB8" w:rsidRPr="00E7475A" w14:paraId="11EFAD68" w14:textId="77777777" w:rsidTr="004235E9">
        <w:trPr>
          <w:trHeight w:val="360"/>
        </w:trPr>
        <w:tc>
          <w:tcPr>
            <w:tcW w:w="6332" w:type="dxa"/>
            <w:tcBorders>
              <w:top w:val="nil"/>
              <w:left w:val="nil"/>
              <w:bottom w:val="single" w:sz="24" w:space="0" w:color="8064A2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920C74" w14:textId="77777777" w:rsidR="00D85FB8" w:rsidRPr="00E7475A" w:rsidRDefault="00D85FB8" w:rsidP="004235E9">
            <w:pPr>
              <w:contextualSpacing/>
              <w:rPr>
                <w:rFonts w:eastAsia="Cambria"/>
                <w:sz w:val="24"/>
                <w:szCs w:val="24"/>
              </w:rPr>
            </w:pPr>
            <w:bookmarkStart w:id="1" w:name="_Hlk198205434"/>
            <w:r w:rsidRPr="00E7475A">
              <w:rPr>
                <w:rFonts w:eastAsia="Domine"/>
                <w:sz w:val="24"/>
                <w:szCs w:val="24"/>
              </w:rPr>
              <w:t>Criteri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4" w:space="0" w:color="8064A2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4A877" w14:textId="77777777" w:rsidR="00D85FB8" w:rsidRPr="00E7475A" w:rsidRDefault="00D85FB8" w:rsidP="004235E9">
            <w:pPr>
              <w:contextualSpacing/>
              <w:rPr>
                <w:rFonts w:eastAsia="Domine"/>
                <w:b/>
                <w:sz w:val="24"/>
                <w:szCs w:val="24"/>
              </w:rPr>
            </w:pPr>
            <w:r w:rsidRPr="00E7475A">
              <w:rPr>
                <w:rFonts w:eastAsia="Domine"/>
                <w:b/>
                <w:sz w:val="24"/>
                <w:szCs w:val="24"/>
              </w:rPr>
              <w:t>Punteggio su 20 punti (</w:t>
            </w:r>
            <w:proofErr w:type="gramStart"/>
            <w:r w:rsidRPr="00E7475A">
              <w:rPr>
                <w:rFonts w:eastAsia="Domine"/>
                <w:b/>
                <w:sz w:val="24"/>
                <w:szCs w:val="24"/>
              </w:rPr>
              <w:t>sufficienza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12)</w:t>
            </w:r>
          </w:p>
        </w:tc>
      </w:tr>
      <w:tr w:rsidR="00D85FB8" w:rsidRPr="00E7475A" w14:paraId="72FCB4B6" w14:textId="77777777" w:rsidTr="004235E9">
        <w:trPr>
          <w:trHeight w:val="340"/>
        </w:trPr>
        <w:tc>
          <w:tcPr>
            <w:tcW w:w="6332" w:type="dxa"/>
            <w:shd w:val="clear" w:color="auto" w:fill="auto"/>
          </w:tcPr>
          <w:p w14:paraId="32DC2FE5" w14:textId="77777777" w:rsidR="00D85FB8" w:rsidRPr="00E7475A" w:rsidRDefault="00D85FB8" w:rsidP="004235E9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2" w:right="397" w:hanging="454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COMPRENSIONE</w:t>
            </w:r>
          </w:p>
          <w:p w14:paraId="4426381C" w14:textId="77777777" w:rsidR="00D85FB8" w:rsidRPr="00E7475A" w:rsidRDefault="00D85FB8" w:rsidP="004235E9">
            <w:pPr>
              <w:pStyle w:val="Paragrafoelenco"/>
              <w:widowControl w:val="0"/>
              <w:numPr>
                <w:ilvl w:val="1"/>
                <w:numId w:val="96"/>
              </w:numPr>
              <w:tabs>
                <w:tab w:val="left" w:pos="522"/>
                <w:tab w:val="left" w:pos="6750"/>
              </w:tabs>
              <w:autoSpaceDE w:val="0"/>
              <w:autoSpaceDN w:val="0"/>
              <w:adjustRightInd w:val="0"/>
              <w:ind w:left="692" w:right="170"/>
              <w:rPr>
                <w:spacing w:val="-3"/>
                <w:sz w:val="24"/>
                <w:szCs w:val="24"/>
              </w:rPr>
            </w:pPr>
            <w:r w:rsidRPr="00E7475A">
              <w:rPr>
                <w:spacing w:val="-3"/>
                <w:sz w:val="24"/>
                <w:szCs w:val="24"/>
                <w:lang w:val="fr-FR"/>
              </w:rPr>
              <w:t>C</w:t>
            </w:r>
            <w:r w:rsidRPr="00E7475A">
              <w:rPr>
                <w:rFonts w:eastAsia="Cambria"/>
                <w:spacing w:val="-3"/>
                <w:sz w:val="24"/>
                <w:szCs w:val="24"/>
                <w:lang w:val="fr-FR"/>
              </w:rPr>
              <w:t>omprensione generale e dettagliata</w:t>
            </w:r>
          </w:p>
          <w:p w14:paraId="094374CC" w14:textId="77777777" w:rsidR="00D85FB8" w:rsidRPr="00E7475A" w:rsidRDefault="00D85FB8" w:rsidP="004235E9">
            <w:pPr>
              <w:pStyle w:val="Paragrafoelenco"/>
              <w:widowControl w:val="0"/>
              <w:numPr>
                <w:ilvl w:val="1"/>
                <w:numId w:val="96"/>
              </w:numPr>
              <w:tabs>
                <w:tab w:val="left" w:pos="522"/>
                <w:tab w:val="left" w:pos="6750"/>
              </w:tabs>
              <w:autoSpaceDE w:val="0"/>
              <w:autoSpaceDN w:val="0"/>
              <w:adjustRightInd w:val="0"/>
              <w:ind w:left="692" w:right="170"/>
              <w:rPr>
                <w:rFonts w:eastAsia="Cambria"/>
                <w:spacing w:val="-3"/>
                <w:sz w:val="24"/>
                <w:szCs w:val="24"/>
              </w:rPr>
            </w:pPr>
            <w:r w:rsidRPr="00E7475A">
              <w:rPr>
                <w:rFonts w:eastAsia="Cambria"/>
                <w:spacing w:val="-3"/>
                <w:sz w:val="24"/>
                <w:szCs w:val="24"/>
              </w:rPr>
              <w:t>Pertinenza delle risposte e completezza</w:t>
            </w:r>
          </w:p>
          <w:p w14:paraId="7BE47BCA" w14:textId="77777777" w:rsidR="00D85FB8" w:rsidRPr="00E7475A" w:rsidRDefault="00D85FB8" w:rsidP="004235E9">
            <w:pPr>
              <w:pStyle w:val="Paragrafoelenco"/>
              <w:widowControl w:val="0"/>
              <w:numPr>
                <w:ilvl w:val="1"/>
                <w:numId w:val="96"/>
              </w:numPr>
              <w:tabs>
                <w:tab w:val="left" w:pos="522"/>
                <w:tab w:val="left" w:pos="6750"/>
              </w:tabs>
              <w:autoSpaceDE w:val="0"/>
              <w:autoSpaceDN w:val="0"/>
              <w:adjustRightInd w:val="0"/>
              <w:ind w:left="692" w:right="28"/>
              <w:rPr>
                <w:rFonts w:eastAsia="Cambria"/>
                <w:spacing w:val="-3"/>
                <w:sz w:val="24"/>
                <w:szCs w:val="24"/>
              </w:rPr>
            </w:pPr>
            <w:r w:rsidRPr="00E7475A">
              <w:rPr>
                <w:rFonts w:eastAsia="Cambria"/>
                <w:spacing w:val="-3"/>
                <w:sz w:val="24"/>
                <w:szCs w:val="24"/>
              </w:rPr>
              <w:t xml:space="preserve">Citazioni e rielaborazioni del testo  </w:t>
            </w:r>
          </w:p>
        </w:tc>
        <w:tc>
          <w:tcPr>
            <w:tcW w:w="2977" w:type="dxa"/>
            <w:shd w:val="clear" w:color="auto" w:fill="auto"/>
          </w:tcPr>
          <w:p w14:paraId="076DF1BE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1FDFB528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64357CAC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  <w:r w:rsidRPr="00E7475A">
              <w:rPr>
                <w:rFonts w:eastAsia="Cambria"/>
                <w:b/>
                <w:sz w:val="24"/>
                <w:szCs w:val="24"/>
              </w:rPr>
              <w:t xml:space="preserve">4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 2,5)</w:t>
            </w:r>
          </w:p>
        </w:tc>
      </w:tr>
      <w:tr w:rsidR="00D85FB8" w:rsidRPr="00E7475A" w14:paraId="40E9904C" w14:textId="77777777" w:rsidTr="004235E9">
        <w:trPr>
          <w:trHeight w:val="340"/>
        </w:trPr>
        <w:tc>
          <w:tcPr>
            <w:tcW w:w="6332" w:type="dxa"/>
            <w:shd w:val="clear" w:color="auto" w:fill="auto"/>
          </w:tcPr>
          <w:p w14:paraId="63ADAF56" w14:textId="77777777" w:rsidR="00D85FB8" w:rsidRPr="00E7475A" w:rsidRDefault="00D85FB8" w:rsidP="004235E9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458"/>
              <w:contextualSpacing/>
              <w:jc w:val="both"/>
              <w:rPr>
                <w:rFonts w:eastAsia="Bookman Old Style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STRUTTURA e ORGANIZZAZIONE dell’ELABORATO</w:t>
            </w:r>
          </w:p>
          <w:p w14:paraId="192C74F3" w14:textId="77777777" w:rsidR="00D85FB8" w:rsidRPr="00E7475A" w:rsidRDefault="00D85FB8" w:rsidP="004235E9">
            <w:pPr>
              <w:widowControl w:val="0"/>
              <w:numPr>
                <w:ilvl w:val="1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8" w:right="28" w:firstLine="0"/>
              <w:contextualSpacing/>
              <w:jc w:val="both"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 Presentazione generale, paragrafi, frasi di transizione, connettori </w:t>
            </w:r>
          </w:p>
          <w:p w14:paraId="598F47AC" w14:textId="77777777" w:rsidR="00D85FB8" w:rsidRPr="00E7475A" w:rsidRDefault="00D85FB8" w:rsidP="004235E9">
            <w:pPr>
              <w:widowControl w:val="0"/>
              <w:numPr>
                <w:ilvl w:val="1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8" w:right="28" w:firstLine="0"/>
              <w:contextualSpacing/>
              <w:jc w:val="both"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 Coerenza argomentativa e coesione </w:t>
            </w:r>
          </w:p>
          <w:p w14:paraId="68BD7091" w14:textId="77777777" w:rsidR="00D85FB8" w:rsidRPr="00E7475A" w:rsidRDefault="00D85FB8" w:rsidP="004235E9">
            <w:pPr>
              <w:widowControl w:val="0"/>
              <w:numPr>
                <w:ilvl w:val="1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8" w:right="28" w:firstLine="0"/>
              <w:contextualSpacing/>
              <w:jc w:val="both"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Cambria"/>
                <w:color w:val="000000"/>
                <w:sz w:val="24"/>
                <w:szCs w:val="24"/>
              </w:rPr>
              <w:t xml:space="preserve"> Equilibrio tra gli “</w:t>
            </w:r>
            <w:proofErr w:type="spellStart"/>
            <w:r w:rsidRPr="00E7475A">
              <w:rPr>
                <w:rFonts w:eastAsia="Cambria"/>
                <w:color w:val="000000"/>
                <w:sz w:val="24"/>
                <w:szCs w:val="24"/>
              </w:rPr>
              <w:t>axes</w:t>
            </w:r>
            <w:proofErr w:type="spellEnd"/>
            <w:r w:rsidRPr="00E7475A">
              <w:rPr>
                <w:rFonts w:eastAsia="Cambria"/>
                <w:color w:val="000000"/>
                <w:sz w:val="24"/>
                <w:szCs w:val="24"/>
              </w:rPr>
              <w:t xml:space="preserve">” </w:t>
            </w:r>
          </w:p>
          <w:p w14:paraId="469457C5" w14:textId="77777777" w:rsidR="00D85FB8" w:rsidRPr="00E7475A" w:rsidRDefault="00D85FB8" w:rsidP="004235E9">
            <w:pPr>
              <w:widowControl w:val="0"/>
              <w:numPr>
                <w:ilvl w:val="1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8" w:right="28" w:firstLine="0"/>
              <w:contextualSpacing/>
              <w:jc w:val="both"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 Introduzione (“</w:t>
            </w:r>
            <w:proofErr w:type="spellStart"/>
            <w:r w:rsidRPr="00E7475A">
              <w:rPr>
                <w:rFonts w:eastAsia="Bookman Old Style"/>
                <w:color w:val="000000"/>
                <w:sz w:val="24"/>
                <w:szCs w:val="24"/>
              </w:rPr>
              <w:t>amorce</w:t>
            </w:r>
            <w:proofErr w:type="spellEnd"/>
            <w:r w:rsidRPr="00E7475A">
              <w:rPr>
                <w:rFonts w:eastAsia="Bookman Old Style"/>
                <w:color w:val="000000"/>
                <w:sz w:val="24"/>
                <w:szCs w:val="24"/>
              </w:rPr>
              <w:t>”, presentazione documenti, problematica e “plan”)</w:t>
            </w:r>
          </w:p>
          <w:p w14:paraId="43F80C63" w14:textId="77777777" w:rsidR="00D85FB8" w:rsidRPr="00E7475A" w:rsidRDefault="00D85FB8" w:rsidP="004235E9">
            <w:pPr>
              <w:widowControl w:val="0"/>
              <w:numPr>
                <w:ilvl w:val="1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8" w:right="28" w:firstLine="0"/>
              <w:contextualSpacing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Bookman Old Style"/>
                <w:color w:val="000000"/>
                <w:sz w:val="24"/>
                <w:szCs w:val="24"/>
              </w:rPr>
              <w:t xml:space="preserve"> </w:t>
            </w:r>
            <w:r w:rsidRPr="00E7475A">
              <w:rPr>
                <w:rFonts w:eastAsia="Bookman Old Style"/>
                <w:color w:val="000000"/>
                <w:sz w:val="24"/>
                <w:szCs w:val="24"/>
              </w:rPr>
              <w:t>Conclusione (bilancio ed eventuale apertura)</w:t>
            </w:r>
          </w:p>
        </w:tc>
        <w:tc>
          <w:tcPr>
            <w:tcW w:w="2977" w:type="dxa"/>
            <w:shd w:val="clear" w:color="auto" w:fill="auto"/>
          </w:tcPr>
          <w:p w14:paraId="1E001A6B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0502364B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  <w:r w:rsidRPr="00E7475A">
              <w:rPr>
                <w:rFonts w:eastAsia="Cambria"/>
                <w:b/>
                <w:sz w:val="24"/>
                <w:szCs w:val="24"/>
              </w:rPr>
              <w:t xml:space="preserve">5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 2,5)</w:t>
            </w:r>
          </w:p>
        </w:tc>
      </w:tr>
      <w:tr w:rsidR="00D85FB8" w:rsidRPr="00E7475A" w14:paraId="5BA482DC" w14:textId="77777777" w:rsidTr="004235E9">
        <w:trPr>
          <w:trHeight w:val="320"/>
        </w:trPr>
        <w:tc>
          <w:tcPr>
            <w:tcW w:w="6332" w:type="dxa"/>
            <w:shd w:val="clear" w:color="auto" w:fill="auto"/>
          </w:tcPr>
          <w:p w14:paraId="5B517E29" w14:textId="77777777" w:rsidR="00D85FB8" w:rsidRPr="00E7475A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5"/>
              </w:tabs>
              <w:ind w:left="380" w:right="281" w:hanging="380"/>
              <w:contextualSpacing/>
              <w:rPr>
                <w:rFonts w:eastAsia="Bookman Old Style"/>
                <w:color w:val="000000"/>
                <w:sz w:val="24"/>
                <w:szCs w:val="24"/>
              </w:rPr>
            </w:pPr>
            <w:r>
              <w:rPr>
                <w:rFonts w:eastAsia="Bookman Old Style"/>
                <w:color w:val="000000"/>
                <w:sz w:val="24"/>
                <w:szCs w:val="24"/>
              </w:rPr>
              <w:t>III.</w:t>
            </w: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CONTENUTO della RISPOSTA ORGANIZZATA </w:t>
            </w:r>
          </w:p>
          <w:p w14:paraId="6061E0D4" w14:textId="77777777" w:rsidR="00D85FB8" w:rsidRPr="00E7475A" w:rsidRDefault="00D85FB8" w:rsidP="004235E9">
            <w:pPr>
              <w:widowControl w:val="0"/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0"/>
              <w:contextualSpacing/>
              <w:jc w:val="both"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Presa in considerazione della problematica</w:t>
            </w:r>
          </w:p>
          <w:p w14:paraId="25FB2179" w14:textId="77777777" w:rsidR="00D85FB8" w:rsidRPr="00E7475A" w:rsidRDefault="00D85FB8" w:rsidP="004235E9">
            <w:pPr>
              <w:widowControl w:val="0"/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right="28" w:hanging="162"/>
              <w:contextualSpacing/>
              <w:jc w:val="both"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Utilizzo di tutti i documenti e collegamenti pertinenti tra gli stessi</w:t>
            </w:r>
          </w:p>
          <w:p w14:paraId="2E3FED7C" w14:textId="77777777" w:rsidR="00D85FB8" w:rsidRPr="00E7475A" w:rsidRDefault="00D85FB8" w:rsidP="004235E9">
            <w:pPr>
              <w:widowControl w:val="0"/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contextualSpacing/>
              <w:jc w:val="both"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Pertinenza delle analisi/riflessioni </w:t>
            </w:r>
          </w:p>
          <w:p w14:paraId="65866F4F" w14:textId="77777777" w:rsidR="00D85FB8" w:rsidRPr="00E7475A" w:rsidRDefault="00D85FB8" w:rsidP="004235E9">
            <w:pPr>
              <w:widowControl w:val="0"/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8"/>
              <w:contextualSpacing/>
              <w:jc w:val="both"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Approfondimenti personali</w:t>
            </w:r>
          </w:p>
        </w:tc>
        <w:tc>
          <w:tcPr>
            <w:tcW w:w="2977" w:type="dxa"/>
            <w:shd w:val="clear" w:color="auto" w:fill="auto"/>
          </w:tcPr>
          <w:p w14:paraId="71690B8E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65ED28F7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5649789A" w14:textId="77777777" w:rsidR="00D85FB8" w:rsidRPr="00E7475A" w:rsidRDefault="00D85FB8" w:rsidP="004235E9">
            <w:pPr>
              <w:numPr>
                <w:ilvl w:val="0"/>
                <w:numId w:val="102"/>
              </w:numPr>
              <w:rPr>
                <w:rFonts w:eastAsia="Cambria"/>
                <w:b/>
                <w:sz w:val="24"/>
                <w:szCs w:val="24"/>
              </w:rPr>
            </w:pP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4)</w:t>
            </w:r>
          </w:p>
        </w:tc>
      </w:tr>
      <w:tr w:rsidR="00D85FB8" w:rsidRPr="00E7475A" w14:paraId="4A3A0672" w14:textId="77777777" w:rsidTr="004235E9">
        <w:trPr>
          <w:trHeight w:val="340"/>
        </w:trPr>
        <w:tc>
          <w:tcPr>
            <w:tcW w:w="6332" w:type="dxa"/>
            <w:shd w:val="clear" w:color="auto" w:fill="auto"/>
          </w:tcPr>
          <w:p w14:paraId="513D26BC" w14:textId="77777777" w:rsidR="00D85FB8" w:rsidRPr="00E7475A" w:rsidRDefault="00D85FB8" w:rsidP="004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5"/>
              </w:tabs>
              <w:ind w:right="311"/>
              <w:contextualSpacing/>
              <w:rPr>
                <w:rFonts w:eastAsia="Bookman Old Style"/>
                <w:color w:val="000000"/>
                <w:sz w:val="24"/>
                <w:szCs w:val="24"/>
              </w:rPr>
            </w:pPr>
            <w:r>
              <w:rPr>
                <w:rFonts w:eastAsia="Bookman Old Style"/>
                <w:color w:val="000000"/>
                <w:sz w:val="24"/>
                <w:szCs w:val="24"/>
              </w:rPr>
              <w:t>IV.</w:t>
            </w:r>
            <w:r w:rsidRPr="00E7475A">
              <w:rPr>
                <w:rFonts w:eastAsia="Bookman Old Style"/>
                <w:color w:val="000000"/>
                <w:sz w:val="24"/>
                <w:szCs w:val="24"/>
              </w:rPr>
              <w:t>PADRONANZA LINGUISTICA</w:t>
            </w:r>
          </w:p>
          <w:p w14:paraId="3203DAF5" w14:textId="77777777" w:rsidR="00D85FB8" w:rsidRPr="00E7475A" w:rsidRDefault="00D85FB8" w:rsidP="004235E9">
            <w:pPr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4" w:right="28" w:hanging="360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Correttezza grammaticale </w:t>
            </w:r>
          </w:p>
          <w:p w14:paraId="58F3A89E" w14:textId="77777777" w:rsidR="00D85FB8" w:rsidRPr="00E7475A" w:rsidRDefault="00D85FB8" w:rsidP="004235E9">
            <w:pPr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4" w:right="28" w:hanging="360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Correttezza ortografica </w:t>
            </w:r>
          </w:p>
          <w:p w14:paraId="16989768" w14:textId="77777777" w:rsidR="00D85FB8" w:rsidRPr="00E7475A" w:rsidRDefault="00D85FB8" w:rsidP="004235E9">
            <w:pPr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4" w:right="28" w:hanging="360"/>
              <w:contextualSpacing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Ricchezza lessicale </w:t>
            </w:r>
          </w:p>
          <w:p w14:paraId="76F53ABC" w14:textId="77777777" w:rsidR="00D85FB8" w:rsidRPr="00E7475A" w:rsidRDefault="00D85FB8" w:rsidP="004235E9">
            <w:pPr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4" w:right="28" w:hanging="360"/>
              <w:contextualSpacing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Livello B2 del QCER</w:t>
            </w:r>
          </w:p>
        </w:tc>
        <w:tc>
          <w:tcPr>
            <w:tcW w:w="2977" w:type="dxa"/>
            <w:shd w:val="clear" w:color="auto" w:fill="auto"/>
          </w:tcPr>
          <w:p w14:paraId="38DB22DA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b/>
                <w:sz w:val="24"/>
                <w:szCs w:val="24"/>
              </w:rPr>
            </w:pPr>
          </w:p>
          <w:p w14:paraId="49D4D60B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b/>
                <w:sz w:val="24"/>
                <w:szCs w:val="24"/>
              </w:rPr>
            </w:pPr>
          </w:p>
          <w:p w14:paraId="05243D77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Domine"/>
                <w:b/>
                <w:sz w:val="24"/>
                <w:szCs w:val="24"/>
              </w:rPr>
            </w:pPr>
            <w:r w:rsidRPr="00E7475A">
              <w:rPr>
                <w:rFonts w:eastAsia="Cambria"/>
                <w:b/>
                <w:sz w:val="24"/>
                <w:szCs w:val="24"/>
              </w:rPr>
              <w:t xml:space="preserve">5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3)</w:t>
            </w:r>
          </w:p>
          <w:p w14:paraId="5A56AD0F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b/>
                <w:sz w:val="24"/>
                <w:szCs w:val="24"/>
              </w:rPr>
            </w:pPr>
          </w:p>
        </w:tc>
      </w:tr>
      <w:tr w:rsidR="00D85FB8" w:rsidRPr="00E7475A" w14:paraId="30C70D97" w14:textId="77777777" w:rsidTr="004235E9">
        <w:trPr>
          <w:trHeight w:val="340"/>
        </w:trPr>
        <w:tc>
          <w:tcPr>
            <w:tcW w:w="6332" w:type="dxa"/>
            <w:shd w:val="clear" w:color="auto" w:fill="auto"/>
          </w:tcPr>
          <w:p w14:paraId="2F160FC4" w14:textId="77777777" w:rsidR="00D85FB8" w:rsidRPr="00E7475A" w:rsidRDefault="00D85FB8" w:rsidP="004235E9">
            <w:pPr>
              <w:jc w:val="right"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Domine"/>
                <w:sz w:val="24"/>
                <w:szCs w:val="24"/>
              </w:rPr>
              <w:t>Totale punti</w:t>
            </w:r>
          </w:p>
        </w:tc>
        <w:tc>
          <w:tcPr>
            <w:tcW w:w="2977" w:type="dxa"/>
            <w:shd w:val="clear" w:color="auto" w:fill="auto"/>
          </w:tcPr>
          <w:p w14:paraId="7C67AF8F" w14:textId="77777777" w:rsidR="00D85FB8" w:rsidRPr="00E7475A" w:rsidRDefault="00D85FB8" w:rsidP="004235E9">
            <w:pPr>
              <w:rPr>
                <w:rFonts w:eastAsia="Domine"/>
                <w:b/>
                <w:sz w:val="24"/>
                <w:szCs w:val="24"/>
              </w:rPr>
            </w:pPr>
            <w:r w:rsidRPr="00E7475A">
              <w:rPr>
                <w:rFonts w:eastAsia="Domine"/>
                <w:b/>
                <w:sz w:val="24"/>
                <w:szCs w:val="24"/>
              </w:rPr>
              <w:t>___________/20</w:t>
            </w:r>
          </w:p>
        </w:tc>
      </w:tr>
      <w:bookmarkEnd w:id="1"/>
    </w:tbl>
    <w:p w14:paraId="5F613172" w14:textId="77777777" w:rsidR="00D85FB8" w:rsidRPr="00E7475A" w:rsidRDefault="00D85FB8" w:rsidP="00D85FB8">
      <w:pPr>
        <w:rPr>
          <w:sz w:val="24"/>
          <w:szCs w:val="24"/>
        </w:rPr>
      </w:pPr>
    </w:p>
    <w:p w14:paraId="2EB2C938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1BDE24EA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343AE7FF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52E2E3F3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654FB199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3D5D2FFF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3B071551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19C98970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63AA4C53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173F06AA" w14:textId="77777777" w:rsidR="00D85FB8" w:rsidRDefault="00D85FB8" w:rsidP="00D85FB8">
      <w:pPr>
        <w:jc w:val="center"/>
        <w:rPr>
          <w:b/>
          <w:sz w:val="24"/>
          <w:szCs w:val="24"/>
        </w:rPr>
      </w:pPr>
    </w:p>
    <w:p w14:paraId="67EF5A8F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6471FFA1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0468C1F9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41E611F3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324B5C5D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10232166" w14:textId="77777777" w:rsidR="00D85FB8" w:rsidRPr="00E7475A" w:rsidRDefault="00D85FB8" w:rsidP="00D85FB8">
      <w:pPr>
        <w:jc w:val="center"/>
        <w:rPr>
          <w:b/>
          <w:sz w:val="24"/>
          <w:szCs w:val="24"/>
        </w:rPr>
      </w:pPr>
    </w:p>
    <w:p w14:paraId="542D1905" w14:textId="77777777" w:rsidR="00D85FB8" w:rsidRPr="00E7475A" w:rsidRDefault="00D85FB8" w:rsidP="00D85FB8">
      <w:pPr>
        <w:jc w:val="center"/>
        <w:rPr>
          <w:sz w:val="24"/>
          <w:szCs w:val="24"/>
        </w:rPr>
      </w:pPr>
      <w:r w:rsidRPr="00E7475A">
        <w:rPr>
          <w:b/>
          <w:sz w:val="24"/>
          <w:szCs w:val="24"/>
        </w:rPr>
        <w:lastRenderedPageBreak/>
        <w:t>GRIGLIA DI VALUTAZIONE - TERZA PROVA SCRITTA “ESABAC TECHNO”</w:t>
      </w:r>
    </w:p>
    <w:p w14:paraId="6125B0FA" w14:textId="77777777" w:rsidR="00D85FB8" w:rsidRPr="00E7475A" w:rsidRDefault="00D85FB8" w:rsidP="00D85FB8">
      <w:pPr>
        <w:jc w:val="center"/>
        <w:rPr>
          <w:sz w:val="24"/>
          <w:szCs w:val="24"/>
          <w:lang w:val="fr-FR"/>
        </w:rPr>
      </w:pPr>
      <w:r w:rsidRPr="00E7475A">
        <w:rPr>
          <w:rFonts w:eastAsia="Domine"/>
          <w:sz w:val="24"/>
          <w:szCs w:val="24"/>
          <w:lang w:val="fr-FR"/>
        </w:rPr>
        <w:t>ÉPREUVE DE LANGUE CULTURE ET COMMUNICATION FRANÇAISE</w:t>
      </w:r>
    </w:p>
    <w:p w14:paraId="7E0350B1" w14:textId="77777777" w:rsidR="00D85FB8" w:rsidRPr="00E7475A" w:rsidRDefault="00D85FB8" w:rsidP="00D85FB8">
      <w:pPr>
        <w:jc w:val="center"/>
        <w:rPr>
          <w:sz w:val="24"/>
          <w:szCs w:val="24"/>
        </w:rPr>
      </w:pPr>
      <w:r w:rsidRPr="00E7475A">
        <w:rPr>
          <w:b/>
          <w:sz w:val="24"/>
          <w:szCs w:val="24"/>
        </w:rPr>
        <w:t>b) analisi di un testo</w:t>
      </w:r>
    </w:p>
    <w:p w14:paraId="603B8964" w14:textId="77777777" w:rsidR="00D85FB8" w:rsidRPr="00E7475A" w:rsidRDefault="00D85FB8" w:rsidP="00D85FB8">
      <w:pPr>
        <w:rPr>
          <w:sz w:val="24"/>
          <w:szCs w:val="24"/>
        </w:rPr>
      </w:pPr>
      <w:r w:rsidRPr="00E7475A">
        <w:rPr>
          <w:b/>
          <w:sz w:val="24"/>
          <w:szCs w:val="24"/>
        </w:rPr>
        <w:t xml:space="preserve">    CANDIDATO/A ____________________________                                        CLASSE_____                          </w:t>
      </w:r>
    </w:p>
    <w:p w14:paraId="67129B2A" w14:textId="77777777" w:rsidR="00D85FB8" w:rsidRPr="00E7475A" w:rsidRDefault="00D85FB8" w:rsidP="00D85FB8">
      <w:pPr>
        <w:jc w:val="center"/>
        <w:rPr>
          <w:sz w:val="24"/>
          <w:szCs w:val="24"/>
        </w:rPr>
      </w:pPr>
    </w:p>
    <w:tbl>
      <w:tblPr>
        <w:tblW w:w="9744" w:type="dxa"/>
        <w:tblInd w:w="-105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</w:tblPr>
      <w:tblGrid>
        <w:gridCol w:w="6909"/>
        <w:gridCol w:w="2835"/>
      </w:tblGrid>
      <w:tr w:rsidR="00D85FB8" w:rsidRPr="00E7475A" w14:paraId="4B34DB71" w14:textId="77777777" w:rsidTr="004235E9">
        <w:trPr>
          <w:trHeight w:val="360"/>
        </w:trPr>
        <w:tc>
          <w:tcPr>
            <w:tcW w:w="6909" w:type="dxa"/>
            <w:tcBorders>
              <w:top w:val="nil"/>
              <w:left w:val="nil"/>
              <w:bottom w:val="single" w:sz="24" w:space="0" w:color="8064A2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D7924B" w14:textId="77777777" w:rsidR="00D85FB8" w:rsidRPr="00E7475A" w:rsidRDefault="00D85FB8" w:rsidP="004235E9">
            <w:pPr>
              <w:contextualSpacing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Domine"/>
                <w:sz w:val="24"/>
                <w:szCs w:val="24"/>
              </w:rPr>
              <w:t>Criteri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24" w:space="0" w:color="8064A2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420A3" w14:textId="77777777" w:rsidR="00D85FB8" w:rsidRPr="00E7475A" w:rsidRDefault="00D85FB8" w:rsidP="004235E9">
            <w:pPr>
              <w:contextualSpacing/>
              <w:rPr>
                <w:rFonts w:eastAsia="Domine"/>
                <w:sz w:val="24"/>
                <w:szCs w:val="24"/>
              </w:rPr>
            </w:pPr>
            <w:r w:rsidRPr="00E7475A">
              <w:rPr>
                <w:rFonts w:eastAsia="Domine"/>
                <w:b/>
                <w:sz w:val="24"/>
                <w:szCs w:val="24"/>
              </w:rPr>
              <w:t>Punteggio su 20 punti</w:t>
            </w:r>
            <w:r w:rsidRPr="00E7475A">
              <w:rPr>
                <w:rFonts w:eastAsia="Domine"/>
                <w:sz w:val="24"/>
                <w:szCs w:val="24"/>
              </w:rPr>
              <w:t xml:space="preserve">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Domine"/>
                <w:b/>
                <w:sz w:val="24"/>
                <w:szCs w:val="24"/>
              </w:rPr>
              <w:t>sufficienza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12)</w:t>
            </w:r>
          </w:p>
        </w:tc>
      </w:tr>
      <w:tr w:rsidR="00D85FB8" w:rsidRPr="00E7475A" w14:paraId="22E2C191" w14:textId="77777777" w:rsidTr="004235E9">
        <w:trPr>
          <w:trHeight w:val="340"/>
        </w:trPr>
        <w:tc>
          <w:tcPr>
            <w:tcW w:w="6909" w:type="dxa"/>
            <w:shd w:val="clear" w:color="auto" w:fill="auto"/>
          </w:tcPr>
          <w:p w14:paraId="45D349CE" w14:textId="77777777" w:rsidR="00D85FB8" w:rsidRPr="00E7475A" w:rsidRDefault="00D85FB8" w:rsidP="004235E9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737" w:right="170" w:hanging="487"/>
              <w:rPr>
                <w:rFonts w:eastAsia="Cambria"/>
                <w:spacing w:val="-3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I.COMPRENSIONE/INTERPRETAZIONE</w:t>
            </w:r>
          </w:p>
          <w:p w14:paraId="55C32FD0" w14:textId="77777777" w:rsidR="00D85FB8" w:rsidRPr="00E7475A" w:rsidRDefault="00D85FB8" w:rsidP="004235E9">
            <w:pPr>
              <w:pStyle w:val="Paragrafoelenco"/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92" w:right="170" w:hanging="12"/>
              <w:rPr>
                <w:rFonts w:eastAsia="Cambria"/>
                <w:spacing w:val="-3"/>
                <w:sz w:val="24"/>
                <w:szCs w:val="24"/>
              </w:rPr>
            </w:pPr>
            <w:r w:rsidRPr="00E7475A">
              <w:rPr>
                <w:rFonts w:eastAsia="Cambria"/>
                <w:spacing w:val="-3"/>
                <w:sz w:val="24"/>
                <w:szCs w:val="24"/>
                <w:lang w:val="fr-FR"/>
              </w:rPr>
              <w:t xml:space="preserve"> Comprensione generale e dettagliata </w:t>
            </w:r>
          </w:p>
          <w:p w14:paraId="3C0E1F72" w14:textId="77777777" w:rsidR="00D85FB8" w:rsidRPr="00E7475A" w:rsidRDefault="00D85FB8" w:rsidP="004235E9">
            <w:pPr>
              <w:pStyle w:val="Paragrafoelenco"/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92" w:right="170" w:hanging="12"/>
              <w:rPr>
                <w:rFonts w:eastAsia="Cambria"/>
                <w:spacing w:val="-3"/>
                <w:sz w:val="24"/>
                <w:szCs w:val="24"/>
              </w:rPr>
            </w:pPr>
            <w:r w:rsidRPr="00E7475A">
              <w:rPr>
                <w:rFonts w:eastAsia="Cambria"/>
                <w:spacing w:val="-3"/>
                <w:sz w:val="24"/>
                <w:szCs w:val="24"/>
              </w:rPr>
              <w:t xml:space="preserve"> Pertinenza delle risposte e completezza</w:t>
            </w:r>
          </w:p>
          <w:p w14:paraId="04D92CF0" w14:textId="77777777" w:rsidR="00D85FB8" w:rsidRPr="00E7475A" w:rsidRDefault="00D85FB8" w:rsidP="004235E9">
            <w:pPr>
              <w:pStyle w:val="Paragrafoelenco"/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92" w:right="170" w:hanging="12"/>
              <w:rPr>
                <w:rFonts w:eastAsia="Cambria"/>
                <w:spacing w:val="-3"/>
                <w:sz w:val="24"/>
                <w:szCs w:val="24"/>
              </w:rPr>
            </w:pPr>
            <w:r w:rsidRPr="00E7475A">
              <w:rPr>
                <w:rFonts w:eastAsia="Cambria"/>
                <w:spacing w:val="-3"/>
                <w:sz w:val="24"/>
                <w:szCs w:val="24"/>
              </w:rPr>
              <w:t xml:space="preserve"> Citazioni e rielaborazioni del testo  </w:t>
            </w:r>
          </w:p>
        </w:tc>
        <w:tc>
          <w:tcPr>
            <w:tcW w:w="2835" w:type="dxa"/>
            <w:shd w:val="clear" w:color="auto" w:fill="auto"/>
          </w:tcPr>
          <w:p w14:paraId="1A9DA278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2C6EA0AC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2B16C07A" w14:textId="77777777" w:rsidR="00D85FB8" w:rsidRPr="00E7475A" w:rsidRDefault="00D85FB8" w:rsidP="004235E9">
            <w:pPr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Cambria"/>
                <w:b/>
                <w:sz w:val="24"/>
                <w:szCs w:val="24"/>
              </w:rPr>
              <w:t xml:space="preserve">4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 2,5)</w:t>
            </w:r>
          </w:p>
        </w:tc>
      </w:tr>
      <w:tr w:rsidR="00D85FB8" w:rsidRPr="00E7475A" w14:paraId="18A90489" w14:textId="77777777" w:rsidTr="004235E9">
        <w:trPr>
          <w:trHeight w:val="340"/>
        </w:trPr>
        <w:tc>
          <w:tcPr>
            <w:tcW w:w="6909" w:type="dxa"/>
            <w:shd w:val="clear" w:color="auto" w:fill="auto"/>
          </w:tcPr>
          <w:p w14:paraId="7028A8D2" w14:textId="77777777" w:rsidR="00D85FB8" w:rsidRPr="00E7475A" w:rsidRDefault="00D85FB8" w:rsidP="004235E9">
            <w:pPr>
              <w:numPr>
                <w:ilvl w:val="0"/>
                <w:numId w:val="91"/>
              </w:numPr>
              <w:contextualSpacing/>
              <w:rPr>
                <w:rFonts w:eastAsia="Bookman Old Style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STRUTTURA e ORGANIZZAZIONE dell’ELABORATO</w:t>
            </w:r>
          </w:p>
          <w:p w14:paraId="62E175A0" w14:textId="77777777" w:rsidR="00D85FB8" w:rsidRPr="00E7475A" w:rsidRDefault="00D85FB8" w:rsidP="004235E9">
            <w:pPr>
              <w:widowControl w:val="0"/>
              <w:numPr>
                <w:ilvl w:val="1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right="28" w:hanging="117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Presentazione generale, paragrafi, frasi di transizione, connettori </w:t>
            </w:r>
          </w:p>
          <w:p w14:paraId="7E6A6658" w14:textId="77777777" w:rsidR="00D85FB8" w:rsidRPr="00E7475A" w:rsidRDefault="00D85FB8" w:rsidP="004235E9">
            <w:pPr>
              <w:widowControl w:val="0"/>
              <w:numPr>
                <w:ilvl w:val="1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8" w:firstLine="275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Coerenza argomentativa e coesione </w:t>
            </w:r>
          </w:p>
          <w:p w14:paraId="52E53B66" w14:textId="77777777" w:rsidR="00D85FB8" w:rsidRPr="00E7475A" w:rsidRDefault="00D85FB8" w:rsidP="004235E9">
            <w:pPr>
              <w:widowControl w:val="0"/>
              <w:numPr>
                <w:ilvl w:val="1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" w:right="28" w:firstLine="284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Cambria"/>
                <w:color w:val="000000"/>
                <w:sz w:val="24"/>
                <w:szCs w:val="24"/>
              </w:rPr>
              <w:t>Equilibrio tra gli “</w:t>
            </w:r>
            <w:proofErr w:type="spellStart"/>
            <w:r w:rsidRPr="00E7475A">
              <w:rPr>
                <w:rFonts w:eastAsia="Cambria"/>
                <w:color w:val="000000"/>
                <w:sz w:val="24"/>
                <w:szCs w:val="24"/>
              </w:rPr>
              <w:t>axes</w:t>
            </w:r>
            <w:proofErr w:type="spellEnd"/>
            <w:r w:rsidRPr="00E7475A">
              <w:rPr>
                <w:rFonts w:eastAsia="Cambria"/>
                <w:color w:val="000000"/>
                <w:sz w:val="24"/>
                <w:szCs w:val="24"/>
              </w:rPr>
              <w:t xml:space="preserve">” </w:t>
            </w:r>
          </w:p>
          <w:p w14:paraId="3F249497" w14:textId="77777777" w:rsidR="00D85FB8" w:rsidRPr="00E7475A" w:rsidRDefault="00D85FB8" w:rsidP="004235E9">
            <w:pPr>
              <w:widowControl w:val="0"/>
              <w:numPr>
                <w:ilvl w:val="1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8" w:firstLine="275"/>
              <w:contextualSpacing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Introduzione (“</w:t>
            </w:r>
            <w:proofErr w:type="spellStart"/>
            <w:r w:rsidRPr="00E7475A">
              <w:rPr>
                <w:rFonts w:eastAsia="Bookman Old Style"/>
                <w:color w:val="000000"/>
                <w:sz w:val="24"/>
                <w:szCs w:val="24"/>
              </w:rPr>
              <w:t>amorce</w:t>
            </w:r>
            <w:proofErr w:type="spellEnd"/>
            <w:r w:rsidRPr="00E7475A">
              <w:rPr>
                <w:rFonts w:eastAsia="Bookman Old Style"/>
                <w:color w:val="000000"/>
                <w:sz w:val="24"/>
                <w:szCs w:val="24"/>
              </w:rPr>
              <w:t>”, problematica e “plan”)</w:t>
            </w:r>
          </w:p>
          <w:p w14:paraId="79654B34" w14:textId="77777777" w:rsidR="00D85FB8" w:rsidRPr="00E7475A" w:rsidRDefault="00D85FB8" w:rsidP="004235E9">
            <w:pPr>
              <w:widowControl w:val="0"/>
              <w:numPr>
                <w:ilvl w:val="1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8" w:firstLine="275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Conclusione (bilancio ed eventuale apertura)</w:t>
            </w:r>
          </w:p>
        </w:tc>
        <w:tc>
          <w:tcPr>
            <w:tcW w:w="2835" w:type="dxa"/>
            <w:shd w:val="clear" w:color="auto" w:fill="auto"/>
          </w:tcPr>
          <w:p w14:paraId="3E030EBD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16594473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b/>
                <w:sz w:val="24"/>
                <w:szCs w:val="24"/>
              </w:rPr>
            </w:pPr>
          </w:p>
          <w:p w14:paraId="79A3B6CE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Cambria"/>
                <w:b/>
                <w:sz w:val="24"/>
                <w:szCs w:val="24"/>
              </w:rPr>
              <w:t xml:space="preserve">5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 2,5)</w:t>
            </w:r>
          </w:p>
        </w:tc>
      </w:tr>
      <w:tr w:rsidR="00D85FB8" w:rsidRPr="00E7475A" w14:paraId="0D52E82E" w14:textId="77777777" w:rsidTr="004235E9">
        <w:trPr>
          <w:trHeight w:val="340"/>
        </w:trPr>
        <w:tc>
          <w:tcPr>
            <w:tcW w:w="6909" w:type="dxa"/>
            <w:shd w:val="clear" w:color="auto" w:fill="auto"/>
          </w:tcPr>
          <w:p w14:paraId="271FAD73" w14:textId="77777777" w:rsidR="00D85FB8" w:rsidRPr="00E7475A" w:rsidRDefault="00D85FB8" w:rsidP="004235E9">
            <w:pPr>
              <w:numPr>
                <w:ilvl w:val="0"/>
                <w:numId w:val="91"/>
              </w:numPr>
              <w:contextualSpacing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Bookman Old Style"/>
                <w:sz w:val="24"/>
                <w:szCs w:val="24"/>
              </w:rPr>
              <w:t xml:space="preserve">RIFLESSIONE PERSONALE </w:t>
            </w:r>
          </w:p>
          <w:p w14:paraId="054DD8AB" w14:textId="77777777" w:rsidR="00D85FB8" w:rsidRPr="00E7475A" w:rsidRDefault="00D85FB8" w:rsidP="004235E9">
            <w:pPr>
              <w:widowControl w:val="0"/>
              <w:numPr>
                <w:ilvl w:val="0"/>
                <w:numId w:val="90"/>
              </w:numPr>
              <w:tabs>
                <w:tab w:val="left" w:pos="725"/>
              </w:tabs>
              <w:ind w:right="28" w:hanging="360"/>
              <w:contextualSpacing/>
              <w:rPr>
                <w:rFonts w:eastAsia="Bookman Old Style"/>
                <w:sz w:val="24"/>
                <w:szCs w:val="24"/>
              </w:rPr>
            </w:pPr>
            <w:r w:rsidRPr="00E7475A">
              <w:rPr>
                <w:rFonts w:eastAsia="Bookman Old Style"/>
                <w:sz w:val="24"/>
                <w:szCs w:val="24"/>
              </w:rPr>
              <w:t xml:space="preserve">Argomentazione/ Organizzazione delle idee </w:t>
            </w:r>
          </w:p>
          <w:p w14:paraId="167DBAF7" w14:textId="77777777" w:rsidR="00D85FB8" w:rsidRPr="00E7475A" w:rsidRDefault="00D85FB8" w:rsidP="004235E9">
            <w:pPr>
              <w:widowControl w:val="0"/>
              <w:numPr>
                <w:ilvl w:val="0"/>
                <w:numId w:val="90"/>
              </w:numPr>
              <w:tabs>
                <w:tab w:val="left" w:pos="725"/>
              </w:tabs>
              <w:ind w:right="28" w:hanging="360"/>
              <w:contextualSpacing/>
              <w:rPr>
                <w:rFonts w:eastAsia="Bookman Old Style"/>
                <w:sz w:val="24"/>
                <w:szCs w:val="24"/>
              </w:rPr>
            </w:pPr>
            <w:r w:rsidRPr="00E7475A">
              <w:rPr>
                <w:rFonts w:eastAsia="Bookman Old Style"/>
                <w:sz w:val="24"/>
                <w:szCs w:val="24"/>
              </w:rPr>
              <w:t xml:space="preserve">Presentazione generale, paragrafi, frasi di transizione, connettori  </w:t>
            </w:r>
          </w:p>
          <w:p w14:paraId="707A5AF6" w14:textId="77777777" w:rsidR="00D85FB8" w:rsidRPr="00E7475A" w:rsidRDefault="00D85FB8" w:rsidP="004235E9">
            <w:pPr>
              <w:widowControl w:val="0"/>
              <w:numPr>
                <w:ilvl w:val="0"/>
                <w:numId w:val="90"/>
              </w:numPr>
              <w:tabs>
                <w:tab w:val="left" w:pos="725"/>
                <w:tab w:val="left" w:pos="6750"/>
                <w:tab w:val="left" w:pos="6804"/>
              </w:tabs>
              <w:ind w:right="28" w:hanging="360"/>
              <w:contextualSpacing/>
              <w:rPr>
                <w:rFonts w:eastAsia="Bookman Old Style"/>
                <w:sz w:val="24"/>
                <w:szCs w:val="24"/>
              </w:rPr>
            </w:pPr>
            <w:r w:rsidRPr="00E7475A">
              <w:rPr>
                <w:rFonts w:eastAsia="Bookman Old Style"/>
                <w:sz w:val="24"/>
                <w:szCs w:val="24"/>
              </w:rPr>
              <w:t>Utilizzo di esempi vari e pertinenti</w:t>
            </w:r>
          </w:p>
          <w:p w14:paraId="21008947" w14:textId="77777777" w:rsidR="00D85FB8" w:rsidRPr="00E7475A" w:rsidRDefault="00D85FB8" w:rsidP="004235E9">
            <w:pPr>
              <w:widowControl w:val="0"/>
              <w:numPr>
                <w:ilvl w:val="0"/>
                <w:numId w:val="90"/>
              </w:numPr>
              <w:tabs>
                <w:tab w:val="left" w:pos="725"/>
                <w:tab w:val="left" w:pos="6750"/>
                <w:tab w:val="left" w:pos="6804"/>
              </w:tabs>
              <w:ind w:right="170" w:hanging="360"/>
              <w:contextualSpacing/>
              <w:rPr>
                <w:rFonts w:eastAsia="Bookman Old Style"/>
                <w:sz w:val="24"/>
                <w:szCs w:val="24"/>
              </w:rPr>
            </w:pPr>
            <w:r w:rsidRPr="00E7475A">
              <w:rPr>
                <w:rFonts w:eastAsia="Bookman Old Style"/>
                <w:sz w:val="24"/>
                <w:szCs w:val="24"/>
              </w:rPr>
              <w:t xml:space="preserve">Originalità e approfondimento personale </w:t>
            </w:r>
          </w:p>
        </w:tc>
        <w:tc>
          <w:tcPr>
            <w:tcW w:w="2835" w:type="dxa"/>
            <w:shd w:val="clear" w:color="auto" w:fill="auto"/>
          </w:tcPr>
          <w:p w14:paraId="2C9F30A7" w14:textId="77777777" w:rsidR="00D85FB8" w:rsidRPr="00E7475A" w:rsidRDefault="00D85FB8" w:rsidP="004235E9">
            <w:pPr>
              <w:rPr>
                <w:rFonts w:eastAsia="Cambria"/>
                <w:b/>
                <w:sz w:val="24"/>
                <w:szCs w:val="24"/>
              </w:rPr>
            </w:pPr>
          </w:p>
          <w:p w14:paraId="721A318F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b/>
                <w:sz w:val="24"/>
                <w:szCs w:val="24"/>
              </w:rPr>
            </w:pPr>
          </w:p>
          <w:p w14:paraId="71EC324F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Cambria"/>
                <w:b/>
                <w:sz w:val="24"/>
                <w:szCs w:val="24"/>
              </w:rPr>
              <w:t xml:space="preserve">6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4)</w:t>
            </w:r>
          </w:p>
        </w:tc>
      </w:tr>
      <w:tr w:rsidR="00D85FB8" w:rsidRPr="00E7475A" w14:paraId="635CFF08" w14:textId="77777777" w:rsidTr="004235E9">
        <w:trPr>
          <w:trHeight w:val="340"/>
        </w:trPr>
        <w:tc>
          <w:tcPr>
            <w:tcW w:w="6909" w:type="dxa"/>
            <w:shd w:val="clear" w:color="auto" w:fill="auto"/>
          </w:tcPr>
          <w:p w14:paraId="40A1DA58" w14:textId="77777777" w:rsidR="00D85FB8" w:rsidRPr="00E7475A" w:rsidRDefault="00D85FB8" w:rsidP="004235E9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PADRONANZA LINGUISTICA</w:t>
            </w:r>
          </w:p>
          <w:p w14:paraId="1C422D33" w14:textId="77777777" w:rsidR="00D85FB8" w:rsidRPr="00E7475A" w:rsidRDefault="00D85FB8" w:rsidP="004235E9">
            <w:pPr>
              <w:widowControl w:val="0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5"/>
                <w:tab w:val="left" w:pos="6946"/>
              </w:tabs>
              <w:ind w:right="28" w:hanging="285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Correttezza morfo-sintattica</w:t>
            </w:r>
          </w:p>
          <w:p w14:paraId="31CCBF17" w14:textId="77777777" w:rsidR="00D85FB8" w:rsidRPr="00E7475A" w:rsidRDefault="00D85FB8" w:rsidP="004235E9">
            <w:pPr>
              <w:widowControl w:val="0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5"/>
                <w:tab w:val="left" w:pos="6946"/>
              </w:tabs>
              <w:ind w:hanging="285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Correttezza ortografica</w:t>
            </w:r>
          </w:p>
          <w:p w14:paraId="16CBACBA" w14:textId="77777777" w:rsidR="00D85FB8" w:rsidRPr="00E7475A" w:rsidRDefault="00D85FB8" w:rsidP="004235E9">
            <w:pPr>
              <w:widowControl w:val="0"/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5"/>
                <w:tab w:val="left" w:pos="6750"/>
                <w:tab w:val="left" w:pos="6946"/>
              </w:tabs>
              <w:ind w:right="189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>Ricchezza lessicale</w:t>
            </w:r>
          </w:p>
          <w:p w14:paraId="1EAE071B" w14:textId="77777777" w:rsidR="00D85FB8" w:rsidRPr="00E7475A" w:rsidRDefault="00D85FB8" w:rsidP="004235E9">
            <w:pPr>
              <w:widowControl w:val="0"/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5"/>
                <w:tab w:val="left" w:pos="6750"/>
                <w:tab w:val="left" w:pos="6946"/>
              </w:tabs>
              <w:ind w:right="28"/>
              <w:contextualSpacing/>
              <w:rPr>
                <w:rFonts w:eastAsia="Cambria"/>
                <w:color w:val="000000"/>
                <w:sz w:val="24"/>
                <w:szCs w:val="24"/>
              </w:rPr>
            </w:pPr>
            <w:r w:rsidRPr="00E7475A">
              <w:rPr>
                <w:rFonts w:eastAsia="Bookman Old Style"/>
                <w:color w:val="000000"/>
                <w:sz w:val="24"/>
                <w:szCs w:val="24"/>
              </w:rPr>
              <w:t xml:space="preserve">Livello B2 del QCER </w:t>
            </w:r>
          </w:p>
        </w:tc>
        <w:tc>
          <w:tcPr>
            <w:tcW w:w="2835" w:type="dxa"/>
            <w:shd w:val="clear" w:color="auto" w:fill="auto"/>
          </w:tcPr>
          <w:p w14:paraId="15535EBE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b/>
                <w:sz w:val="24"/>
                <w:szCs w:val="24"/>
              </w:rPr>
            </w:pPr>
          </w:p>
          <w:p w14:paraId="3A6660E3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Cambria"/>
                <w:b/>
                <w:sz w:val="24"/>
                <w:szCs w:val="24"/>
              </w:rPr>
            </w:pPr>
          </w:p>
          <w:p w14:paraId="049FB158" w14:textId="77777777" w:rsidR="00D85FB8" w:rsidRPr="00E7475A" w:rsidRDefault="00D85FB8" w:rsidP="004235E9">
            <w:pPr>
              <w:widowControl w:val="0"/>
              <w:tabs>
                <w:tab w:val="left" w:pos="8195"/>
              </w:tabs>
              <w:ind w:left="24" w:right="161"/>
              <w:rPr>
                <w:rFonts w:eastAsia="Domine"/>
                <w:b/>
                <w:sz w:val="24"/>
                <w:szCs w:val="24"/>
              </w:rPr>
            </w:pPr>
            <w:r w:rsidRPr="00E7475A">
              <w:rPr>
                <w:rFonts w:eastAsia="Cambria"/>
                <w:b/>
                <w:sz w:val="24"/>
                <w:szCs w:val="24"/>
              </w:rPr>
              <w:t xml:space="preserve">5 </w:t>
            </w:r>
            <w:r w:rsidRPr="00E7475A">
              <w:rPr>
                <w:rFonts w:eastAsia="Domine"/>
                <w:b/>
                <w:sz w:val="24"/>
                <w:szCs w:val="24"/>
              </w:rPr>
              <w:t>(</w:t>
            </w:r>
            <w:proofErr w:type="gramStart"/>
            <w:r w:rsidRPr="00E7475A">
              <w:rPr>
                <w:rFonts w:eastAsia="Bookman Old Style"/>
                <w:b/>
                <w:sz w:val="24"/>
                <w:szCs w:val="24"/>
              </w:rPr>
              <w:t>sufficienza</w:t>
            </w:r>
            <w:r w:rsidRPr="00E7475A">
              <w:rPr>
                <w:rFonts w:eastAsia="Domine"/>
                <w:b/>
                <w:sz w:val="24"/>
                <w:szCs w:val="24"/>
              </w:rPr>
              <w:t xml:space="preserve"> :</w:t>
            </w:r>
            <w:proofErr w:type="gramEnd"/>
            <w:r w:rsidRPr="00E7475A">
              <w:rPr>
                <w:rFonts w:eastAsia="Domine"/>
                <w:b/>
                <w:sz w:val="24"/>
                <w:szCs w:val="24"/>
              </w:rPr>
              <w:t xml:space="preserve"> 3)</w:t>
            </w:r>
          </w:p>
          <w:p w14:paraId="7D633E61" w14:textId="77777777" w:rsidR="00D85FB8" w:rsidRPr="00E7475A" w:rsidRDefault="00D85FB8" w:rsidP="004235E9">
            <w:pPr>
              <w:rPr>
                <w:rFonts w:eastAsia="Cambria"/>
                <w:i/>
                <w:sz w:val="24"/>
                <w:szCs w:val="24"/>
              </w:rPr>
            </w:pPr>
          </w:p>
        </w:tc>
      </w:tr>
      <w:tr w:rsidR="00D85FB8" w:rsidRPr="00E7475A" w14:paraId="2EE93468" w14:textId="77777777" w:rsidTr="004235E9">
        <w:trPr>
          <w:trHeight w:val="340"/>
        </w:trPr>
        <w:tc>
          <w:tcPr>
            <w:tcW w:w="6909" w:type="dxa"/>
            <w:shd w:val="clear" w:color="auto" w:fill="auto"/>
          </w:tcPr>
          <w:p w14:paraId="01B0B00D" w14:textId="77777777" w:rsidR="00D85FB8" w:rsidRPr="00E7475A" w:rsidRDefault="00D85FB8" w:rsidP="004235E9">
            <w:pPr>
              <w:jc w:val="right"/>
              <w:rPr>
                <w:rFonts w:eastAsia="Cambria"/>
                <w:sz w:val="24"/>
                <w:szCs w:val="24"/>
              </w:rPr>
            </w:pPr>
            <w:r w:rsidRPr="00E7475A">
              <w:rPr>
                <w:rFonts w:eastAsia="Domine"/>
                <w:sz w:val="24"/>
                <w:szCs w:val="24"/>
              </w:rPr>
              <w:t>Totale punti</w:t>
            </w:r>
          </w:p>
        </w:tc>
        <w:tc>
          <w:tcPr>
            <w:tcW w:w="2835" w:type="dxa"/>
            <w:shd w:val="clear" w:color="auto" w:fill="auto"/>
          </w:tcPr>
          <w:p w14:paraId="725E838A" w14:textId="77777777" w:rsidR="00D85FB8" w:rsidRPr="00E7475A" w:rsidRDefault="00D85FB8" w:rsidP="004235E9">
            <w:pPr>
              <w:rPr>
                <w:rFonts w:eastAsia="Domine"/>
                <w:b/>
                <w:sz w:val="24"/>
                <w:szCs w:val="24"/>
              </w:rPr>
            </w:pPr>
            <w:r w:rsidRPr="00E7475A">
              <w:rPr>
                <w:rFonts w:eastAsia="Domine"/>
                <w:b/>
                <w:sz w:val="24"/>
                <w:szCs w:val="24"/>
              </w:rPr>
              <w:t>_________/20</w:t>
            </w:r>
          </w:p>
        </w:tc>
      </w:tr>
    </w:tbl>
    <w:p w14:paraId="438C3A25" w14:textId="77777777" w:rsidR="00D85FB8" w:rsidRDefault="00D85FB8" w:rsidP="00D85FB8"/>
    <w:bookmarkEnd w:id="0"/>
    <w:p w14:paraId="759F7867" w14:textId="77777777" w:rsidR="00D85FB8" w:rsidRDefault="00D85FB8" w:rsidP="00D85FB8">
      <w:pPr>
        <w:rPr>
          <w:b/>
          <w:sz w:val="24"/>
          <w:szCs w:val="24"/>
        </w:rPr>
      </w:pPr>
    </w:p>
    <w:p w14:paraId="01DAF4E4" w14:textId="77777777" w:rsidR="00D85FB8" w:rsidRDefault="00D85FB8" w:rsidP="00D85FB8">
      <w:pPr>
        <w:rPr>
          <w:b/>
          <w:sz w:val="24"/>
          <w:szCs w:val="24"/>
        </w:rPr>
      </w:pPr>
    </w:p>
    <w:p w14:paraId="47F190D7" w14:textId="77777777" w:rsidR="00D85FB8" w:rsidRDefault="00D85FB8" w:rsidP="00D85FB8">
      <w:pPr>
        <w:rPr>
          <w:b/>
          <w:sz w:val="24"/>
          <w:szCs w:val="24"/>
        </w:rPr>
      </w:pPr>
    </w:p>
    <w:p w14:paraId="194E62EC" w14:textId="77777777" w:rsidR="00D85FB8" w:rsidRDefault="00D85FB8" w:rsidP="00D85FB8">
      <w:pPr>
        <w:rPr>
          <w:b/>
          <w:sz w:val="24"/>
          <w:szCs w:val="24"/>
        </w:rPr>
      </w:pPr>
    </w:p>
    <w:p w14:paraId="6F35C7E8" w14:textId="77777777" w:rsidR="00D85FB8" w:rsidRDefault="00D85FB8" w:rsidP="00D85FB8">
      <w:pPr>
        <w:rPr>
          <w:b/>
          <w:sz w:val="24"/>
          <w:szCs w:val="24"/>
        </w:rPr>
      </w:pPr>
    </w:p>
    <w:p w14:paraId="7D42F6C1" w14:textId="77777777" w:rsidR="00D85FB8" w:rsidRDefault="00D85FB8" w:rsidP="00D85FB8">
      <w:pPr>
        <w:rPr>
          <w:b/>
          <w:sz w:val="24"/>
          <w:szCs w:val="24"/>
        </w:rPr>
      </w:pPr>
    </w:p>
    <w:p w14:paraId="0D01447A" w14:textId="77777777" w:rsidR="00D85FB8" w:rsidRDefault="00D85FB8" w:rsidP="00D85FB8">
      <w:pPr>
        <w:rPr>
          <w:b/>
          <w:sz w:val="24"/>
          <w:szCs w:val="24"/>
        </w:rPr>
      </w:pPr>
    </w:p>
    <w:p w14:paraId="04ACA144" w14:textId="77777777" w:rsidR="00D85FB8" w:rsidRDefault="00D85FB8" w:rsidP="00D85FB8">
      <w:pPr>
        <w:rPr>
          <w:b/>
          <w:sz w:val="24"/>
          <w:szCs w:val="24"/>
        </w:rPr>
      </w:pPr>
    </w:p>
    <w:p w14:paraId="6DB34FDE" w14:textId="77777777" w:rsidR="00D85FB8" w:rsidRDefault="00D85FB8" w:rsidP="00D85FB8">
      <w:pPr>
        <w:rPr>
          <w:b/>
          <w:sz w:val="24"/>
          <w:szCs w:val="24"/>
        </w:rPr>
      </w:pPr>
    </w:p>
    <w:p w14:paraId="130BF143" w14:textId="77777777" w:rsidR="00D85FB8" w:rsidRDefault="00D85FB8" w:rsidP="00D85FB8">
      <w:pPr>
        <w:rPr>
          <w:b/>
          <w:sz w:val="24"/>
          <w:szCs w:val="24"/>
        </w:rPr>
      </w:pPr>
    </w:p>
    <w:p w14:paraId="4C334353" w14:textId="77777777" w:rsidR="00D85FB8" w:rsidRDefault="00D85FB8" w:rsidP="00D85FB8">
      <w:pPr>
        <w:rPr>
          <w:b/>
          <w:sz w:val="24"/>
          <w:szCs w:val="24"/>
        </w:rPr>
      </w:pPr>
    </w:p>
    <w:p w14:paraId="65AA9287" w14:textId="77777777" w:rsidR="00D85FB8" w:rsidRDefault="00D85FB8" w:rsidP="00D85FB8">
      <w:pPr>
        <w:rPr>
          <w:sz w:val="24"/>
          <w:szCs w:val="24"/>
        </w:rPr>
      </w:pPr>
    </w:p>
    <w:p w14:paraId="5BC43AE7" w14:textId="77777777" w:rsidR="00D85FB8" w:rsidRDefault="00D85FB8" w:rsidP="00D85FB8">
      <w:pPr>
        <w:rPr>
          <w:sz w:val="24"/>
          <w:szCs w:val="24"/>
        </w:rPr>
      </w:pPr>
    </w:p>
    <w:p w14:paraId="1214A569" w14:textId="77777777" w:rsidR="00D85FB8" w:rsidRDefault="00D85FB8" w:rsidP="00D85FB8">
      <w:pPr>
        <w:rPr>
          <w:sz w:val="24"/>
          <w:szCs w:val="24"/>
        </w:rPr>
      </w:pPr>
    </w:p>
    <w:p w14:paraId="3D1A596D" w14:textId="77777777" w:rsidR="00D85FB8" w:rsidRDefault="00D85FB8" w:rsidP="00D85FB8">
      <w:pPr>
        <w:rPr>
          <w:sz w:val="24"/>
          <w:szCs w:val="24"/>
        </w:rPr>
      </w:pPr>
    </w:p>
    <w:p w14:paraId="36E591DA" w14:textId="77777777" w:rsidR="00D85FB8" w:rsidRDefault="00D85FB8" w:rsidP="00D85FB8">
      <w:pPr>
        <w:rPr>
          <w:sz w:val="24"/>
          <w:szCs w:val="24"/>
        </w:rPr>
      </w:pPr>
    </w:p>
    <w:p w14:paraId="20191736" w14:textId="77777777" w:rsidR="00D85FB8" w:rsidRDefault="00D85FB8" w:rsidP="00D85FB8">
      <w:pPr>
        <w:rPr>
          <w:sz w:val="24"/>
          <w:szCs w:val="24"/>
        </w:rPr>
      </w:pPr>
    </w:p>
    <w:p w14:paraId="2B57A10A" w14:textId="77777777" w:rsidR="00D85FB8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14:paraId="6860FB32" w14:textId="77777777" w:rsidR="00D85FB8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14:paraId="4E58C4F5" w14:textId="77777777" w:rsidR="00D85FB8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14:paraId="50BD78E4" w14:textId="6B91AAF7" w:rsidR="00D85FB8" w:rsidRPr="00E7475A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E7475A">
        <w:rPr>
          <w:rFonts w:ascii="Times New Roman" w:hAnsi="Times New Roman" w:cs="Times New Roman"/>
          <w:color w:val="000000"/>
        </w:rPr>
        <w:lastRenderedPageBreak/>
        <w:t xml:space="preserve">GRIGLIA DI VALUTAZIONE DEL COLLOQUIO ORALE DI </w:t>
      </w:r>
      <w:r w:rsidRPr="00E7475A">
        <w:rPr>
          <w:rFonts w:ascii="Times New Roman" w:hAnsi="Times New Roman" w:cs="Times New Roman"/>
          <w:b/>
          <w:color w:val="000000"/>
        </w:rPr>
        <w:t>FRANCESE ESABAC TECHNO</w:t>
      </w:r>
    </w:p>
    <w:p w14:paraId="0FD39C98" w14:textId="77777777" w:rsidR="00D85FB8" w:rsidRPr="00E7475A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E7475A">
        <w:rPr>
          <w:rFonts w:ascii="Times New Roman" w:hAnsi="Times New Roman" w:cs="Times New Roman"/>
          <w:color w:val="000000"/>
        </w:rPr>
        <w:t>INDIRIZZO: TURISMO</w:t>
      </w:r>
    </w:p>
    <w:p w14:paraId="442B3DEC" w14:textId="77777777" w:rsidR="00D85FB8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E7475A">
        <w:rPr>
          <w:rFonts w:ascii="Times New Roman" w:hAnsi="Times New Roman" w:cs="Times New Roman"/>
        </w:rPr>
        <w:t>CANDIDATO/A __________________________________________ CLASSE V_____</w:t>
      </w:r>
    </w:p>
    <w:p w14:paraId="49F3643F" w14:textId="77777777" w:rsidR="00D85FB8" w:rsidRPr="00E7475A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Grigliatabella"/>
        <w:tblW w:w="0" w:type="auto"/>
        <w:tblLayout w:type="fixed"/>
        <w:tblLook w:val="01E0" w:firstRow="1" w:lastRow="1" w:firstColumn="1" w:lastColumn="1" w:noHBand="0" w:noVBand="0"/>
      </w:tblPr>
      <w:tblGrid>
        <w:gridCol w:w="7650"/>
        <w:gridCol w:w="850"/>
        <w:gridCol w:w="1276"/>
      </w:tblGrid>
      <w:tr w:rsidR="00D85FB8" w:rsidRPr="00E7475A" w14:paraId="548A84CA" w14:textId="77777777" w:rsidTr="004235E9">
        <w:trPr>
          <w:trHeight w:val="231"/>
        </w:trPr>
        <w:tc>
          <w:tcPr>
            <w:tcW w:w="7650" w:type="dxa"/>
          </w:tcPr>
          <w:p w14:paraId="195992BD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 xml:space="preserve">1- CONOSCENZA DEI CONTENUTI ED ANALISI TESTUALE O DEI DOCUMENTI    </w:t>
            </w:r>
          </w:p>
        </w:tc>
        <w:tc>
          <w:tcPr>
            <w:tcW w:w="850" w:type="dxa"/>
          </w:tcPr>
          <w:p w14:paraId="1C5F2BF0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Punti </w:t>
            </w:r>
          </w:p>
        </w:tc>
        <w:tc>
          <w:tcPr>
            <w:tcW w:w="1276" w:type="dxa"/>
          </w:tcPr>
          <w:p w14:paraId="0A255069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</w:tr>
      <w:tr w:rsidR="00D85FB8" w:rsidRPr="00E7475A" w14:paraId="5700DA49" w14:textId="77777777" w:rsidTr="004235E9">
        <w:tc>
          <w:tcPr>
            <w:tcW w:w="7650" w:type="dxa"/>
          </w:tcPr>
          <w:p w14:paraId="61151F82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i contenuti e il metodo dell’analisi testuale/documentale in modo completo e approfondito, rielabora con piena padronanza</w:t>
            </w:r>
          </w:p>
        </w:tc>
        <w:tc>
          <w:tcPr>
            <w:tcW w:w="850" w:type="dxa"/>
          </w:tcPr>
          <w:p w14:paraId="0266AE2C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 w:val="restart"/>
          </w:tcPr>
          <w:p w14:paraId="38348FB3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537984F8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77EEFEC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26AFF1BB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5</w:t>
            </w:r>
          </w:p>
          <w:p w14:paraId="46D94EA7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19AB2D98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3</w:t>
            </w:r>
          </w:p>
        </w:tc>
      </w:tr>
      <w:tr w:rsidR="00D85FB8" w:rsidRPr="00E7475A" w14:paraId="43B7C97D" w14:textId="77777777" w:rsidTr="004235E9">
        <w:tc>
          <w:tcPr>
            <w:tcW w:w="7650" w:type="dxa"/>
          </w:tcPr>
          <w:p w14:paraId="56C319F4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i contenuti e il metodo dell’analisi testuale/documentale in maniera consapevole, rielabora con autonomia</w:t>
            </w:r>
          </w:p>
        </w:tc>
        <w:tc>
          <w:tcPr>
            <w:tcW w:w="850" w:type="dxa"/>
          </w:tcPr>
          <w:p w14:paraId="15C79403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</w:tcPr>
          <w:p w14:paraId="2485FFEC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5F01F586" w14:textId="77777777" w:rsidTr="004235E9">
        <w:tc>
          <w:tcPr>
            <w:tcW w:w="7650" w:type="dxa"/>
          </w:tcPr>
          <w:p w14:paraId="7CB9A88F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ha acquisito i contenuti e il metodo dell’analisi testuale/documentale, rielabora gli stessi in modo adeguato</w:t>
            </w:r>
          </w:p>
        </w:tc>
        <w:tc>
          <w:tcPr>
            <w:tcW w:w="850" w:type="dxa"/>
          </w:tcPr>
          <w:p w14:paraId="79846238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14:paraId="66B8EA5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0B7CB33F" w14:textId="77777777" w:rsidTr="004235E9">
        <w:tc>
          <w:tcPr>
            <w:tcW w:w="7650" w:type="dxa"/>
          </w:tcPr>
          <w:p w14:paraId="6934F62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parzialmente i contenuti e il metodo dell’analisi testuale/documentale, rielabora in modo parziale e incompleto</w:t>
            </w:r>
          </w:p>
        </w:tc>
        <w:tc>
          <w:tcPr>
            <w:tcW w:w="850" w:type="dxa"/>
          </w:tcPr>
          <w:p w14:paraId="2FD5677B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</w:tcPr>
          <w:p w14:paraId="28EF9D92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7924FC78" w14:textId="77777777" w:rsidTr="004235E9">
        <w:tc>
          <w:tcPr>
            <w:tcW w:w="7650" w:type="dxa"/>
          </w:tcPr>
          <w:p w14:paraId="49F53D1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non ha acquisito o ha acquisito in modo lacunoso i contenuti e il metodo dell’analisi testuale </w:t>
            </w:r>
          </w:p>
        </w:tc>
        <w:tc>
          <w:tcPr>
            <w:tcW w:w="850" w:type="dxa"/>
          </w:tcPr>
          <w:p w14:paraId="6036A1CE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/>
          </w:tcPr>
          <w:p w14:paraId="2AEA49F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247185F6" w14:textId="77777777" w:rsidTr="004235E9">
        <w:tc>
          <w:tcPr>
            <w:tcW w:w="7650" w:type="dxa"/>
          </w:tcPr>
          <w:p w14:paraId="1AF68314" w14:textId="77777777" w:rsidR="00D85FB8" w:rsidRPr="00E7475A" w:rsidRDefault="00D85FB8" w:rsidP="004235E9">
            <w:pPr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2- CAPACITA' DI ARGOMENTARE SULLE TEMATICHE CON ESEMPI PERTINENTI</w:t>
            </w:r>
          </w:p>
        </w:tc>
        <w:tc>
          <w:tcPr>
            <w:tcW w:w="850" w:type="dxa"/>
          </w:tcPr>
          <w:p w14:paraId="7E0F56ED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  <w:tc>
          <w:tcPr>
            <w:tcW w:w="1276" w:type="dxa"/>
          </w:tcPr>
          <w:p w14:paraId="2D86B8E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</w:tr>
      <w:tr w:rsidR="00D85FB8" w:rsidRPr="00E7475A" w14:paraId="1CA939A2" w14:textId="77777777" w:rsidTr="004235E9">
        <w:tc>
          <w:tcPr>
            <w:tcW w:w="7650" w:type="dxa"/>
          </w:tcPr>
          <w:p w14:paraId="322CFFBE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formulare ampie e articolate argomentazioni critiche e di utilizzare esempi originali; sviluppa in modo approfondito le tematiche proposte</w:t>
            </w:r>
          </w:p>
        </w:tc>
        <w:tc>
          <w:tcPr>
            <w:tcW w:w="850" w:type="dxa"/>
          </w:tcPr>
          <w:p w14:paraId="035BD98B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 w:val="restart"/>
          </w:tcPr>
          <w:p w14:paraId="75B561D7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4A7765B9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61864458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76F8D183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428A7DDC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5</w:t>
            </w:r>
          </w:p>
          <w:p w14:paraId="560B30B8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0658EDD8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3</w:t>
            </w:r>
          </w:p>
        </w:tc>
      </w:tr>
      <w:tr w:rsidR="00D85FB8" w:rsidRPr="00E7475A" w14:paraId="311CA098" w14:textId="77777777" w:rsidTr="004235E9">
        <w:tc>
          <w:tcPr>
            <w:tcW w:w="7650" w:type="dxa"/>
          </w:tcPr>
          <w:p w14:paraId="2314BE3D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formulare articolate argomentazioni critiche e di utilizzare esempi efficaci; sviluppa in modo personale le tematiche proposte</w:t>
            </w:r>
          </w:p>
        </w:tc>
        <w:tc>
          <w:tcPr>
            <w:tcW w:w="850" w:type="dxa"/>
          </w:tcPr>
          <w:p w14:paraId="6DD30173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</w:tcPr>
          <w:p w14:paraId="52EB8A11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13ECE6FF" w14:textId="77777777" w:rsidTr="004235E9">
        <w:tc>
          <w:tcPr>
            <w:tcW w:w="7650" w:type="dxa"/>
          </w:tcPr>
          <w:p w14:paraId="3249A8B5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è in grado di formulare argomentazioni e di utilizzare esempi accettabili; sviluppa le tematiche proposte</w:t>
            </w:r>
          </w:p>
        </w:tc>
        <w:tc>
          <w:tcPr>
            <w:tcW w:w="850" w:type="dxa"/>
          </w:tcPr>
          <w:p w14:paraId="4ED9F827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14:paraId="1B11C63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602A33A1" w14:textId="77777777" w:rsidTr="004235E9">
        <w:tc>
          <w:tcPr>
            <w:tcW w:w="7650" w:type="dxa"/>
          </w:tcPr>
          <w:p w14:paraId="02668A06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formulare semplici argomentazioni con esempi non sempre pertinenti o solo per specifiche tematiche</w:t>
            </w:r>
          </w:p>
        </w:tc>
        <w:tc>
          <w:tcPr>
            <w:tcW w:w="850" w:type="dxa"/>
          </w:tcPr>
          <w:p w14:paraId="32C9C34D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</w:tcPr>
          <w:p w14:paraId="01562085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4D82FAF6" w14:textId="77777777" w:rsidTr="004235E9">
        <w:tc>
          <w:tcPr>
            <w:tcW w:w="7650" w:type="dxa"/>
          </w:tcPr>
          <w:p w14:paraId="4E0B92DC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non è in grado di argomentare e di utilizzare esempi, o argomenta in modo disorganico</w:t>
            </w:r>
          </w:p>
        </w:tc>
        <w:tc>
          <w:tcPr>
            <w:tcW w:w="850" w:type="dxa"/>
          </w:tcPr>
          <w:p w14:paraId="2D0DF264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/>
          </w:tcPr>
          <w:p w14:paraId="0B18B275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17859CF0" w14:textId="77777777" w:rsidTr="004235E9">
        <w:trPr>
          <w:trHeight w:val="215"/>
        </w:trPr>
        <w:tc>
          <w:tcPr>
            <w:tcW w:w="7650" w:type="dxa"/>
          </w:tcPr>
          <w:p w14:paraId="34E27BA5" w14:textId="77777777" w:rsidR="00D85FB8" w:rsidRPr="00E7475A" w:rsidRDefault="00D85FB8" w:rsidP="004235E9">
            <w:pPr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3- CAPACITA' DI OPERARE COLLEGAMENTI</w:t>
            </w:r>
          </w:p>
        </w:tc>
        <w:tc>
          <w:tcPr>
            <w:tcW w:w="850" w:type="dxa"/>
          </w:tcPr>
          <w:p w14:paraId="6FAE3F55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  <w:tc>
          <w:tcPr>
            <w:tcW w:w="1276" w:type="dxa"/>
          </w:tcPr>
          <w:p w14:paraId="0AC08A48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</w:tr>
      <w:tr w:rsidR="00D85FB8" w:rsidRPr="00E7475A" w14:paraId="36FFB30F" w14:textId="77777777" w:rsidTr="004235E9">
        <w:tc>
          <w:tcPr>
            <w:tcW w:w="7650" w:type="dxa"/>
          </w:tcPr>
          <w:p w14:paraId="7BE2602D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è in grado di operare collegamenti tra gli argomenti o tra le discipline collegandole conoscenze acquisite in una trattazione pluridisciplinare articolata </w:t>
            </w:r>
          </w:p>
        </w:tc>
        <w:tc>
          <w:tcPr>
            <w:tcW w:w="850" w:type="dxa"/>
          </w:tcPr>
          <w:p w14:paraId="36909902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 w:val="restart"/>
          </w:tcPr>
          <w:p w14:paraId="644AA28A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1E4A668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274CB73E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451E89B5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3F95C9D5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4</w:t>
            </w:r>
          </w:p>
          <w:p w14:paraId="706CCB7D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18C775D2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2,5</w:t>
            </w:r>
          </w:p>
        </w:tc>
      </w:tr>
      <w:tr w:rsidR="00D85FB8" w:rsidRPr="00E7475A" w14:paraId="6CD9E1B5" w14:textId="77777777" w:rsidTr="004235E9">
        <w:tc>
          <w:tcPr>
            <w:tcW w:w="7650" w:type="dxa"/>
          </w:tcPr>
          <w:p w14:paraId="0A852204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operare adeguati collegamenti tra gli argomenti o tra le discipline e di utilizzare correttamente le conoscenze acquisite</w:t>
            </w:r>
          </w:p>
        </w:tc>
        <w:tc>
          <w:tcPr>
            <w:tcW w:w="850" w:type="dxa"/>
          </w:tcPr>
          <w:p w14:paraId="3076A595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14:paraId="52BB0C76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65CAE65C" w14:textId="77777777" w:rsidTr="004235E9">
        <w:tc>
          <w:tcPr>
            <w:tcW w:w="7650" w:type="dxa"/>
          </w:tcPr>
          <w:p w14:paraId="7DB4CA98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è in grado di operare collegamenti di base tra gli argomenti o</w:t>
            </w:r>
            <w:r w:rsidRPr="00E7475A">
              <w:rPr>
                <w:sz w:val="22"/>
                <w:szCs w:val="22"/>
              </w:rPr>
              <w:t xml:space="preserve"> </w:t>
            </w:r>
            <w:r w:rsidRPr="00E7475A">
              <w:rPr>
                <w:b/>
                <w:sz w:val="22"/>
                <w:szCs w:val="22"/>
              </w:rPr>
              <w:t>tra le discipline e di utilizzare le conoscenze essenziali acquisite</w:t>
            </w:r>
          </w:p>
        </w:tc>
        <w:tc>
          <w:tcPr>
            <w:tcW w:w="850" w:type="dxa"/>
          </w:tcPr>
          <w:p w14:paraId="1BCD3483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2,5</w:t>
            </w:r>
          </w:p>
        </w:tc>
        <w:tc>
          <w:tcPr>
            <w:tcW w:w="1276" w:type="dxa"/>
            <w:vMerge/>
          </w:tcPr>
          <w:p w14:paraId="2A6452D8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1A052D90" w14:textId="77777777" w:rsidTr="004235E9">
        <w:tc>
          <w:tcPr>
            <w:tcW w:w="7650" w:type="dxa"/>
          </w:tcPr>
          <w:p w14:paraId="33F4329C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operare collegamenti e di utilizzare le conoscenze acquisite con difficoltà e in modo stentato solo se guidato</w:t>
            </w:r>
          </w:p>
        </w:tc>
        <w:tc>
          <w:tcPr>
            <w:tcW w:w="850" w:type="dxa"/>
          </w:tcPr>
          <w:p w14:paraId="3A4666A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</w:tcPr>
          <w:p w14:paraId="39DE2383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1BC60D85" w14:textId="77777777" w:rsidTr="004235E9">
        <w:tc>
          <w:tcPr>
            <w:tcW w:w="7650" w:type="dxa"/>
          </w:tcPr>
          <w:p w14:paraId="53B1A00A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è in grado di operare collegamenti e di utilizzare le conoscenze acquisite in modo stentato o </w:t>
            </w:r>
            <w:proofErr w:type="gramStart"/>
            <w:r w:rsidRPr="00E7475A">
              <w:rPr>
                <w:sz w:val="22"/>
                <w:szCs w:val="22"/>
              </w:rPr>
              <w:t>i modo</w:t>
            </w:r>
            <w:proofErr w:type="gramEnd"/>
            <w:r w:rsidRPr="00E7475A">
              <w:rPr>
                <w:sz w:val="22"/>
                <w:szCs w:val="22"/>
              </w:rPr>
              <w:t xml:space="preserve"> inadeguato</w:t>
            </w:r>
          </w:p>
        </w:tc>
        <w:tc>
          <w:tcPr>
            <w:tcW w:w="850" w:type="dxa"/>
          </w:tcPr>
          <w:p w14:paraId="60557859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/>
          </w:tcPr>
          <w:p w14:paraId="49F6CA92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5883F2BE" w14:textId="77777777" w:rsidTr="004235E9">
        <w:tc>
          <w:tcPr>
            <w:tcW w:w="7650" w:type="dxa"/>
          </w:tcPr>
          <w:p w14:paraId="18016FED" w14:textId="77777777" w:rsidR="00D85FB8" w:rsidRPr="00E7475A" w:rsidRDefault="00D85FB8" w:rsidP="004235E9">
            <w:pPr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4- COMPETENZA LINGUISTICA</w:t>
            </w:r>
          </w:p>
        </w:tc>
        <w:tc>
          <w:tcPr>
            <w:tcW w:w="850" w:type="dxa"/>
          </w:tcPr>
          <w:p w14:paraId="0A2F8AF4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  <w:tc>
          <w:tcPr>
            <w:tcW w:w="1276" w:type="dxa"/>
          </w:tcPr>
          <w:p w14:paraId="5CF25A6D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</w:tr>
      <w:tr w:rsidR="00D85FB8" w:rsidRPr="00E7475A" w14:paraId="43836A2F" w14:textId="77777777" w:rsidTr="004235E9">
        <w:tc>
          <w:tcPr>
            <w:tcW w:w="7650" w:type="dxa"/>
          </w:tcPr>
          <w:p w14:paraId="5904597C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precisa, con padronanza del lessico specifico, pronuncia fluida</w:t>
            </w:r>
          </w:p>
        </w:tc>
        <w:tc>
          <w:tcPr>
            <w:tcW w:w="850" w:type="dxa"/>
          </w:tcPr>
          <w:p w14:paraId="16E9CA8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 w:val="restart"/>
          </w:tcPr>
          <w:p w14:paraId="220C81A1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54D5C15F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27684915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66C86FDC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6</w:t>
            </w:r>
          </w:p>
          <w:p w14:paraId="327844D5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4AF56729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3,5</w:t>
            </w:r>
          </w:p>
        </w:tc>
      </w:tr>
      <w:tr w:rsidR="00D85FB8" w:rsidRPr="00E7475A" w14:paraId="7B6D5165" w14:textId="77777777" w:rsidTr="004235E9">
        <w:tc>
          <w:tcPr>
            <w:tcW w:w="7650" w:type="dxa"/>
          </w:tcPr>
          <w:p w14:paraId="238D6232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abbastanza precisa, lessico vario e articolato, pronuncia scorrevole</w:t>
            </w:r>
          </w:p>
        </w:tc>
        <w:tc>
          <w:tcPr>
            <w:tcW w:w="850" w:type="dxa"/>
          </w:tcPr>
          <w:p w14:paraId="01FCD8D5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</w:tcPr>
          <w:p w14:paraId="5C170D7D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403ADE96" w14:textId="77777777" w:rsidTr="004235E9">
        <w:tc>
          <w:tcPr>
            <w:tcW w:w="7650" w:type="dxa"/>
          </w:tcPr>
          <w:p w14:paraId="2BD8907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corretta, uso lessico specifico adeguato, pronuncia chiara</w:t>
            </w:r>
          </w:p>
        </w:tc>
        <w:tc>
          <w:tcPr>
            <w:tcW w:w="850" w:type="dxa"/>
          </w:tcPr>
          <w:p w14:paraId="2E2C14E8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</w:tcPr>
          <w:p w14:paraId="6C2AC7A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3D7A1DEF" w14:textId="77777777" w:rsidTr="004235E9">
        <w:tc>
          <w:tcPr>
            <w:tcW w:w="7650" w:type="dxa"/>
          </w:tcPr>
          <w:p w14:paraId="2D79F6E3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semplice ma corretta, uso lessico specifico adeguato, pronuncia chiara, in grado di correggersi</w:t>
            </w:r>
          </w:p>
        </w:tc>
        <w:tc>
          <w:tcPr>
            <w:tcW w:w="850" w:type="dxa"/>
          </w:tcPr>
          <w:p w14:paraId="3B012680" w14:textId="77777777" w:rsidR="00D85FB8" w:rsidRPr="00E7475A" w:rsidRDefault="00D85FB8" w:rsidP="004235E9">
            <w:pPr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3,5</w:t>
            </w:r>
          </w:p>
        </w:tc>
        <w:tc>
          <w:tcPr>
            <w:tcW w:w="1276" w:type="dxa"/>
            <w:vMerge/>
          </w:tcPr>
          <w:p w14:paraId="362ED3A4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03E0DEEB" w14:textId="77777777" w:rsidTr="004235E9">
        <w:tc>
          <w:tcPr>
            <w:tcW w:w="7650" w:type="dxa"/>
          </w:tcPr>
          <w:p w14:paraId="10DB2E1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semplice ma con qualche errore, uso lessico specifico parzialmente adeguato, pronuncia chiara, in grado di correggersi</w:t>
            </w:r>
          </w:p>
        </w:tc>
        <w:tc>
          <w:tcPr>
            <w:tcW w:w="850" w:type="dxa"/>
          </w:tcPr>
          <w:p w14:paraId="43851C00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14:paraId="6490037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3D54E40B" w14:textId="77777777" w:rsidTr="004235E9">
        <w:tc>
          <w:tcPr>
            <w:tcW w:w="7650" w:type="dxa"/>
          </w:tcPr>
          <w:p w14:paraId="64D4A12E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non sempre corretta, lessico parzialmente adeguato, pronuncia incerta</w:t>
            </w:r>
          </w:p>
        </w:tc>
        <w:tc>
          <w:tcPr>
            <w:tcW w:w="850" w:type="dxa"/>
          </w:tcPr>
          <w:p w14:paraId="4C384A4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</w:tcPr>
          <w:p w14:paraId="2687A86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50EC4771" w14:textId="77777777" w:rsidTr="004235E9">
        <w:tc>
          <w:tcPr>
            <w:tcW w:w="7650" w:type="dxa"/>
          </w:tcPr>
          <w:p w14:paraId="7CBD454C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non corretta, lessico inadeguato, errori di pronuncia</w:t>
            </w:r>
          </w:p>
        </w:tc>
        <w:tc>
          <w:tcPr>
            <w:tcW w:w="850" w:type="dxa"/>
          </w:tcPr>
          <w:p w14:paraId="04186382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/>
          </w:tcPr>
          <w:p w14:paraId="36AE1F1C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</w:tbl>
    <w:p w14:paraId="137DA4D4" w14:textId="77777777" w:rsidR="00D85FB8" w:rsidRPr="00E7475A" w:rsidRDefault="00D85FB8" w:rsidP="00D85FB8">
      <w:pPr>
        <w:rPr>
          <w:sz w:val="22"/>
          <w:szCs w:val="22"/>
        </w:rPr>
      </w:pP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  <w:t xml:space="preserve">                   </w:t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  <w:t xml:space="preserve"> </w:t>
      </w:r>
      <w:r w:rsidRPr="00E7475A">
        <w:rPr>
          <w:sz w:val="22"/>
          <w:szCs w:val="22"/>
        </w:rPr>
        <w:tab/>
        <w:t xml:space="preserve">                                                                                                                </w:t>
      </w:r>
    </w:p>
    <w:p w14:paraId="56290645" w14:textId="77777777" w:rsidR="00D85FB8" w:rsidRPr="00E7475A" w:rsidRDefault="00D85FB8" w:rsidP="00D85FB8">
      <w:pPr>
        <w:jc w:val="right"/>
        <w:rPr>
          <w:sz w:val="22"/>
          <w:szCs w:val="22"/>
        </w:rPr>
      </w:pPr>
      <w:r w:rsidRPr="00E7475A">
        <w:rPr>
          <w:sz w:val="22"/>
          <w:szCs w:val="22"/>
        </w:rPr>
        <w:t>TOTALE PUNTI ___________ / 20</w:t>
      </w:r>
    </w:p>
    <w:p w14:paraId="7EE27A2D" w14:textId="77777777" w:rsidR="00D85FB8" w:rsidRPr="00E7475A" w:rsidRDefault="00D85FB8" w:rsidP="00D85FB8">
      <w:pPr>
        <w:rPr>
          <w:sz w:val="22"/>
          <w:szCs w:val="22"/>
        </w:rPr>
      </w:pPr>
    </w:p>
    <w:p w14:paraId="51760CE1" w14:textId="77777777" w:rsidR="00D85FB8" w:rsidRPr="00E7475A" w:rsidRDefault="00D85FB8" w:rsidP="00D85FB8">
      <w:pPr>
        <w:rPr>
          <w:sz w:val="24"/>
          <w:szCs w:val="24"/>
        </w:rPr>
      </w:pPr>
    </w:p>
    <w:p w14:paraId="38D8E962" w14:textId="77777777" w:rsidR="00D85FB8" w:rsidRPr="00587FB1" w:rsidRDefault="00D85FB8" w:rsidP="00D85FB8">
      <w:pPr>
        <w:rPr>
          <w:sz w:val="24"/>
          <w:szCs w:val="24"/>
        </w:rPr>
        <w:sectPr w:rsidR="00D85FB8" w:rsidRPr="00587FB1" w:rsidSect="00D85FB8">
          <w:type w:val="continuous"/>
          <w:pgSz w:w="11906" w:h="16838"/>
          <w:pgMar w:top="1418" w:right="991" w:bottom="1134" w:left="1134" w:header="567" w:footer="720" w:gutter="0"/>
          <w:cols w:space="709"/>
          <w:titlePg/>
          <w:docGrid w:linePitch="272"/>
        </w:sectPr>
      </w:pPr>
    </w:p>
    <w:p w14:paraId="747E1FAD" w14:textId="77777777" w:rsidR="00D85FB8" w:rsidRPr="00E7475A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E7475A">
        <w:rPr>
          <w:rFonts w:ascii="Times New Roman" w:hAnsi="Times New Roman" w:cs="Times New Roman"/>
          <w:color w:val="000000"/>
        </w:rPr>
        <w:lastRenderedPageBreak/>
        <w:t xml:space="preserve">GRIGLIA DI VALUTAZIONE DEL COLLOQUIO ORALE DI </w:t>
      </w:r>
      <w:r w:rsidRPr="00E7475A">
        <w:rPr>
          <w:rFonts w:ascii="Times New Roman" w:hAnsi="Times New Roman" w:cs="Times New Roman"/>
          <w:b/>
          <w:color w:val="000000"/>
        </w:rPr>
        <w:t>STORIA ESABAC TECHNO</w:t>
      </w:r>
    </w:p>
    <w:p w14:paraId="25923034" w14:textId="77777777" w:rsidR="00D85FB8" w:rsidRPr="00E7475A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E7475A">
        <w:rPr>
          <w:rFonts w:ascii="Times New Roman" w:hAnsi="Times New Roman" w:cs="Times New Roman"/>
          <w:color w:val="000000"/>
        </w:rPr>
        <w:t>INDIRIZZO: TURISMO</w:t>
      </w:r>
    </w:p>
    <w:p w14:paraId="744FF435" w14:textId="77777777" w:rsidR="00D85FB8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E7475A">
        <w:rPr>
          <w:rFonts w:ascii="Times New Roman" w:hAnsi="Times New Roman" w:cs="Times New Roman"/>
        </w:rPr>
        <w:t>CANDIDATO/A __________________________________________ CLASSE V_____</w:t>
      </w:r>
    </w:p>
    <w:p w14:paraId="3A5893BC" w14:textId="77777777" w:rsidR="00D85FB8" w:rsidRPr="00E7475A" w:rsidRDefault="00D85FB8" w:rsidP="00D85FB8">
      <w:pPr>
        <w:pStyle w:val="NormaleWeb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8141"/>
        <w:gridCol w:w="681"/>
        <w:gridCol w:w="948"/>
      </w:tblGrid>
      <w:tr w:rsidR="00D85FB8" w:rsidRPr="00E7475A" w14:paraId="2F7ACC8C" w14:textId="77777777" w:rsidTr="004235E9">
        <w:trPr>
          <w:trHeight w:val="253"/>
        </w:trPr>
        <w:tc>
          <w:tcPr>
            <w:tcW w:w="0" w:type="auto"/>
          </w:tcPr>
          <w:p w14:paraId="73285E26" w14:textId="77777777" w:rsidR="00D85FB8" w:rsidRPr="00E7475A" w:rsidRDefault="00D85FB8" w:rsidP="004235E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1- CONOSCENZA DEI CONTENUTI ED ANALISI DEL DOCUMENTO</w:t>
            </w:r>
          </w:p>
        </w:tc>
        <w:tc>
          <w:tcPr>
            <w:tcW w:w="0" w:type="auto"/>
          </w:tcPr>
          <w:p w14:paraId="6EB0C340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Punti </w:t>
            </w:r>
          </w:p>
        </w:tc>
        <w:tc>
          <w:tcPr>
            <w:tcW w:w="0" w:type="auto"/>
          </w:tcPr>
          <w:p w14:paraId="0E3F5A60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</w:tr>
      <w:tr w:rsidR="00D85FB8" w:rsidRPr="00E7475A" w14:paraId="2B71CA90" w14:textId="77777777" w:rsidTr="004235E9">
        <w:tc>
          <w:tcPr>
            <w:tcW w:w="0" w:type="auto"/>
          </w:tcPr>
          <w:p w14:paraId="1505EF21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i contenuti e il metodo dell’analisi dei documenti in modo completo e approfondito, rielabora con piena padronanza</w:t>
            </w:r>
          </w:p>
        </w:tc>
        <w:tc>
          <w:tcPr>
            <w:tcW w:w="0" w:type="auto"/>
          </w:tcPr>
          <w:p w14:paraId="1FB3776B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Merge w:val="restart"/>
          </w:tcPr>
          <w:p w14:paraId="42F900B7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659D32D6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5AB42B16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4CE5C1AF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2544367C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44EAF9B4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057A533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7</w:t>
            </w:r>
          </w:p>
          <w:p w14:paraId="40D85E18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479EA020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4</w:t>
            </w:r>
          </w:p>
        </w:tc>
      </w:tr>
      <w:tr w:rsidR="00D85FB8" w:rsidRPr="00E7475A" w14:paraId="33C29AF1" w14:textId="77777777" w:rsidTr="004235E9">
        <w:tc>
          <w:tcPr>
            <w:tcW w:w="0" w:type="auto"/>
          </w:tcPr>
          <w:p w14:paraId="4774AF1C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i contenuti e il metodo dell’analisi dei documenti in maniera consapevole, rielabora con autonomia</w:t>
            </w:r>
          </w:p>
        </w:tc>
        <w:tc>
          <w:tcPr>
            <w:tcW w:w="0" w:type="auto"/>
          </w:tcPr>
          <w:p w14:paraId="626E92DF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Merge/>
          </w:tcPr>
          <w:p w14:paraId="47055CB6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47406684" w14:textId="77777777" w:rsidTr="004235E9">
        <w:tc>
          <w:tcPr>
            <w:tcW w:w="0" w:type="auto"/>
          </w:tcPr>
          <w:p w14:paraId="4BBEEDCF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i contenuti e il metodo dell’analisi dei documenti, rielabora gli stessi in modo discreto</w:t>
            </w:r>
          </w:p>
        </w:tc>
        <w:tc>
          <w:tcPr>
            <w:tcW w:w="0" w:type="auto"/>
          </w:tcPr>
          <w:p w14:paraId="76B60B5E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Merge/>
          </w:tcPr>
          <w:p w14:paraId="40DF07F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7D3C0912" w14:textId="77777777" w:rsidTr="004235E9">
        <w:tc>
          <w:tcPr>
            <w:tcW w:w="0" w:type="auto"/>
          </w:tcPr>
          <w:p w14:paraId="0CA9B81D" w14:textId="77777777" w:rsidR="00D85FB8" w:rsidRPr="00E7475A" w:rsidRDefault="00D85FB8" w:rsidP="004235E9">
            <w:pPr>
              <w:contextualSpacing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ha acquisito i contenuti e il metodo dell’analisi dei documenti, rielabora gli stessi in modo adeguato</w:t>
            </w:r>
          </w:p>
        </w:tc>
        <w:tc>
          <w:tcPr>
            <w:tcW w:w="0" w:type="auto"/>
          </w:tcPr>
          <w:p w14:paraId="6608E210" w14:textId="77777777" w:rsidR="00D85FB8" w:rsidRPr="00E7475A" w:rsidRDefault="00D85FB8" w:rsidP="004235E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</w:tcPr>
          <w:p w14:paraId="7DD55C1F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26FA099F" w14:textId="77777777" w:rsidTr="004235E9">
        <w:tc>
          <w:tcPr>
            <w:tcW w:w="0" w:type="auto"/>
          </w:tcPr>
          <w:p w14:paraId="0334E277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i contenuti essenziali e il metodo dell’analisi dei documenti, se orientato, rielabora gli stessi in modo parzialmente adeguato</w:t>
            </w:r>
          </w:p>
        </w:tc>
        <w:tc>
          <w:tcPr>
            <w:tcW w:w="0" w:type="auto"/>
          </w:tcPr>
          <w:p w14:paraId="1EE0AA80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</w:tcPr>
          <w:p w14:paraId="2BF9BDF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6B4F5244" w14:textId="77777777" w:rsidTr="004235E9">
        <w:tc>
          <w:tcPr>
            <w:tcW w:w="0" w:type="auto"/>
          </w:tcPr>
          <w:p w14:paraId="614FDE85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ha acquisito parzialmente i contenuti e il metodo dell’analisi dei documenti, rielabora in modo parziale e incompleto</w:t>
            </w:r>
          </w:p>
        </w:tc>
        <w:tc>
          <w:tcPr>
            <w:tcW w:w="0" w:type="auto"/>
          </w:tcPr>
          <w:p w14:paraId="50187247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</w:tcPr>
          <w:p w14:paraId="54E4DF17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5239FC89" w14:textId="77777777" w:rsidTr="004235E9">
        <w:tc>
          <w:tcPr>
            <w:tcW w:w="0" w:type="auto"/>
          </w:tcPr>
          <w:p w14:paraId="5D13DD88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non ha acquisito o ha acquisito in modo lacunoso i contenuti e il metodo dell’analisi dei documenti</w:t>
            </w:r>
          </w:p>
        </w:tc>
        <w:tc>
          <w:tcPr>
            <w:tcW w:w="0" w:type="auto"/>
          </w:tcPr>
          <w:p w14:paraId="5E269AB9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</w:tcPr>
          <w:p w14:paraId="0A0A8FC4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4E1550BC" w14:textId="77777777" w:rsidTr="004235E9">
        <w:tc>
          <w:tcPr>
            <w:tcW w:w="0" w:type="auto"/>
          </w:tcPr>
          <w:p w14:paraId="159A05AA" w14:textId="77777777" w:rsidR="00D85FB8" w:rsidRPr="00E7475A" w:rsidRDefault="00D85FB8" w:rsidP="004235E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2- CAPACITA' DI ARGOMENTARE CON ESEMPI PERTINENTI E LESSICO SPECIFICO</w:t>
            </w:r>
          </w:p>
        </w:tc>
        <w:tc>
          <w:tcPr>
            <w:tcW w:w="0" w:type="auto"/>
          </w:tcPr>
          <w:p w14:paraId="50D801D4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Punti </w:t>
            </w:r>
          </w:p>
        </w:tc>
        <w:tc>
          <w:tcPr>
            <w:tcW w:w="0" w:type="auto"/>
          </w:tcPr>
          <w:p w14:paraId="09CB0F44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Punti </w:t>
            </w:r>
          </w:p>
        </w:tc>
      </w:tr>
      <w:tr w:rsidR="00D85FB8" w:rsidRPr="00E7475A" w14:paraId="679B1314" w14:textId="77777777" w:rsidTr="004235E9">
        <w:tc>
          <w:tcPr>
            <w:tcW w:w="0" w:type="auto"/>
          </w:tcPr>
          <w:p w14:paraId="22C71C82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formulare ampie e articolate argomentazioni critiche e di utilizzare esempi personali; sviluppa in modo approfondito le tematiche proposte</w:t>
            </w:r>
          </w:p>
        </w:tc>
        <w:tc>
          <w:tcPr>
            <w:tcW w:w="0" w:type="auto"/>
          </w:tcPr>
          <w:p w14:paraId="4B9D6365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Merge w:val="restart"/>
          </w:tcPr>
          <w:p w14:paraId="6FFAEE0F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088BA386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700CF8B6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3CAE3E53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0399D8B0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5</w:t>
            </w:r>
          </w:p>
          <w:p w14:paraId="401A85F2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54915C9F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3</w:t>
            </w:r>
          </w:p>
        </w:tc>
      </w:tr>
      <w:tr w:rsidR="00D85FB8" w:rsidRPr="00E7475A" w14:paraId="4CD7FA52" w14:textId="77777777" w:rsidTr="004235E9">
        <w:tc>
          <w:tcPr>
            <w:tcW w:w="0" w:type="auto"/>
          </w:tcPr>
          <w:p w14:paraId="4337E5DE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formulare articolate argomentazioni critiche e di utilizzare esempi efficaci; sviluppa in modo personale le tematiche proposte</w:t>
            </w:r>
          </w:p>
        </w:tc>
        <w:tc>
          <w:tcPr>
            <w:tcW w:w="0" w:type="auto"/>
          </w:tcPr>
          <w:p w14:paraId="527A5C4D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</w:tcPr>
          <w:p w14:paraId="3B33C9F8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3927B5F1" w14:textId="77777777" w:rsidTr="004235E9">
        <w:tc>
          <w:tcPr>
            <w:tcW w:w="0" w:type="auto"/>
          </w:tcPr>
          <w:p w14:paraId="14AB03B8" w14:textId="77777777" w:rsidR="00D85FB8" w:rsidRPr="00E7475A" w:rsidRDefault="00D85FB8" w:rsidP="004235E9">
            <w:pPr>
              <w:contextualSpacing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è in grado di formulare argomentazioni e di utilizzare esempi accettabili; sviluppa le tematiche proposte</w:t>
            </w:r>
          </w:p>
        </w:tc>
        <w:tc>
          <w:tcPr>
            <w:tcW w:w="0" w:type="auto"/>
          </w:tcPr>
          <w:p w14:paraId="7FBA5AD8" w14:textId="77777777" w:rsidR="00D85FB8" w:rsidRPr="00E7475A" w:rsidRDefault="00D85FB8" w:rsidP="004235E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</w:tcPr>
          <w:p w14:paraId="2B3C08B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0D66D7AE" w14:textId="77777777" w:rsidTr="004235E9">
        <w:tc>
          <w:tcPr>
            <w:tcW w:w="0" w:type="auto"/>
          </w:tcPr>
          <w:p w14:paraId="437BA762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formulare semplici argomentazioni con esempi non sempre pertinenti o solo per specifiche tematiche</w:t>
            </w:r>
          </w:p>
        </w:tc>
        <w:tc>
          <w:tcPr>
            <w:tcW w:w="0" w:type="auto"/>
          </w:tcPr>
          <w:p w14:paraId="79D1235B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</w:tcPr>
          <w:p w14:paraId="67464235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455882CD" w14:textId="77777777" w:rsidTr="004235E9">
        <w:tc>
          <w:tcPr>
            <w:tcW w:w="0" w:type="auto"/>
          </w:tcPr>
          <w:p w14:paraId="3D6CDB51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non è in grado di argomentare e di utilizzare esempi, o argomenta in modo disorganico</w:t>
            </w:r>
          </w:p>
        </w:tc>
        <w:tc>
          <w:tcPr>
            <w:tcW w:w="0" w:type="auto"/>
          </w:tcPr>
          <w:p w14:paraId="1426999B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</w:tcPr>
          <w:p w14:paraId="27DF875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19527641" w14:textId="77777777" w:rsidTr="004235E9">
        <w:trPr>
          <w:trHeight w:val="229"/>
        </w:trPr>
        <w:tc>
          <w:tcPr>
            <w:tcW w:w="0" w:type="auto"/>
          </w:tcPr>
          <w:p w14:paraId="6F9EDD05" w14:textId="77777777" w:rsidR="00D85FB8" w:rsidRPr="00E7475A" w:rsidRDefault="00D85FB8" w:rsidP="004235E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3- CAPACITA' DI OPERARE COLLEGAMENTI</w:t>
            </w:r>
          </w:p>
        </w:tc>
        <w:tc>
          <w:tcPr>
            <w:tcW w:w="0" w:type="auto"/>
          </w:tcPr>
          <w:p w14:paraId="3C91EDE5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Punti </w:t>
            </w:r>
          </w:p>
        </w:tc>
        <w:tc>
          <w:tcPr>
            <w:tcW w:w="0" w:type="auto"/>
          </w:tcPr>
          <w:p w14:paraId="45604561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</w:tr>
      <w:tr w:rsidR="00D85FB8" w:rsidRPr="00E7475A" w14:paraId="2C54F84B" w14:textId="77777777" w:rsidTr="004235E9">
        <w:tc>
          <w:tcPr>
            <w:tcW w:w="0" w:type="auto"/>
          </w:tcPr>
          <w:p w14:paraId="0B8F5131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è in grado di operare collegamenti tra gli argomenti o tra le discipline collegandole conoscenze acquisite in una trattazione pluridisciplinare articolata </w:t>
            </w:r>
          </w:p>
        </w:tc>
        <w:tc>
          <w:tcPr>
            <w:tcW w:w="0" w:type="auto"/>
          </w:tcPr>
          <w:p w14:paraId="142A7369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</w:tcPr>
          <w:p w14:paraId="3B9A35DF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261184BB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091DAFD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52EE62AD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1E4C75D2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4</w:t>
            </w:r>
          </w:p>
          <w:p w14:paraId="7650AD23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100F0C3B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2,5</w:t>
            </w:r>
          </w:p>
        </w:tc>
      </w:tr>
      <w:tr w:rsidR="00D85FB8" w:rsidRPr="00E7475A" w14:paraId="25EFBF88" w14:textId="77777777" w:rsidTr="004235E9">
        <w:tc>
          <w:tcPr>
            <w:tcW w:w="0" w:type="auto"/>
          </w:tcPr>
          <w:p w14:paraId="52C62C50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operare adeguati collegamenti tra gli argomenti o tra le discipline e di utilizzare correttamente le conoscenze acquisite</w:t>
            </w:r>
          </w:p>
        </w:tc>
        <w:tc>
          <w:tcPr>
            <w:tcW w:w="0" w:type="auto"/>
          </w:tcPr>
          <w:p w14:paraId="179ED574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</w:tcPr>
          <w:p w14:paraId="436F7531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0478B5EE" w14:textId="77777777" w:rsidTr="004235E9">
        <w:tc>
          <w:tcPr>
            <w:tcW w:w="0" w:type="auto"/>
          </w:tcPr>
          <w:p w14:paraId="79937901" w14:textId="77777777" w:rsidR="00D85FB8" w:rsidRPr="00E7475A" w:rsidRDefault="00D85FB8" w:rsidP="004235E9">
            <w:pPr>
              <w:contextualSpacing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è in grado di operare collegamenti di base tra gli argomenti o</w:t>
            </w:r>
            <w:r w:rsidRPr="00E7475A">
              <w:rPr>
                <w:sz w:val="22"/>
                <w:szCs w:val="22"/>
              </w:rPr>
              <w:t xml:space="preserve"> </w:t>
            </w:r>
            <w:r w:rsidRPr="00E7475A">
              <w:rPr>
                <w:b/>
                <w:sz w:val="22"/>
                <w:szCs w:val="22"/>
              </w:rPr>
              <w:t>tra le discipline e di utilizzare le conoscenze essenziali acquisite</w:t>
            </w:r>
          </w:p>
        </w:tc>
        <w:tc>
          <w:tcPr>
            <w:tcW w:w="0" w:type="auto"/>
          </w:tcPr>
          <w:p w14:paraId="299608D6" w14:textId="77777777" w:rsidR="00D85FB8" w:rsidRPr="00E7475A" w:rsidRDefault="00D85FB8" w:rsidP="004235E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2,5</w:t>
            </w:r>
          </w:p>
        </w:tc>
        <w:tc>
          <w:tcPr>
            <w:tcW w:w="0" w:type="auto"/>
            <w:vMerge/>
          </w:tcPr>
          <w:p w14:paraId="7BDDBBC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265925B3" w14:textId="77777777" w:rsidTr="004235E9">
        <w:tc>
          <w:tcPr>
            <w:tcW w:w="0" w:type="auto"/>
          </w:tcPr>
          <w:p w14:paraId="25E824A2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è in grado di operare collegamenti e di utilizzare le conoscenze acquisite con difficoltà e in modo stentato solo se guidato</w:t>
            </w:r>
          </w:p>
        </w:tc>
        <w:tc>
          <w:tcPr>
            <w:tcW w:w="0" w:type="auto"/>
          </w:tcPr>
          <w:p w14:paraId="55D22508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</w:tcPr>
          <w:p w14:paraId="79E3770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482E1D40" w14:textId="77777777" w:rsidTr="004235E9">
        <w:tc>
          <w:tcPr>
            <w:tcW w:w="0" w:type="auto"/>
          </w:tcPr>
          <w:p w14:paraId="450810AE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è in grado di operare collegamenti e di utilizzare le conoscenze acquisite in modo stentato o </w:t>
            </w:r>
            <w:proofErr w:type="gramStart"/>
            <w:r w:rsidRPr="00E7475A">
              <w:rPr>
                <w:sz w:val="22"/>
                <w:szCs w:val="22"/>
              </w:rPr>
              <w:t>i modo</w:t>
            </w:r>
            <w:proofErr w:type="gramEnd"/>
            <w:r w:rsidRPr="00E7475A">
              <w:rPr>
                <w:sz w:val="22"/>
                <w:szCs w:val="22"/>
              </w:rPr>
              <w:t xml:space="preserve"> inadeguato</w:t>
            </w:r>
          </w:p>
        </w:tc>
        <w:tc>
          <w:tcPr>
            <w:tcW w:w="0" w:type="auto"/>
          </w:tcPr>
          <w:p w14:paraId="6174B614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</w:tcPr>
          <w:p w14:paraId="557A196C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670B4026" w14:textId="77777777" w:rsidTr="004235E9">
        <w:trPr>
          <w:trHeight w:val="183"/>
        </w:trPr>
        <w:tc>
          <w:tcPr>
            <w:tcW w:w="0" w:type="auto"/>
          </w:tcPr>
          <w:p w14:paraId="2C24F200" w14:textId="77777777" w:rsidR="00D85FB8" w:rsidRPr="00E7475A" w:rsidRDefault="00D85FB8" w:rsidP="004235E9">
            <w:pPr>
              <w:contextualSpacing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 xml:space="preserve">4- COMPETENZA LINGUISTICA                </w:t>
            </w:r>
          </w:p>
        </w:tc>
        <w:tc>
          <w:tcPr>
            <w:tcW w:w="0" w:type="auto"/>
          </w:tcPr>
          <w:p w14:paraId="2064A3FF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 xml:space="preserve">Punti </w:t>
            </w:r>
          </w:p>
        </w:tc>
        <w:tc>
          <w:tcPr>
            <w:tcW w:w="0" w:type="auto"/>
          </w:tcPr>
          <w:p w14:paraId="4FF437BD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Punti</w:t>
            </w:r>
          </w:p>
        </w:tc>
      </w:tr>
      <w:tr w:rsidR="00D85FB8" w:rsidRPr="00E7475A" w14:paraId="0950769C" w14:textId="77777777" w:rsidTr="004235E9">
        <w:tc>
          <w:tcPr>
            <w:tcW w:w="0" w:type="auto"/>
          </w:tcPr>
          <w:p w14:paraId="35A8E0A0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abbastanza precisa, lessico vario e articolato, pronuncia scorrevole</w:t>
            </w:r>
          </w:p>
        </w:tc>
        <w:tc>
          <w:tcPr>
            <w:tcW w:w="0" w:type="auto"/>
          </w:tcPr>
          <w:p w14:paraId="2ABE2667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</w:tcPr>
          <w:p w14:paraId="5BD413CF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7208D698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581D82B9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7F2CD6A2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____/ 4</w:t>
            </w:r>
          </w:p>
          <w:p w14:paraId="76330679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  <w:p w14:paraId="1E8C5974" w14:textId="77777777" w:rsidR="00D85FB8" w:rsidRPr="00E7475A" w:rsidRDefault="00D85FB8" w:rsidP="004235E9">
            <w:pPr>
              <w:rPr>
                <w:sz w:val="22"/>
                <w:szCs w:val="22"/>
              </w:rPr>
            </w:pPr>
            <w:proofErr w:type="gramStart"/>
            <w:r w:rsidRPr="00E7475A">
              <w:rPr>
                <w:sz w:val="22"/>
                <w:szCs w:val="22"/>
              </w:rPr>
              <w:t>Suff.=</w:t>
            </w:r>
            <w:proofErr w:type="gramEnd"/>
            <w:r w:rsidRPr="00E7475A">
              <w:rPr>
                <w:sz w:val="22"/>
                <w:szCs w:val="22"/>
              </w:rPr>
              <w:t xml:space="preserve"> 2,5</w:t>
            </w:r>
          </w:p>
        </w:tc>
      </w:tr>
      <w:tr w:rsidR="00D85FB8" w:rsidRPr="00E7475A" w14:paraId="2D2A669A" w14:textId="77777777" w:rsidTr="004235E9">
        <w:tc>
          <w:tcPr>
            <w:tcW w:w="0" w:type="auto"/>
          </w:tcPr>
          <w:p w14:paraId="6EE2EC60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corretta, uso lessico specifico adeguato, pronuncia chiara</w:t>
            </w:r>
          </w:p>
        </w:tc>
        <w:tc>
          <w:tcPr>
            <w:tcW w:w="0" w:type="auto"/>
          </w:tcPr>
          <w:p w14:paraId="12931770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</w:tcPr>
          <w:p w14:paraId="2FF6E134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58F70459" w14:textId="77777777" w:rsidTr="004235E9">
        <w:tc>
          <w:tcPr>
            <w:tcW w:w="0" w:type="auto"/>
          </w:tcPr>
          <w:p w14:paraId="4EAEEC33" w14:textId="77777777" w:rsidR="00D85FB8" w:rsidRPr="00E7475A" w:rsidRDefault="00D85FB8" w:rsidP="004235E9">
            <w:pPr>
              <w:contextualSpacing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espressione semplice ma corretta, uso lessico specifico adeguato, pronuncia chiara, in grado di correggersi</w:t>
            </w:r>
          </w:p>
        </w:tc>
        <w:tc>
          <w:tcPr>
            <w:tcW w:w="0" w:type="auto"/>
          </w:tcPr>
          <w:p w14:paraId="27A83A98" w14:textId="77777777" w:rsidR="00D85FB8" w:rsidRPr="00E7475A" w:rsidRDefault="00D85FB8" w:rsidP="004235E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7475A">
              <w:rPr>
                <w:b/>
                <w:sz w:val="22"/>
                <w:szCs w:val="22"/>
              </w:rPr>
              <w:t>2,5</w:t>
            </w:r>
          </w:p>
        </w:tc>
        <w:tc>
          <w:tcPr>
            <w:tcW w:w="0" w:type="auto"/>
            <w:vMerge/>
          </w:tcPr>
          <w:p w14:paraId="7BDC996E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66C15BE3" w14:textId="77777777" w:rsidTr="004235E9">
        <w:tc>
          <w:tcPr>
            <w:tcW w:w="0" w:type="auto"/>
          </w:tcPr>
          <w:p w14:paraId="176EC00C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semplice ma con qualche errore, uso lessico specifico parzialmente adeguato, pronuncia chiara, in grado di correggersi</w:t>
            </w:r>
          </w:p>
        </w:tc>
        <w:tc>
          <w:tcPr>
            <w:tcW w:w="0" w:type="auto"/>
          </w:tcPr>
          <w:p w14:paraId="0ECA4D8D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</w:tcPr>
          <w:p w14:paraId="020DCEC0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  <w:tr w:rsidR="00D85FB8" w:rsidRPr="00E7475A" w14:paraId="5DE57CD7" w14:textId="77777777" w:rsidTr="004235E9">
        <w:tc>
          <w:tcPr>
            <w:tcW w:w="0" w:type="auto"/>
          </w:tcPr>
          <w:p w14:paraId="22EEFFE4" w14:textId="77777777" w:rsidR="00D85FB8" w:rsidRPr="00E7475A" w:rsidRDefault="00D85FB8" w:rsidP="004235E9">
            <w:pPr>
              <w:contextualSpacing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espressione non sempre corretta, lessico inadeguato, errori di pronuncia</w:t>
            </w:r>
          </w:p>
        </w:tc>
        <w:tc>
          <w:tcPr>
            <w:tcW w:w="0" w:type="auto"/>
          </w:tcPr>
          <w:p w14:paraId="45DB91F0" w14:textId="77777777" w:rsidR="00D85FB8" w:rsidRPr="00E7475A" w:rsidRDefault="00D85FB8" w:rsidP="004235E9">
            <w:pPr>
              <w:contextualSpacing/>
              <w:jc w:val="center"/>
              <w:rPr>
                <w:sz w:val="22"/>
                <w:szCs w:val="22"/>
              </w:rPr>
            </w:pPr>
            <w:r w:rsidRPr="00E7475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</w:tcPr>
          <w:p w14:paraId="137A824D" w14:textId="77777777" w:rsidR="00D85FB8" w:rsidRPr="00E7475A" w:rsidRDefault="00D85FB8" w:rsidP="004235E9">
            <w:pPr>
              <w:rPr>
                <w:sz w:val="22"/>
                <w:szCs w:val="22"/>
              </w:rPr>
            </w:pPr>
          </w:p>
        </w:tc>
      </w:tr>
    </w:tbl>
    <w:p w14:paraId="47F33F23" w14:textId="77777777" w:rsidR="00D85FB8" w:rsidRDefault="00D85FB8" w:rsidP="00D85FB8">
      <w:pPr>
        <w:rPr>
          <w:sz w:val="22"/>
          <w:szCs w:val="22"/>
        </w:rPr>
      </w:pP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</w:r>
      <w:r w:rsidRPr="00E7475A">
        <w:rPr>
          <w:sz w:val="22"/>
          <w:szCs w:val="22"/>
        </w:rPr>
        <w:tab/>
        <w:t xml:space="preserve">                   </w:t>
      </w:r>
    </w:p>
    <w:p w14:paraId="59CA054B" w14:textId="77777777" w:rsidR="00D85FB8" w:rsidRPr="00E7475A" w:rsidRDefault="00D85FB8" w:rsidP="00D85FB8">
      <w:pPr>
        <w:jc w:val="right"/>
        <w:rPr>
          <w:sz w:val="22"/>
          <w:szCs w:val="22"/>
        </w:rPr>
      </w:pPr>
      <w:r w:rsidRPr="00E7475A">
        <w:rPr>
          <w:sz w:val="22"/>
          <w:szCs w:val="22"/>
        </w:rPr>
        <w:t>TOTALE PUNTI ___________ / 20</w:t>
      </w:r>
    </w:p>
    <w:p w14:paraId="3639F772" w14:textId="77777777" w:rsidR="00D85FB8" w:rsidRPr="00E7475A" w:rsidRDefault="00D85FB8" w:rsidP="00D85FB8">
      <w:pPr>
        <w:jc w:val="center"/>
        <w:rPr>
          <w:sz w:val="24"/>
          <w:szCs w:val="24"/>
        </w:rPr>
      </w:pPr>
    </w:p>
    <w:p w14:paraId="68D6AB26" w14:textId="77777777" w:rsidR="00D85FB8" w:rsidRPr="00E7475A" w:rsidRDefault="00D85FB8" w:rsidP="00D85FB8">
      <w:pPr>
        <w:jc w:val="center"/>
        <w:rPr>
          <w:sz w:val="24"/>
          <w:szCs w:val="24"/>
        </w:rPr>
      </w:pPr>
    </w:p>
    <w:p w14:paraId="0E70CFBD" w14:textId="77777777" w:rsidR="00D85FB8" w:rsidRPr="00E7475A" w:rsidRDefault="00D85FB8" w:rsidP="00D85FB8">
      <w:pPr>
        <w:jc w:val="center"/>
        <w:rPr>
          <w:sz w:val="24"/>
          <w:szCs w:val="24"/>
        </w:rPr>
      </w:pPr>
    </w:p>
    <w:p w14:paraId="18DE2D9A" w14:textId="77777777" w:rsidR="00D85FB8" w:rsidRDefault="00D85FB8" w:rsidP="00D85FB8">
      <w:pPr>
        <w:jc w:val="center"/>
        <w:rPr>
          <w:rFonts w:ascii="Arial" w:hAnsi="Arial" w:cs="Arial"/>
          <w:color w:val="000000"/>
          <w:sz w:val="28"/>
          <w:szCs w:val="21"/>
        </w:rPr>
      </w:pPr>
      <w:r>
        <w:rPr>
          <w:rFonts w:ascii="Arial" w:hAnsi="Arial" w:cs="Arial"/>
          <w:color w:val="000000"/>
          <w:sz w:val="28"/>
          <w:szCs w:val="21"/>
        </w:rPr>
        <w:lastRenderedPageBreak/>
        <w:t>Proposta di griglia per DSA</w:t>
      </w:r>
    </w:p>
    <w:p w14:paraId="1E88194E" w14:textId="77777777" w:rsidR="00D85FB8" w:rsidRPr="003A1858" w:rsidRDefault="00D85FB8" w:rsidP="00D85FB8">
      <w:pPr>
        <w:jc w:val="center"/>
        <w:rPr>
          <w:rFonts w:ascii="Arial" w:hAnsi="Arial" w:cs="Arial"/>
          <w:color w:val="000000"/>
          <w:sz w:val="28"/>
          <w:szCs w:val="21"/>
        </w:rPr>
      </w:pPr>
      <w:r>
        <w:rPr>
          <w:rFonts w:ascii="Arial" w:hAnsi="Arial" w:cs="Arial"/>
          <w:color w:val="000000"/>
          <w:sz w:val="28"/>
          <w:szCs w:val="21"/>
        </w:rPr>
        <w:t xml:space="preserve">Prova orale di francese/histoire – </w:t>
      </w:r>
      <w:proofErr w:type="spellStart"/>
      <w:r>
        <w:rPr>
          <w:rFonts w:ascii="Arial" w:hAnsi="Arial" w:cs="Arial"/>
          <w:color w:val="000000"/>
          <w:sz w:val="28"/>
          <w:szCs w:val="21"/>
        </w:rPr>
        <w:t>Esabac</w:t>
      </w:r>
      <w:proofErr w:type="spellEnd"/>
      <w:r>
        <w:rPr>
          <w:rFonts w:ascii="Arial" w:hAnsi="Arial" w:cs="Arial"/>
          <w:color w:val="000000"/>
          <w:sz w:val="28"/>
          <w:szCs w:val="21"/>
        </w:rPr>
        <w:t xml:space="preserve"> techno</w:t>
      </w:r>
    </w:p>
    <w:p w14:paraId="663F8D31" w14:textId="77777777" w:rsidR="00D85FB8" w:rsidRPr="003A1858" w:rsidRDefault="00D85FB8" w:rsidP="00D85FB8">
      <w:pPr>
        <w:rPr>
          <w:rFonts w:ascii="Arial" w:hAnsi="Arial" w:cs="Arial"/>
          <w:color w:val="000000"/>
          <w:szCs w:val="21"/>
        </w:rPr>
      </w:pPr>
    </w:p>
    <w:p w14:paraId="2F18720F" w14:textId="77777777" w:rsidR="00D85FB8" w:rsidRPr="003A1858" w:rsidRDefault="00D85FB8" w:rsidP="00D85FB8">
      <w:pPr>
        <w:rPr>
          <w:sz w:val="24"/>
          <w:szCs w:val="24"/>
        </w:rPr>
      </w:pPr>
      <w:r w:rsidRPr="003A1858">
        <w:rPr>
          <w:rFonts w:ascii="Arial" w:hAnsi="Arial" w:cs="Arial"/>
          <w:color w:val="000000"/>
          <w:sz w:val="21"/>
          <w:szCs w:val="21"/>
        </w:rPr>
        <w:t>A.</w:t>
      </w:r>
      <w:r w:rsidRPr="003A1858">
        <w:rPr>
          <w:color w:val="000000"/>
          <w:sz w:val="14"/>
          <w:szCs w:val="14"/>
        </w:rPr>
        <w:t xml:space="preserve">         </w:t>
      </w:r>
      <w:r w:rsidRPr="003A1858">
        <w:rPr>
          <w:b/>
          <w:bCs/>
          <w:color w:val="000000"/>
          <w:sz w:val="14"/>
          <w:szCs w:val="14"/>
        </w:rPr>
        <w:t>   </w:t>
      </w:r>
      <w:r w:rsidRPr="003A1858">
        <w:rPr>
          <w:rFonts w:ascii="Arial" w:hAnsi="Arial" w:cs="Arial"/>
          <w:b/>
          <w:bCs/>
          <w:color w:val="000000"/>
          <w:sz w:val="21"/>
          <w:szCs w:val="21"/>
        </w:rPr>
        <w:t xml:space="preserve">Uso della lingua, lessico e </w:t>
      </w:r>
      <w:proofErr w:type="gramStart"/>
      <w:r w:rsidRPr="003A1858">
        <w:rPr>
          <w:rFonts w:ascii="Arial" w:hAnsi="Arial" w:cs="Arial"/>
          <w:b/>
          <w:bCs/>
          <w:color w:val="000000"/>
          <w:sz w:val="21"/>
          <w:szCs w:val="21"/>
        </w:rPr>
        <w:t xml:space="preserve">pronuncia:   </w:t>
      </w:r>
      <w:proofErr w:type="gramEnd"/>
      <w:r w:rsidRPr="003A1858">
        <w:rPr>
          <w:rFonts w:ascii="Arial" w:hAnsi="Arial" w:cs="Arial"/>
          <w:b/>
          <w:bCs/>
          <w:color w:val="000000"/>
          <w:sz w:val="21"/>
          <w:szCs w:val="21"/>
          <w:shd w:val="clear" w:color="auto" w:fill="00FF00"/>
        </w:rPr>
        <w:t>(1-5)</w:t>
      </w:r>
      <w:proofErr w:type="gramStart"/>
      <w:r w:rsidRPr="003A1858">
        <w:rPr>
          <w:rFonts w:ascii="Arial" w:hAnsi="Arial" w:cs="Arial"/>
          <w:b/>
          <w:bCs/>
          <w:color w:val="000000"/>
          <w:sz w:val="21"/>
          <w:szCs w:val="21"/>
        </w:rPr>
        <w:t xml:space="preserve">   </w:t>
      </w:r>
      <w:r w:rsidRPr="005F3DFB">
        <w:rPr>
          <w:rFonts w:ascii="Arial" w:hAnsi="Arial" w:cs="Arial"/>
          <w:bCs/>
          <w:color w:val="000000"/>
          <w:sz w:val="23"/>
          <w:szCs w:val="23"/>
          <w:shd w:val="clear" w:color="auto" w:fill="FF9900"/>
        </w:rPr>
        <w:t>(</w:t>
      </w:r>
      <w:proofErr w:type="gramEnd"/>
      <w:r w:rsidRPr="005F3DFB">
        <w:rPr>
          <w:rFonts w:ascii="Arial" w:hAnsi="Arial" w:cs="Arial"/>
          <w:bCs/>
          <w:color w:val="000000"/>
          <w:sz w:val="23"/>
          <w:szCs w:val="23"/>
          <w:shd w:val="clear" w:color="auto" w:fill="FF9900"/>
        </w:rPr>
        <w:t>Sufficienza 3)</w:t>
      </w:r>
    </w:p>
    <w:p w14:paraId="57DC7A72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 xml:space="preserve">espressione scorretta, lessico inadeguato, errori di </w:t>
      </w:r>
      <w:proofErr w:type="gramStart"/>
      <w:r w:rsidRPr="003A1858">
        <w:rPr>
          <w:color w:val="000000"/>
          <w:sz w:val="19"/>
          <w:szCs w:val="19"/>
        </w:rPr>
        <w:t>pronuncia :</w:t>
      </w:r>
      <w:proofErr w:type="gramEnd"/>
      <w:r w:rsidRPr="003A1858">
        <w:rPr>
          <w:color w:val="000000"/>
          <w:sz w:val="19"/>
          <w:szCs w:val="19"/>
        </w:rPr>
        <w:t xml:space="preserve"> 1</w:t>
      </w:r>
    </w:p>
    <w:p w14:paraId="40524ED1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espressione non sempre corretta, lessico parzialmente adeguato, pronuncia incerta: 2</w:t>
      </w:r>
    </w:p>
    <w:p w14:paraId="30A674E1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espressione globalmente corretta, lessico adeguato, pronuncia accettabile: 3</w:t>
      </w:r>
    </w:p>
    <w:p w14:paraId="7CDEA41E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espressione abbastanza precisa, lessico vario, pronuncia scorrevole: 4</w:t>
      </w:r>
    </w:p>
    <w:p w14:paraId="044AFE93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espressione ricca, lessico articolato, pronuncia fluida: 5</w:t>
      </w:r>
    </w:p>
    <w:p w14:paraId="4C1501A1" w14:textId="77777777" w:rsidR="00D85FB8" w:rsidRPr="003A1858" w:rsidRDefault="00D85FB8" w:rsidP="00D85FB8">
      <w:pPr>
        <w:ind w:left="709" w:hanging="709"/>
        <w:rPr>
          <w:sz w:val="24"/>
          <w:szCs w:val="24"/>
        </w:rPr>
      </w:pPr>
      <w:r w:rsidRPr="003A1858">
        <w:rPr>
          <w:rFonts w:ascii="Arial" w:hAnsi="Arial" w:cs="Arial"/>
          <w:color w:val="000000"/>
          <w:sz w:val="23"/>
          <w:szCs w:val="23"/>
        </w:rPr>
        <w:t>B.</w:t>
      </w:r>
      <w:r w:rsidRPr="003A1858">
        <w:rPr>
          <w:color w:val="000000"/>
          <w:sz w:val="16"/>
          <w:szCs w:val="16"/>
        </w:rPr>
        <w:t xml:space="preserve">        </w:t>
      </w:r>
      <w:r w:rsidRPr="003A1858">
        <w:rPr>
          <w:color w:val="000000"/>
          <w:sz w:val="14"/>
          <w:szCs w:val="14"/>
        </w:rPr>
        <w:t>    </w:t>
      </w:r>
      <w:r w:rsidRPr="003A1858">
        <w:rPr>
          <w:rFonts w:ascii="Arial" w:hAnsi="Arial" w:cs="Arial"/>
          <w:b/>
          <w:bCs/>
          <w:color w:val="000000"/>
          <w:sz w:val="21"/>
          <w:szCs w:val="21"/>
        </w:rPr>
        <w:t xml:space="preserve">Conoscenza dei contenuti e analisi testuale </w:t>
      </w:r>
      <w:r w:rsidRPr="003A1858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con uso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eventuale </w:t>
      </w:r>
      <w:r w:rsidRPr="003A1858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di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tempi,</w:t>
      </w:r>
      <w:r w:rsidRPr="003A1858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misure e </w:t>
      </w:r>
      <w:r w:rsidRPr="003A1858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strumenti compensativi e dispensativi</w:t>
      </w:r>
      <w:r w:rsidRPr="003A1858">
        <w:rPr>
          <w:rFonts w:ascii="Arial" w:hAnsi="Arial" w:cs="Arial"/>
          <w:b/>
          <w:bCs/>
          <w:color w:val="000000"/>
          <w:sz w:val="21"/>
          <w:szCs w:val="21"/>
        </w:rPr>
        <w:t>:</w:t>
      </w:r>
      <w:r w:rsidRPr="003A1858">
        <w:rPr>
          <w:rFonts w:ascii="Arial" w:hAnsi="Arial" w:cs="Arial"/>
          <w:color w:val="000000"/>
          <w:sz w:val="23"/>
          <w:szCs w:val="23"/>
        </w:rPr>
        <w:t xml:space="preserve"> </w:t>
      </w:r>
      <w:r w:rsidRPr="003A1858">
        <w:rPr>
          <w:rFonts w:ascii="Arial" w:hAnsi="Arial" w:cs="Arial"/>
          <w:color w:val="000000"/>
          <w:sz w:val="23"/>
          <w:szCs w:val="23"/>
          <w:shd w:val="clear" w:color="auto" w:fill="00FF00"/>
        </w:rPr>
        <w:t>(1-5)</w:t>
      </w:r>
      <w:proofErr w:type="gramStart"/>
      <w:r w:rsidRPr="003A1858">
        <w:rPr>
          <w:rFonts w:ascii="Arial" w:hAnsi="Arial" w:cs="Arial"/>
          <w:color w:val="000000"/>
          <w:sz w:val="23"/>
          <w:szCs w:val="23"/>
        </w:rPr>
        <w:t xml:space="preserve">   </w:t>
      </w:r>
      <w:r>
        <w:rPr>
          <w:rFonts w:ascii="Arial" w:hAnsi="Arial" w:cs="Arial"/>
          <w:color w:val="000000"/>
          <w:sz w:val="23"/>
          <w:szCs w:val="23"/>
          <w:shd w:val="clear" w:color="auto" w:fill="FF9900"/>
        </w:rPr>
        <w:t>(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9900"/>
        </w:rPr>
        <w:t>Sufficienza</w:t>
      </w:r>
      <w:r w:rsidRPr="003A1858">
        <w:rPr>
          <w:rFonts w:ascii="Arial" w:hAnsi="Arial" w:cs="Arial"/>
          <w:color w:val="000000"/>
          <w:sz w:val="23"/>
          <w:szCs w:val="23"/>
          <w:shd w:val="clear" w:color="auto" w:fill="FF9900"/>
        </w:rPr>
        <w:t xml:space="preserve"> 3)</w:t>
      </w:r>
    </w:p>
    <w:p w14:paraId="5CEC481E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non ha acquisito o ha acquisito in modo lacunoso i contenuti e il metodo dell’analisi testuale:1</w:t>
      </w:r>
    </w:p>
    <w:p w14:paraId="6F977D70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ha acquisito i contenuti e il metodo dell’analisi testuale in modo parziale e incompleto: 2</w:t>
      </w:r>
    </w:p>
    <w:p w14:paraId="21B42A06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ha acquisito i contenuti e il metodo dell’analisi testuale in modo adeguato: 3</w:t>
      </w:r>
    </w:p>
    <w:p w14:paraId="17BCF73B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ha acquisito i contenuti e il metodo dell’analisi testuale in modo abbastanza consapevole: 4</w:t>
      </w:r>
    </w:p>
    <w:p w14:paraId="47655E1C" w14:textId="77777777" w:rsidR="00D85FB8" w:rsidRPr="003A1858" w:rsidRDefault="00D85FB8" w:rsidP="00D85FB8">
      <w:pPr>
        <w:ind w:left="144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ha acquisito i contenuti e il metodo dell’analisi testuale in modo completo e con un certo grado di approfondimento: 5</w:t>
      </w:r>
    </w:p>
    <w:p w14:paraId="16D8438C" w14:textId="77777777" w:rsidR="00D85FB8" w:rsidRPr="003A1858" w:rsidRDefault="00D85FB8" w:rsidP="00D85FB8">
      <w:pPr>
        <w:rPr>
          <w:sz w:val="24"/>
          <w:szCs w:val="24"/>
        </w:rPr>
      </w:pPr>
      <w:r w:rsidRPr="003A1858">
        <w:rPr>
          <w:rFonts w:ascii="Arial" w:hAnsi="Arial" w:cs="Arial"/>
          <w:color w:val="000000"/>
          <w:sz w:val="23"/>
          <w:szCs w:val="23"/>
        </w:rPr>
        <w:t>C.</w:t>
      </w:r>
      <w:r w:rsidRPr="003A1858">
        <w:rPr>
          <w:color w:val="000000"/>
          <w:sz w:val="16"/>
          <w:szCs w:val="16"/>
        </w:rPr>
        <w:t xml:space="preserve">           </w:t>
      </w:r>
      <w:r w:rsidRPr="003A1858">
        <w:rPr>
          <w:rFonts w:ascii="Arial" w:hAnsi="Arial" w:cs="Arial"/>
          <w:b/>
          <w:bCs/>
          <w:color w:val="000000"/>
          <w:sz w:val="23"/>
          <w:szCs w:val="23"/>
        </w:rPr>
        <w:t>Capacità di argomentare con esempi:</w:t>
      </w:r>
      <w:r w:rsidRPr="003A1858">
        <w:rPr>
          <w:rFonts w:ascii="Arial" w:hAnsi="Arial" w:cs="Arial"/>
          <w:color w:val="000000"/>
          <w:sz w:val="23"/>
          <w:szCs w:val="23"/>
        </w:rPr>
        <w:t xml:space="preserve"> </w:t>
      </w:r>
      <w:r w:rsidRPr="003A1858">
        <w:rPr>
          <w:rFonts w:ascii="Arial" w:hAnsi="Arial" w:cs="Arial"/>
          <w:color w:val="000000"/>
          <w:sz w:val="23"/>
          <w:szCs w:val="23"/>
          <w:shd w:val="clear" w:color="auto" w:fill="00FF00"/>
        </w:rPr>
        <w:t>(1-5)</w:t>
      </w:r>
      <w:proofErr w:type="gramStart"/>
      <w:r w:rsidRPr="003A1858">
        <w:rPr>
          <w:rFonts w:ascii="Arial" w:hAnsi="Arial" w:cs="Arial"/>
          <w:color w:val="000000"/>
          <w:sz w:val="23"/>
          <w:szCs w:val="23"/>
          <w:shd w:val="clear" w:color="auto" w:fill="00FF00"/>
        </w:rPr>
        <w:t xml:space="preserve"> </w:t>
      </w:r>
      <w:r w:rsidRPr="003A1858">
        <w:rPr>
          <w:rFonts w:ascii="Arial" w:hAnsi="Arial" w:cs="Arial"/>
          <w:color w:val="000000"/>
          <w:sz w:val="23"/>
          <w:szCs w:val="23"/>
        </w:rPr>
        <w:t>  </w:t>
      </w:r>
      <w:r w:rsidRPr="003A1858">
        <w:rPr>
          <w:rFonts w:ascii="Arial" w:hAnsi="Arial" w:cs="Arial"/>
          <w:color w:val="000000"/>
          <w:sz w:val="23"/>
          <w:szCs w:val="23"/>
          <w:shd w:val="clear" w:color="auto" w:fill="FF9900"/>
        </w:rPr>
        <w:t>(</w:t>
      </w:r>
      <w:proofErr w:type="gramEnd"/>
      <w:r w:rsidRPr="003A1858">
        <w:rPr>
          <w:rFonts w:ascii="Arial" w:hAnsi="Arial" w:cs="Arial"/>
          <w:color w:val="000000"/>
          <w:sz w:val="23"/>
          <w:szCs w:val="23"/>
          <w:shd w:val="clear" w:color="auto" w:fill="FF9900"/>
        </w:rPr>
        <w:t>Sufficienza 3)</w:t>
      </w:r>
    </w:p>
    <w:p w14:paraId="01A41081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non è in grado di argomentare e utilizzare esempi, o argomenta in modo disorganico:1</w:t>
      </w:r>
    </w:p>
    <w:p w14:paraId="0E19D2A6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e utilizzare esempi solo a tratti o per pochi argomenti: 2</w:t>
      </w:r>
    </w:p>
    <w:p w14:paraId="0FB2DD1C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semplici e utilizzare esempi accettabili: 3</w:t>
      </w:r>
    </w:p>
    <w:p w14:paraId="5BD93FFE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complete e utilizzare esempi adeguati: 4</w:t>
      </w:r>
    </w:p>
    <w:p w14:paraId="3878DA0A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articolate e personali e utilizzare esempi pertinenti: 5</w:t>
      </w:r>
    </w:p>
    <w:p w14:paraId="0F517CDD" w14:textId="77777777" w:rsidR="00D85FB8" w:rsidRPr="003A1858" w:rsidRDefault="00D85FB8" w:rsidP="00D85FB8">
      <w:pPr>
        <w:rPr>
          <w:sz w:val="24"/>
          <w:szCs w:val="24"/>
        </w:rPr>
      </w:pPr>
      <w:r w:rsidRPr="003A1858">
        <w:rPr>
          <w:rFonts w:ascii="Arial" w:hAnsi="Arial" w:cs="Arial"/>
          <w:color w:val="000000"/>
          <w:sz w:val="23"/>
          <w:szCs w:val="23"/>
        </w:rPr>
        <w:t>D.</w:t>
      </w:r>
      <w:r w:rsidRPr="003A1858">
        <w:rPr>
          <w:color w:val="000000"/>
          <w:sz w:val="16"/>
          <w:szCs w:val="16"/>
        </w:rPr>
        <w:t xml:space="preserve">            </w:t>
      </w:r>
      <w:r w:rsidRPr="003A1858">
        <w:rPr>
          <w:rFonts w:ascii="Arial" w:hAnsi="Arial" w:cs="Arial"/>
          <w:b/>
          <w:bCs/>
          <w:color w:val="000000"/>
          <w:sz w:val="23"/>
          <w:szCs w:val="23"/>
        </w:rPr>
        <w:t xml:space="preserve">Capacità di operare collegamenti </w:t>
      </w:r>
      <w:r w:rsidRPr="003A1858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essenziali</w:t>
      </w:r>
      <w:r w:rsidRPr="003A1858">
        <w:rPr>
          <w:rFonts w:ascii="Arial" w:hAnsi="Arial" w:cs="Arial"/>
          <w:color w:val="000000"/>
          <w:sz w:val="23"/>
          <w:szCs w:val="23"/>
        </w:rPr>
        <w:t xml:space="preserve">: </w:t>
      </w:r>
      <w:r w:rsidRPr="003A1858">
        <w:rPr>
          <w:rFonts w:ascii="Arial" w:hAnsi="Arial" w:cs="Arial"/>
          <w:color w:val="000000"/>
          <w:sz w:val="23"/>
          <w:szCs w:val="23"/>
          <w:shd w:val="clear" w:color="auto" w:fill="00FF00"/>
        </w:rPr>
        <w:t>(1-5)</w:t>
      </w:r>
      <w:proofErr w:type="gramStart"/>
      <w:r w:rsidRPr="003A1858">
        <w:rPr>
          <w:rFonts w:ascii="Arial" w:hAnsi="Arial" w:cs="Arial"/>
          <w:color w:val="000000"/>
          <w:sz w:val="23"/>
          <w:szCs w:val="23"/>
        </w:rPr>
        <w:t xml:space="preserve">   </w:t>
      </w:r>
      <w:r w:rsidRPr="003A1858">
        <w:rPr>
          <w:rFonts w:ascii="Arial" w:hAnsi="Arial" w:cs="Arial"/>
          <w:color w:val="000000"/>
          <w:sz w:val="23"/>
          <w:szCs w:val="23"/>
          <w:shd w:val="clear" w:color="auto" w:fill="FF9900"/>
        </w:rPr>
        <w:t>(</w:t>
      </w:r>
      <w:proofErr w:type="gramEnd"/>
      <w:r w:rsidRPr="003A1858">
        <w:rPr>
          <w:rFonts w:ascii="Arial" w:hAnsi="Arial" w:cs="Arial"/>
          <w:color w:val="000000"/>
          <w:sz w:val="23"/>
          <w:szCs w:val="23"/>
          <w:shd w:val="clear" w:color="auto" w:fill="FF9900"/>
        </w:rPr>
        <w:t>Sufficienza 3)</w:t>
      </w:r>
    </w:p>
    <w:p w14:paraId="442FEBD9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non è in grado di argomentare e utilizzare esempi, o argomenta in modo disorganico:1</w:t>
      </w:r>
    </w:p>
    <w:p w14:paraId="7D77BB32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e utilizzare esempi solo a tratti o per pochi argomenti: 2</w:t>
      </w:r>
    </w:p>
    <w:p w14:paraId="7555656C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semplici e utilizzare esempi accettabili: 3</w:t>
      </w:r>
    </w:p>
    <w:p w14:paraId="6820CE9A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complete e utilizzare esempi adeguati: 4</w:t>
      </w:r>
    </w:p>
    <w:p w14:paraId="4DA2D937" w14:textId="77777777" w:rsidR="00D85FB8" w:rsidRPr="003A1858" w:rsidRDefault="00D85FB8" w:rsidP="00D85FB8">
      <w:pPr>
        <w:ind w:left="1420" w:hanging="360"/>
        <w:rPr>
          <w:sz w:val="24"/>
          <w:szCs w:val="24"/>
        </w:rPr>
      </w:pPr>
      <w:r w:rsidRPr="003A1858">
        <w:rPr>
          <w:rFonts w:ascii="Courier New" w:hAnsi="Courier New" w:cs="Courier New"/>
          <w:color w:val="000000"/>
          <w:sz w:val="19"/>
          <w:szCs w:val="19"/>
        </w:rPr>
        <w:t>o</w:t>
      </w:r>
      <w:r w:rsidRPr="003A1858">
        <w:rPr>
          <w:color w:val="000000"/>
          <w:sz w:val="16"/>
          <w:szCs w:val="16"/>
        </w:rPr>
        <w:t xml:space="preserve">   </w:t>
      </w:r>
      <w:r w:rsidRPr="003A1858">
        <w:rPr>
          <w:color w:val="000000"/>
          <w:sz w:val="19"/>
          <w:szCs w:val="19"/>
        </w:rPr>
        <w:t>è in grado di formulare argomentazioni articolate e personali e utilizzare esempi pertinenti: 5</w:t>
      </w:r>
    </w:p>
    <w:p w14:paraId="7B73E2B3" w14:textId="77777777" w:rsidR="00D85FB8" w:rsidRPr="003A1858" w:rsidRDefault="00D85FB8" w:rsidP="00D85FB8">
      <w:pPr>
        <w:ind w:left="1420" w:hanging="360"/>
        <w:jc w:val="right"/>
        <w:rPr>
          <w:sz w:val="24"/>
          <w:szCs w:val="24"/>
        </w:rPr>
      </w:pPr>
      <w:r w:rsidRPr="003A1858">
        <w:rPr>
          <w:color w:val="000000"/>
          <w:sz w:val="19"/>
          <w:szCs w:val="19"/>
        </w:rPr>
        <w:t>                 </w:t>
      </w:r>
      <w:r w:rsidRPr="003A1858">
        <w:rPr>
          <w:rFonts w:ascii="Arial" w:hAnsi="Arial" w:cs="Arial"/>
          <w:color w:val="000000"/>
          <w:sz w:val="21"/>
          <w:szCs w:val="21"/>
        </w:rPr>
        <w:t xml:space="preserve">Totale </w:t>
      </w:r>
      <w:proofErr w:type="gramStart"/>
      <w:r w:rsidRPr="003A1858">
        <w:rPr>
          <w:rFonts w:ascii="Arial" w:hAnsi="Arial" w:cs="Arial"/>
          <w:color w:val="000000"/>
          <w:sz w:val="21"/>
          <w:szCs w:val="21"/>
        </w:rPr>
        <w:t>punti  _</w:t>
      </w:r>
      <w:proofErr w:type="gramEnd"/>
      <w:r w:rsidRPr="003A1858">
        <w:rPr>
          <w:rFonts w:ascii="Arial" w:hAnsi="Arial" w:cs="Arial"/>
          <w:color w:val="000000"/>
          <w:sz w:val="21"/>
          <w:szCs w:val="21"/>
        </w:rPr>
        <w:t>__/20</w:t>
      </w:r>
    </w:p>
    <w:p w14:paraId="27CCF76C" w14:textId="77777777" w:rsidR="00D85FB8" w:rsidRPr="00E7475A" w:rsidRDefault="00D85FB8" w:rsidP="00D85FB8">
      <w:pPr>
        <w:jc w:val="center"/>
        <w:rPr>
          <w:sz w:val="24"/>
          <w:szCs w:val="24"/>
        </w:rPr>
      </w:pPr>
      <w:r w:rsidRPr="003A1858">
        <w:rPr>
          <w:sz w:val="24"/>
          <w:szCs w:val="24"/>
        </w:rPr>
        <w:br/>
      </w:r>
    </w:p>
    <w:p w14:paraId="7D3CB097" w14:textId="77777777" w:rsidR="00D85FB8" w:rsidRPr="00E7475A" w:rsidRDefault="00D85FB8" w:rsidP="00D85FB8">
      <w:pPr>
        <w:jc w:val="center"/>
        <w:rPr>
          <w:sz w:val="24"/>
          <w:szCs w:val="24"/>
        </w:rPr>
      </w:pPr>
    </w:p>
    <w:p w14:paraId="1C4F8034" w14:textId="77777777" w:rsidR="00D85FB8" w:rsidRDefault="00D85FB8" w:rsidP="00D85FB8">
      <w:pPr>
        <w:jc w:val="center"/>
        <w:rPr>
          <w:sz w:val="24"/>
          <w:szCs w:val="24"/>
        </w:rPr>
      </w:pPr>
    </w:p>
    <w:p w14:paraId="30F5FB5F" w14:textId="77777777" w:rsidR="00D85FB8" w:rsidRDefault="00D85FB8" w:rsidP="00D85FB8">
      <w:pPr>
        <w:jc w:val="center"/>
        <w:rPr>
          <w:sz w:val="24"/>
          <w:szCs w:val="24"/>
        </w:rPr>
      </w:pPr>
    </w:p>
    <w:p w14:paraId="67B932FE" w14:textId="77777777" w:rsidR="00D85FB8" w:rsidRDefault="00D85FB8" w:rsidP="00D85FB8">
      <w:pPr>
        <w:jc w:val="center"/>
        <w:rPr>
          <w:sz w:val="24"/>
          <w:szCs w:val="24"/>
        </w:rPr>
      </w:pPr>
    </w:p>
    <w:p w14:paraId="46E61F0D" w14:textId="77777777" w:rsidR="00D85FB8" w:rsidRDefault="00D85FB8" w:rsidP="00D85FB8">
      <w:pPr>
        <w:jc w:val="center"/>
        <w:rPr>
          <w:sz w:val="24"/>
          <w:szCs w:val="24"/>
        </w:rPr>
      </w:pPr>
    </w:p>
    <w:p w14:paraId="05421B54" w14:textId="77777777" w:rsidR="00D85FB8" w:rsidRDefault="00D85FB8" w:rsidP="00D85FB8">
      <w:pPr>
        <w:jc w:val="center"/>
        <w:rPr>
          <w:sz w:val="24"/>
          <w:szCs w:val="24"/>
        </w:rPr>
      </w:pPr>
    </w:p>
    <w:p w14:paraId="541F24AE" w14:textId="77777777" w:rsidR="00D85FB8" w:rsidRDefault="00D85FB8" w:rsidP="00D85FB8">
      <w:pPr>
        <w:jc w:val="center"/>
        <w:rPr>
          <w:sz w:val="24"/>
          <w:szCs w:val="24"/>
        </w:rPr>
      </w:pPr>
    </w:p>
    <w:p w14:paraId="49CF05C5" w14:textId="77777777" w:rsidR="00D85FB8" w:rsidRDefault="00D85FB8" w:rsidP="00D85FB8">
      <w:pPr>
        <w:jc w:val="center"/>
        <w:rPr>
          <w:sz w:val="24"/>
          <w:szCs w:val="24"/>
        </w:rPr>
      </w:pPr>
    </w:p>
    <w:p w14:paraId="261D3940" w14:textId="77777777" w:rsidR="00D85FB8" w:rsidRDefault="00D85FB8" w:rsidP="00D85FB8">
      <w:pPr>
        <w:jc w:val="center"/>
        <w:rPr>
          <w:sz w:val="24"/>
          <w:szCs w:val="24"/>
        </w:rPr>
      </w:pPr>
    </w:p>
    <w:p w14:paraId="4A2A0831" w14:textId="77777777" w:rsidR="00D85FB8" w:rsidRDefault="00D85FB8" w:rsidP="00D85FB8">
      <w:pPr>
        <w:jc w:val="center"/>
        <w:rPr>
          <w:sz w:val="24"/>
          <w:szCs w:val="24"/>
        </w:rPr>
      </w:pPr>
    </w:p>
    <w:p w14:paraId="498925A1" w14:textId="77777777" w:rsidR="00D85FB8" w:rsidRDefault="00D85FB8" w:rsidP="00D85FB8">
      <w:pPr>
        <w:jc w:val="center"/>
        <w:rPr>
          <w:sz w:val="24"/>
          <w:szCs w:val="24"/>
        </w:rPr>
      </w:pPr>
    </w:p>
    <w:p w14:paraId="2D75658F" w14:textId="77777777" w:rsidR="00D85FB8" w:rsidRDefault="00D85FB8" w:rsidP="00D85FB8">
      <w:pPr>
        <w:jc w:val="center"/>
        <w:rPr>
          <w:sz w:val="24"/>
          <w:szCs w:val="24"/>
        </w:rPr>
      </w:pPr>
    </w:p>
    <w:p w14:paraId="0BC5F126" w14:textId="77777777" w:rsidR="00D85FB8" w:rsidRDefault="00D85FB8" w:rsidP="00D85FB8">
      <w:pPr>
        <w:jc w:val="center"/>
        <w:rPr>
          <w:sz w:val="24"/>
          <w:szCs w:val="24"/>
        </w:rPr>
      </w:pPr>
    </w:p>
    <w:p w14:paraId="43C0FC3F" w14:textId="77777777" w:rsidR="00D85FB8" w:rsidRDefault="00D85FB8" w:rsidP="00D85FB8">
      <w:pPr>
        <w:jc w:val="center"/>
        <w:rPr>
          <w:sz w:val="24"/>
          <w:szCs w:val="24"/>
        </w:rPr>
      </w:pPr>
    </w:p>
    <w:p w14:paraId="5D99D4A0" w14:textId="77777777" w:rsidR="00D85FB8" w:rsidRDefault="00D85FB8" w:rsidP="00D85FB8">
      <w:pPr>
        <w:jc w:val="center"/>
        <w:rPr>
          <w:sz w:val="24"/>
          <w:szCs w:val="24"/>
        </w:rPr>
      </w:pPr>
    </w:p>
    <w:p w14:paraId="717EF2DC" w14:textId="77777777" w:rsidR="00D85FB8" w:rsidRDefault="00D85FB8" w:rsidP="00D85FB8">
      <w:pPr>
        <w:jc w:val="center"/>
        <w:rPr>
          <w:sz w:val="24"/>
          <w:szCs w:val="24"/>
        </w:rPr>
      </w:pPr>
    </w:p>
    <w:p w14:paraId="2E37E1FA" w14:textId="77777777" w:rsidR="00D85FB8" w:rsidRDefault="00D85FB8" w:rsidP="00D85FB8">
      <w:pPr>
        <w:jc w:val="center"/>
        <w:rPr>
          <w:sz w:val="24"/>
          <w:szCs w:val="24"/>
        </w:rPr>
      </w:pPr>
    </w:p>
    <w:p w14:paraId="30E4F7A2" w14:textId="77777777" w:rsidR="00D85FB8" w:rsidRDefault="00D85FB8" w:rsidP="00D85FB8">
      <w:pPr>
        <w:jc w:val="center"/>
        <w:rPr>
          <w:sz w:val="24"/>
          <w:szCs w:val="24"/>
        </w:rPr>
      </w:pPr>
    </w:p>
    <w:p w14:paraId="5AFCC416" w14:textId="77777777" w:rsidR="00D85FB8" w:rsidRDefault="00D85FB8" w:rsidP="00D85FB8">
      <w:pPr>
        <w:jc w:val="center"/>
        <w:rPr>
          <w:sz w:val="24"/>
          <w:szCs w:val="24"/>
        </w:rPr>
      </w:pPr>
    </w:p>
    <w:p w14:paraId="2DFB6FB6" w14:textId="77777777" w:rsidR="00D85FB8" w:rsidRDefault="00D85FB8" w:rsidP="00D85FB8">
      <w:pPr>
        <w:jc w:val="center"/>
        <w:rPr>
          <w:sz w:val="24"/>
          <w:szCs w:val="24"/>
        </w:rPr>
      </w:pPr>
    </w:p>
    <w:p w14:paraId="21F96C4A" w14:textId="77777777" w:rsidR="00D85FB8" w:rsidRDefault="00D85FB8" w:rsidP="00D85FB8">
      <w:pPr>
        <w:jc w:val="center"/>
        <w:rPr>
          <w:sz w:val="24"/>
          <w:szCs w:val="24"/>
        </w:rPr>
        <w:sectPr w:rsidR="00D85FB8" w:rsidSect="00D85FB8">
          <w:headerReference w:type="default" r:id="rId8"/>
          <w:footerReference w:type="default" r:id="rId9"/>
          <w:headerReference w:type="first" r:id="rId10"/>
          <w:pgSz w:w="11906" w:h="16838"/>
          <w:pgMar w:top="1418" w:right="992" w:bottom="1134" w:left="1134" w:header="567" w:footer="720" w:gutter="0"/>
          <w:cols w:space="709"/>
          <w:titlePg/>
          <w:docGrid w:linePitch="272"/>
        </w:sectPr>
      </w:pPr>
    </w:p>
    <w:p w14:paraId="78BC1E2F" w14:textId="77777777" w:rsidR="00D85FB8" w:rsidRPr="00105880" w:rsidRDefault="00D85FB8" w:rsidP="00D85FB8">
      <w:pPr>
        <w:spacing w:before="74"/>
        <w:ind w:left="679" w:right="-20" w:hanging="537"/>
        <w:rPr>
          <w:rFonts w:eastAsia="Garamond"/>
          <w:sz w:val="24"/>
          <w:szCs w:val="24"/>
        </w:rPr>
      </w:pPr>
      <w:r w:rsidRPr="00105880">
        <w:rPr>
          <w:rFonts w:eastAsia="Garamond"/>
          <w:b/>
          <w:bCs/>
          <w:sz w:val="24"/>
          <w:szCs w:val="24"/>
        </w:rPr>
        <w:lastRenderedPageBreak/>
        <w:t>Allega</w:t>
      </w:r>
      <w:r w:rsidRPr="00105880">
        <w:rPr>
          <w:rFonts w:eastAsia="Garamond"/>
          <w:b/>
          <w:bCs/>
          <w:spacing w:val="-1"/>
          <w:sz w:val="24"/>
          <w:szCs w:val="24"/>
        </w:rPr>
        <w:t>t</w:t>
      </w:r>
      <w:r w:rsidRPr="00105880">
        <w:rPr>
          <w:rFonts w:eastAsia="Garamond"/>
          <w:b/>
          <w:bCs/>
          <w:sz w:val="24"/>
          <w:szCs w:val="24"/>
        </w:rPr>
        <w:t>o</w:t>
      </w:r>
      <w:r w:rsidRPr="00105880">
        <w:rPr>
          <w:rFonts w:eastAsia="Garamond"/>
          <w:b/>
          <w:bCs/>
          <w:spacing w:val="-7"/>
          <w:sz w:val="24"/>
          <w:szCs w:val="24"/>
        </w:rPr>
        <w:t xml:space="preserve"> </w:t>
      </w:r>
      <w:r w:rsidRPr="00105880">
        <w:rPr>
          <w:rFonts w:eastAsia="Garamond"/>
          <w:b/>
          <w:bCs/>
          <w:sz w:val="24"/>
          <w:szCs w:val="24"/>
        </w:rPr>
        <w:t>A</w:t>
      </w:r>
      <w:r w:rsidRPr="00105880">
        <w:rPr>
          <w:rFonts w:eastAsia="Garamond"/>
          <w:b/>
          <w:bCs/>
          <w:spacing w:val="1"/>
          <w:sz w:val="24"/>
          <w:szCs w:val="24"/>
        </w:rPr>
        <w:t xml:space="preserve"> </w:t>
      </w:r>
      <w:r w:rsidRPr="00105880">
        <w:rPr>
          <w:rFonts w:eastAsia="Garamond"/>
          <w:b/>
          <w:bCs/>
          <w:sz w:val="24"/>
          <w:szCs w:val="24"/>
        </w:rPr>
        <w:t>Gr</w:t>
      </w:r>
      <w:r w:rsidRPr="00105880">
        <w:rPr>
          <w:rFonts w:eastAsia="Garamond"/>
          <w:b/>
          <w:bCs/>
          <w:spacing w:val="-1"/>
          <w:sz w:val="24"/>
          <w:szCs w:val="24"/>
        </w:rPr>
        <w:t>i</w:t>
      </w:r>
      <w:r w:rsidRPr="00105880">
        <w:rPr>
          <w:rFonts w:eastAsia="Garamond"/>
          <w:b/>
          <w:bCs/>
          <w:sz w:val="24"/>
          <w:szCs w:val="24"/>
        </w:rPr>
        <w:t xml:space="preserve">glia </w:t>
      </w:r>
      <w:r w:rsidRPr="00105880">
        <w:rPr>
          <w:rFonts w:eastAsia="Garamond"/>
          <w:b/>
          <w:bCs/>
          <w:spacing w:val="-1"/>
          <w:sz w:val="24"/>
          <w:szCs w:val="24"/>
        </w:rPr>
        <w:t>d</w:t>
      </w:r>
      <w:r w:rsidRPr="00105880">
        <w:rPr>
          <w:rFonts w:eastAsia="Garamond"/>
          <w:b/>
          <w:bCs/>
          <w:sz w:val="24"/>
          <w:szCs w:val="24"/>
        </w:rPr>
        <w:t>i valu</w:t>
      </w:r>
      <w:r w:rsidRPr="00105880">
        <w:rPr>
          <w:rFonts w:eastAsia="Garamond"/>
          <w:b/>
          <w:bCs/>
          <w:spacing w:val="-1"/>
          <w:sz w:val="24"/>
          <w:szCs w:val="24"/>
        </w:rPr>
        <w:t>t</w:t>
      </w:r>
      <w:r w:rsidRPr="00105880">
        <w:rPr>
          <w:rFonts w:eastAsia="Garamond"/>
          <w:b/>
          <w:bCs/>
          <w:sz w:val="24"/>
          <w:szCs w:val="24"/>
        </w:rPr>
        <w:t>azione</w:t>
      </w:r>
      <w:r w:rsidRPr="00105880">
        <w:rPr>
          <w:rFonts w:eastAsia="Garamond"/>
          <w:b/>
          <w:bCs/>
          <w:spacing w:val="-7"/>
          <w:sz w:val="24"/>
          <w:szCs w:val="24"/>
        </w:rPr>
        <w:t xml:space="preserve"> </w:t>
      </w:r>
      <w:r w:rsidRPr="00105880">
        <w:rPr>
          <w:rFonts w:eastAsia="Garamond"/>
          <w:b/>
          <w:bCs/>
          <w:sz w:val="24"/>
          <w:szCs w:val="24"/>
        </w:rPr>
        <w:t>della p</w:t>
      </w:r>
      <w:r w:rsidRPr="00105880">
        <w:rPr>
          <w:rFonts w:eastAsia="Garamond"/>
          <w:b/>
          <w:bCs/>
          <w:spacing w:val="-1"/>
          <w:sz w:val="24"/>
          <w:szCs w:val="24"/>
        </w:rPr>
        <w:t>r</w:t>
      </w:r>
      <w:r w:rsidRPr="00105880">
        <w:rPr>
          <w:rFonts w:eastAsia="Garamond"/>
          <w:b/>
          <w:bCs/>
          <w:sz w:val="24"/>
          <w:szCs w:val="24"/>
        </w:rPr>
        <w:t>ova</w:t>
      </w:r>
      <w:r w:rsidRPr="00105880">
        <w:rPr>
          <w:rFonts w:eastAsia="Garamond"/>
          <w:b/>
          <w:bCs/>
          <w:spacing w:val="-2"/>
          <w:sz w:val="24"/>
          <w:szCs w:val="24"/>
        </w:rPr>
        <w:t xml:space="preserve"> </w:t>
      </w:r>
      <w:r w:rsidRPr="00105880">
        <w:rPr>
          <w:rFonts w:eastAsia="Garamond"/>
          <w:b/>
          <w:bCs/>
          <w:spacing w:val="2"/>
          <w:sz w:val="24"/>
          <w:szCs w:val="24"/>
        </w:rPr>
        <w:t>o</w:t>
      </w:r>
      <w:r w:rsidRPr="00105880">
        <w:rPr>
          <w:rFonts w:eastAsia="Garamond"/>
          <w:b/>
          <w:bCs/>
          <w:spacing w:val="-1"/>
          <w:sz w:val="24"/>
          <w:szCs w:val="24"/>
        </w:rPr>
        <w:t>r</w:t>
      </w:r>
      <w:r w:rsidRPr="00105880">
        <w:rPr>
          <w:rFonts w:eastAsia="Garamond"/>
          <w:b/>
          <w:bCs/>
          <w:spacing w:val="2"/>
          <w:sz w:val="24"/>
          <w:szCs w:val="24"/>
        </w:rPr>
        <w:t>a</w:t>
      </w:r>
      <w:r w:rsidRPr="00105880">
        <w:rPr>
          <w:rFonts w:eastAsia="Garamond"/>
          <w:b/>
          <w:bCs/>
          <w:sz w:val="24"/>
          <w:szCs w:val="24"/>
        </w:rPr>
        <w:t>le</w:t>
      </w:r>
    </w:p>
    <w:p w14:paraId="63DEDFF7" w14:textId="77777777" w:rsidR="00D85FB8" w:rsidRPr="00105880" w:rsidRDefault="00D85FB8" w:rsidP="00D85FB8">
      <w:pPr>
        <w:spacing w:before="9" w:line="110" w:lineRule="exact"/>
        <w:ind w:hanging="537"/>
        <w:rPr>
          <w:sz w:val="24"/>
          <w:szCs w:val="24"/>
        </w:rPr>
      </w:pPr>
    </w:p>
    <w:p w14:paraId="78430056" w14:textId="77777777" w:rsidR="00D85FB8" w:rsidRPr="00105880" w:rsidRDefault="00D85FB8" w:rsidP="00D85FB8">
      <w:pPr>
        <w:ind w:left="142" w:right="411"/>
        <w:rPr>
          <w:rFonts w:eastAsia="Garamond"/>
          <w:sz w:val="24"/>
          <w:szCs w:val="24"/>
        </w:rPr>
      </w:pPr>
      <w:r w:rsidRPr="00105880">
        <w:rPr>
          <w:rFonts w:eastAsia="Garamond"/>
          <w:spacing w:val="-1"/>
          <w:sz w:val="24"/>
          <w:szCs w:val="24"/>
        </w:rPr>
        <w:t>L</w:t>
      </w:r>
      <w:r w:rsidRPr="00105880">
        <w:rPr>
          <w:rFonts w:eastAsia="Garamond"/>
          <w:sz w:val="24"/>
          <w:szCs w:val="24"/>
        </w:rPr>
        <w:t>a</w:t>
      </w:r>
      <w:r w:rsidRPr="00105880">
        <w:rPr>
          <w:rFonts w:eastAsia="Garamond"/>
          <w:spacing w:val="26"/>
          <w:sz w:val="24"/>
          <w:szCs w:val="24"/>
        </w:rPr>
        <w:t xml:space="preserve"> </w:t>
      </w:r>
      <w:r w:rsidRPr="00105880">
        <w:rPr>
          <w:rFonts w:eastAsia="Garamond"/>
          <w:spacing w:val="1"/>
          <w:sz w:val="24"/>
          <w:szCs w:val="24"/>
        </w:rPr>
        <w:t>C</w:t>
      </w:r>
      <w:r w:rsidRPr="00105880">
        <w:rPr>
          <w:rFonts w:eastAsia="Garamond"/>
          <w:sz w:val="24"/>
          <w:szCs w:val="24"/>
        </w:rPr>
        <w:t>ommi</w:t>
      </w:r>
      <w:r w:rsidRPr="00105880">
        <w:rPr>
          <w:rFonts w:eastAsia="Garamond"/>
          <w:spacing w:val="-1"/>
          <w:sz w:val="24"/>
          <w:szCs w:val="24"/>
        </w:rPr>
        <w:t>s</w:t>
      </w:r>
      <w:r w:rsidRPr="00105880">
        <w:rPr>
          <w:rFonts w:eastAsia="Garamond"/>
          <w:spacing w:val="1"/>
          <w:sz w:val="24"/>
          <w:szCs w:val="24"/>
        </w:rPr>
        <w:t>s</w:t>
      </w:r>
      <w:r w:rsidRPr="00105880">
        <w:rPr>
          <w:rFonts w:eastAsia="Garamond"/>
          <w:sz w:val="24"/>
          <w:szCs w:val="24"/>
        </w:rPr>
        <w:t>ione</w:t>
      </w:r>
      <w:r w:rsidRPr="00105880">
        <w:rPr>
          <w:rFonts w:eastAsia="Garamond"/>
          <w:spacing w:val="18"/>
          <w:sz w:val="24"/>
          <w:szCs w:val="24"/>
        </w:rPr>
        <w:t xml:space="preserve"> </w:t>
      </w:r>
      <w:r w:rsidRPr="00105880">
        <w:rPr>
          <w:rFonts w:eastAsia="Garamond"/>
          <w:spacing w:val="-2"/>
          <w:sz w:val="24"/>
          <w:szCs w:val="24"/>
        </w:rPr>
        <w:t>a</w:t>
      </w:r>
      <w:r w:rsidRPr="00105880">
        <w:rPr>
          <w:rFonts w:eastAsia="Garamond"/>
          <w:spacing w:val="1"/>
          <w:sz w:val="24"/>
          <w:szCs w:val="24"/>
        </w:rPr>
        <w:t>ss</w:t>
      </w:r>
      <w:r w:rsidRPr="00105880">
        <w:rPr>
          <w:rFonts w:eastAsia="Garamond"/>
          <w:spacing w:val="-2"/>
          <w:sz w:val="24"/>
          <w:szCs w:val="24"/>
        </w:rPr>
        <w:t>e</w:t>
      </w:r>
      <w:r w:rsidRPr="00105880">
        <w:rPr>
          <w:rFonts w:eastAsia="Garamond"/>
          <w:sz w:val="24"/>
          <w:szCs w:val="24"/>
        </w:rPr>
        <w:t>gna</w:t>
      </w:r>
      <w:r w:rsidRPr="00105880">
        <w:rPr>
          <w:rFonts w:eastAsia="Garamond"/>
          <w:spacing w:val="22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fino</w:t>
      </w:r>
      <w:r w:rsidRPr="00105880">
        <w:rPr>
          <w:rFonts w:eastAsia="Garamond"/>
          <w:spacing w:val="26"/>
          <w:sz w:val="24"/>
          <w:szCs w:val="24"/>
        </w:rPr>
        <w:t xml:space="preserve"> </w:t>
      </w:r>
      <w:r w:rsidRPr="00105880">
        <w:rPr>
          <w:rFonts w:eastAsia="Garamond"/>
          <w:spacing w:val="1"/>
          <w:sz w:val="24"/>
          <w:szCs w:val="24"/>
        </w:rPr>
        <w:t>a</w:t>
      </w:r>
      <w:r w:rsidRPr="00105880">
        <w:rPr>
          <w:rFonts w:eastAsia="Garamond"/>
          <w:sz w:val="24"/>
          <w:szCs w:val="24"/>
        </w:rPr>
        <w:t>d</w:t>
      </w:r>
      <w:r w:rsidRPr="00105880">
        <w:rPr>
          <w:rFonts w:eastAsia="Garamond"/>
          <w:spacing w:val="26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un</w:t>
      </w:r>
      <w:r w:rsidRPr="00105880">
        <w:rPr>
          <w:rFonts w:eastAsia="Garamond"/>
          <w:spacing w:val="27"/>
          <w:sz w:val="24"/>
          <w:szCs w:val="24"/>
        </w:rPr>
        <w:t xml:space="preserve"> </w:t>
      </w:r>
      <w:r w:rsidRPr="00105880">
        <w:rPr>
          <w:rFonts w:eastAsia="Garamond"/>
          <w:b/>
          <w:bCs/>
          <w:spacing w:val="-1"/>
          <w:sz w:val="24"/>
          <w:szCs w:val="24"/>
        </w:rPr>
        <w:t>m</w:t>
      </w:r>
      <w:r w:rsidRPr="00105880">
        <w:rPr>
          <w:rFonts w:eastAsia="Garamond"/>
          <w:b/>
          <w:bCs/>
          <w:sz w:val="24"/>
          <w:szCs w:val="24"/>
        </w:rPr>
        <w:t>a</w:t>
      </w:r>
      <w:r w:rsidRPr="00105880">
        <w:rPr>
          <w:rFonts w:eastAsia="Garamond"/>
          <w:b/>
          <w:bCs/>
          <w:spacing w:val="1"/>
          <w:sz w:val="24"/>
          <w:szCs w:val="24"/>
        </w:rPr>
        <w:t>s</w:t>
      </w:r>
      <w:r w:rsidRPr="00105880">
        <w:rPr>
          <w:rFonts w:eastAsia="Garamond"/>
          <w:b/>
          <w:bCs/>
          <w:sz w:val="24"/>
          <w:szCs w:val="24"/>
        </w:rPr>
        <w:t>simo</w:t>
      </w:r>
      <w:r w:rsidRPr="00105880">
        <w:rPr>
          <w:rFonts w:eastAsia="Garamond"/>
          <w:b/>
          <w:bCs/>
          <w:spacing w:val="17"/>
          <w:sz w:val="24"/>
          <w:szCs w:val="24"/>
        </w:rPr>
        <w:t xml:space="preserve"> </w:t>
      </w:r>
      <w:r w:rsidRPr="00105880">
        <w:rPr>
          <w:rFonts w:eastAsia="Garamond"/>
          <w:b/>
          <w:bCs/>
          <w:sz w:val="24"/>
          <w:szCs w:val="24"/>
        </w:rPr>
        <w:t>di</w:t>
      </w:r>
      <w:r w:rsidRPr="00105880">
        <w:rPr>
          <w:rFonts w:eastAsia="Garamond"/>
          <w:b/>
          <w:bCs/>
          <w:spacing w:val="24"/>
          <w:sz w:val="24"/>
          <w:szCs w:val="24"/>
        </w:rPr>
        <w:t xml:space="preserve"> </w:t>
      </w:r>
      <w:r w:rsidRPr="00105880">
        <w:rPr>
          <w:rFonts w:eastAsia="Garamond"/>
          <w:b/>
          <w:bCs/>
          <w:sz w:val="24"/>
          <w:szCs w:val="24"/>
        </w:rPr>
        <w:t>vent</w:t>
      </w:r>
      <w:r w:rsidRPr="00105880">
        <w:rPr>
          <w:rFonts w:eastAsia="Garamond"/>
          <w:b/>
          <w:bCs/>
          <w:spacing w:val="-1"/>
          <w:sz w:val="24"/>
          <w:szCs w:val="24"/>
        </w:rPr>
        <w:t>i</w:t>
      </w:r>
      <w:r w:rsidRPr="00105880">
        <w:rPr>
          <w:rFonts w:eastAsia="Garamond"/>
          <w:b/>
          <w:bCs/>
          <w:sz w:val="24"/>
          <w:szCs w:val="24"/>
        </w:rPr>
        <w:t>cin</w:t>
      </w:r>
      <w:r w:rsidRPr="00105880">
        <w:rPr>
          <w:rFonts w:eastAsia="Garamond"/>
          <w:b/>
          <w:bCs/>
          <w:spacing w:val="-1"/>
          <w:sz w:val="24"/>
          <w:szCs w:val="24"/>
        </w:rPr>
        <w:t>q</w:t>
      </w:r>
      <w:r w:rsidRPr="00105880">
        <w:rPr>
          <w:rFonts w:eastAsia="Garamond"/>
          <w:b/>
          <w:bCs/>
          <w:sz w:val="24"/>
          <w:szCs w:val="24"/>
        </w:rPr>
        <w:t>ue</w:t>
      </w:r>
      <w:r w:rsidRPr="00105880">
        <w:rPr>
          <w:rFonts w:eastAsia="Garamond"/>
          <w:b/>
          <w:bCs/>
          <w:spacing w:val="24"/>
          <w:sz w:val="24"/>
          <w:szCs w:val="24"/>
        </w:rPr>
        <w:t xml:space="preserve"> </w:t>
      </w:r>
      <w:r w:rsidRPr="00105880">
        <w:rPr>
          <w:rFonts w:eastAsia="Garamond"/>
          <w:b/>
          <w:bCs/>
          <w:sz w:val="24"/>
          <w:szCs w:val="24"/>
        </w:rPr>
        <w:t>p</w:t>
      </w:r>
      <w:r w:rsidRPr="00105880">
        <w:rPr>
          <w:rFonts w:eastAsia="Garamond"/>
          <w:b/>
          <w:bCs/>
          <w:spacing w:val="-1"/>
          <w:sz w:val="24"/>
          <w:szCs w:val="24"/>
        </w:rPr>
        <w:t>u</w:t>
      </w:r>
      <w:r w:rsidRPr="00105880">
        <w:rPr>
          <w:rFonts w:eastAsia="Garamond"/>
          <w:b/>
          <w:bCs/>
          <w:sz w:val="24"/>
          <w:szCs w:val="24"/>
        </w:rPr>
        <w:t>n</w:t>
      </w:r>
      <w:r w:rsidRPr="00105880">
        <w:rPr>
          <w:rFonts w:eastAsia="Garamond"/>
          <w:b/>
          <w:bCs/>
          <w:spacing w:val="-1"/>
          <w:sz w:val="24"/>
          <w:szCs w:val="24"/>
        </w:rPr>
        <w:t>t</w:t>
      </w:r>
      <w:r w:rsidRPr="00105880">
        <w:rPr>
          <w:rFonts w:eastAsia="Garamond"/>
          <w:b/>
          <w:bCs/>
          <w:sz w:val="24"/>
          <w:szCs w:val="24"/>
        </w:rPr>
        <w:t>i</w:t>
      </w:r>
      <w:r w:rsidRPr="00105880">
        <w:rPr>
          <w:rFonts w:eastAsia="Garamond"/>
          <w:sz w:val="24"/>
          <w:szCs w:val="24"/>
        </w:rPr>
        <w:t>,</w:t>
      </w:r>
      <w:r w:rsidRPr="00105880">
        <w:rPr>
          <w:rFonts w:eastAsia="Garamond"/>
          <w:spacing w:val="23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ten</w:t>
      </w:r>
      <w:r w:rsidRPr="00105880">
        <w:rPr>
          <w:rFonts w:eastAsia="Garamond"/>
          <w:spacing w:val="1"/>
          <w:sz w:val="24"/>
          <w:szCs w:val="24"/>
        </w:rPr>
        <w:t>e</w:t>
      </w:r>
      <w:r w:rsidRPr="00105880">
        <w:rPr>
          <w:rFonts w:eastAsia="Garamond"/>
          <w:sz w:val="24"/>
          <w:szCs w:val="24"/>
        </w:rPr>
        <w:t>ndo</w:t>
      </w:r>
      <w:r w:rsidRPr="00105880">
        <w:rPr>
          <w:rFonts w:eastAsia="Garamond"/>
          <w:spacing w:val="22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a</w:t>
      </w:r>
      <w:r w:rsidRPr="00105880">
        <w:rPr>
          <w:rFonts w:eastAsia="Garamond"/>
          <w:spacing w:val="27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ri</w:t>
      </w:r>
      <w:r w:rsidRPr="00105880">
        <w:rPr>
          <w:rFonts w:eastAsia="Garamond"/>
          <w:spacing w:val="-1"/>
          <w:sz w:val="24"/>
          <w:szCs w:val="24"/>
        </w:rPr>
        <w:t>f</w:t>
      </w:r>
      <w:r w:rsidRPr="00105880">
        <w:rPr>
          <w:rFonts w:eastAsia="Garamond"/>
          <w:sz w:val="24"/>
          <w:szCs w:val="24"/>
        </w:rPr>
        <w:t>erim</w:t>
      </w:r>
      <w:r w:rsidRPr="00105880">
        <w:rPr>
          <w:rFonts w:eastAsia="Garamond"/>
          <w:spacing w:val="1"/>
          <w:sz w:val="24"/>
          <w:szCs w:val="24"/>
        </w:rPr>
        <w:t>e</w:t>
      </w:r>
      <w:r w:rsidRPr="00105880">
        <w:rPr>
          <w:rFonts w:eastAsia="Garamond"/>
          <w:sz w:val="24"/>
          <w:szCs w:val="24"/>
        </w:rPr>
        <w:t>nto</w:t>
      </w:r>
      <w:r w:rsidRPr="00105880">
        <w:rPr>
          <w:rFonts w:eastAsia="Garamond"/>
          <w:spacing w:val="21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ind</w:t>
      </w:r>
      <w:r w:rsidRPr="00105880">
        <w:rPr>
          <w:rFonts w:eastAsia="Garamond"/>
          <w:spacing w:val="-2"/>
          <w:sz w:val="24"/>
          <w:szCs w:val="24"/>
        </w:rPr>
        <w:t>i</w:t>
      </w:r>
      <w:r w:rsidRPr="00105880">
        <w:rPr>
          <w:rFonts w:eastAsia="Garamond"/>
          <w:sz w:val="24"/>
          <w:szCs w:val="24"/>
        </w:rPr>
        <w:t>c</w:t>
      </w:r>
      <w:r w:rsidRPr="00105880">
        <w:rPr>
          <w:rFonts w:eastAsia="Garamond"/>
          <w:spacing w:val="1"/>
          <w:sz w:val="24"/>
          <w:szCs w:val="24"/>
        </w:rPr>
        <w:t>a</w:t>
      </w:r>
      <w:r w:rsidRPr="00105880">
        <w:rPr>
          <w:rFonts w:eastAsia="Garamond"/>
          <w:spacing w:val="-3"/>
          <w:sz w:val="24"/>
          <w:szCs w:val="24"/>
        </w:rPr>
        <w:t>t</w:t>
      </w:r>
      <w:r w:rsidRPr="00105880">
        <w:rPr>
          <w:rFonts w:eastAsia="Garamond"/>
          <w:sz w:val="24"/>
          <w:szCs w:val="24"/>
        </w:rPr>
        <w:t>ori,</w:t>
      </w:r>
      <w:r w:rsidRPr="00105880">
        <w:rPr>
          <w:rFonts w:eastAsia="Garamond"/>
          <w:spacing w:val="23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liv</w:t>
      </w:r>
      <w:r w:rsidRPr="00105880">
        <w:rPr>
          <w:rFonts w:eastAsia="Garamond"/>
          <w:spacing w:val="1"/>
          <w:sz w:val="24"/>
          <w:szCs w:val="24"/>
        </w:rPr>
        <w:t>e</w:t>
      </w:r>
      <w:r w:rsidRPr="00105880">
        <w:rPr>
          <w:rFonts w:eastAsia="Garamond"/>
          <w:sz w:val="24"/>
          <w:szCs w:val="24"/>
        </w:rPr>
        <w:t>lli,</w:t>
      </w:r>
      <w:r w:rsidRPr="00105880">
        <w:rPr>
          <w:rFonts w:eastAsia="Garamond"/>
          <w:spacing w:val="20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d</w:t>
      </w:r>
      <w:r w:rsidRPr="00105880">
        <w:rPr>
          <w:rFonts w:eastAsia="Garamond"/>
          <w:spacing w:val="-2"/>
          <w:sz w:val="24"/>
          <w:szCs w:val="24"/>
        </w:rPr>
        <w:t>e</w:t>
      </w:r>
      <w:r w:rsidRPr="00105880">
        <w:rPr>
          <w:rFonts w:eastAsia="Garamond"/>
          <w:spacing w:val="1"/>
          <w:sz w:val="24"/>
          <w:szCs w:val="24"/>
        </w:rPr>
        <w:t>s</w:t>
      </w:r>
      <w:r w:rsidRPr="00105880">
        <w:rPr>
          <w:rFonts w:eastAsia="Garamond"/>
          <w:sz w:val="24"/>
          <w:szCs w:val="24"/>
        </w:rPr>
        <w:t>crittori</w:t>
      </w:r>
      <w:r w:rsidRPr="00105880">
        <w:rPr>
          <w:rFonts w:eastAsia="Garamond"/>
          <w:spacing w:val="18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e</w:t>
      </w:r>
      <w:r w:rsidRPr="00105880">
        <w:rPr>
          <w:rFonts w:eastAsia="Garamond"/>
          <w:spacing w:val="26"/>
          <w:sz w:val="24"/>
          <w:szCs w:val="24"/>
        </w:rPr>
        <w:t xml:space="preserve"> </w:t>
      </w:r>
      <w:r w:rsidRPr="00105880">
        <w:rPr>
          <w:rFonts w:eastAsia="Garamond"/>
          <w:spacing w:val="-2"/>
          <w:sz w:val="24"/>
          <w:szCs w:val="24"/>
        </w:rPr>
        <w:t>p</w:t>
      </w:r>
      <w:r w:rsidRPr="00105880">
        <w:rPr>
          <w:rFonts w:eastAsia="Garamond"/>
          <w:sz w:val="24"/>
          <w:szCs w:val="24"/>
        </w:rPr>
        <w:t>unteg</w:t>
      </w:r>
      <w:r w:rsidRPr="00105880">
        <w:rPr>
          <w:rFonts w:eastAsia="Garamond"/>
          <w:spacing w:val="1"/>
          <w:sz w:val="24"/>
          <w:szCs w:val="24"/>
        </w:rPr>
        <w:t>g</w:t>
      </w:r>
      <w:r w:rsidRPr="00105880">
        <w:rPr>
          <w:rFonts w:eastAsia="Garamond"/>
          <w:sz w:val="24"/>
          <w:szCs w:val="24"/>
        </w:rPr>
        <w:t>i</w:t>
      </w:r>
      <w:r w:rsidRPr="00105880">
        <w:rPr>
          <w:rFonts w:eastAsia="Garamond"/>
          <w:spacing w:val="20"/>
          <w:sz w:val="24"/>
          <w:szCs w:val="24"/>
        </w:rPr>
        <w:t xml:space="preserve"> </w:t>
      </w:r>
      <w:r w:rsidRPr="00105880">
        <w:rPr>
          <w:rFonts w:eastAsia="Garamond"/>
          <w:sz w:val="24"/>
          <w:szCs w:val="24"/>
        </w:rPr>
        <w:t>di</w:t>
      </w:r>
      <w:r w:rsidRPr="00105880">
        <w:rPr>
          <w:rFonts w:eastAsia="Garamond"/>
          <w:spacing w:val="24"/>
          <w:sz w:val="24"/>
          <w:szCs w:val="24"/>
        </w:rPr>
        <w:t xml:space="preserve"> </w:t>
      </w:r>
      <w:r w:rsidRPr="00105880">
        <w:rPr>
          <w:rFonts w:eastAsia="Garamond"/>
          <w:spacing w:val="-1"/>
          <w:sz w:val="24"/>
          <w:szCs w:val="24"/>
        </w:rPr>
        <w:t>s</w:t>
      </w:r>
      <w:r w:rsidRPr="00105880">
        <w:rPr>
          <w:rFonts w:eastAsia="Garamond"/>
          <w:sz w:val="24"/>
          <w:szCs w:val="24"/>
        </w:rPr>
        <w:t>e</w:t>
      </w:r>
      <w:r w:rsidRPr="00105880">
        <w:rPr>
          <w:rFonts w:eastAsia="Garamond"/>
          <w:spacing w:val="1"/>
          <w:sz w:val="24"/>
          <w:szCs w:val="24"/>
        </w:rPr>
        <w:t>g</w:t>
      </w:r>
      <w:r w:rsidRPr="00105880">
        <w:rPr>
          <w:rFonts w:eastAsia="Garamond"/>
          <w:sz w:val="24"/>
          <w:szCs w:val="24"/>
        </w:rPr>
        <w:t>uito indi</w:t>
      </w:r>
      <w:r w:rsidRPr="00105880">
        <w:rPr>
          <w:rFonts w:eastAsia="Garamond"/>
          <w:spacing w:val="1"/>
          <w:sz w:val="24"/>
          <w:szCs w:val="24"/>
        </w:rPr>
        <w:t>ca</w:t>
      </w:r>
      <w:r w:rsidRPr="00105880">
        <w:rPr>
          <w:rFonts w:eastAsia="Garamond"/>
          <w:sz w:val="24"/>
          <w:szCs w:val="24"/>
        </w:rPr>
        <w:t>ti.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0"/>
        <w:gridCol w:w="497"/>
        <w:gridCol w:w="10334"/>
        <w:gridCol w:w="850"/>
        <w:gridCol w:w="905"/>
      </w:tblGrid>
      <w:tr w:rsidR="00D85FB8" w:rsidRPr="00A558FB" w14:paraId="1A531947" w14:textId="77777777" w:rsidTr="004235E9">
        <w:trPr>
          <w:trHeight w:hRule="exact" w:val="367"/>
        </w:trPr>
        <w:tc>
          <w:tcPr>
            <w:tcW w:w="1940" w:type="dxa"/>
            <w:tcBorders>
              <w:top w:val="single" w:sz="12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  <w:shd w:val="clear" w:color="auto" w:fill="EDEBE0"/>
          </w:tcPr>
          <w:p w14:paraId="3D70DBE1" w14:textId="77777777" w:rsidR="00D85FB8" w:rsidRPr="00A558FB" w:rsidRDefault="00D85FB8" w:rsidP="004235E9">
            <w:pPr>
              <w:spacing w:before="66"/>
              <w:ind w:left="457" w:right="-20"/>
              <w:rPr>
                <w:rFonts w:eastAsia="Garamond"/>
              </w:rPr>
            </w:pPr>
            <w:r w:rsidRPr="00A558FB">
              <w:rPr>
                <w:rFonts w:eastAsia="Garamond"/>
                <w:b/>
                <w:bCs/>
                <w:spacing w:val="1"/>
              </w:rPr>
              <w:t>I</w:t>
            </w:r>
            <w:r w:rsidRPr="00A558FB">
              <w:rPr>
                <w:rFonts w:eastAsia="Garamond"/>
                <w:b/>
                <w:bCs/>
              </w:rPr>
              <w:t>n</w:t>
            </w:r>
            <w:r w:rsidRPr="00A558FB">
              <w:rPr>
                <w:rFonts w:eastAsia="Garamond"/>
                <w:b/>
                <w:bCs/>
                <w:spacing w:val="-1"/>
              </w:rPr>
              <w:t>d</w:t>
            </w:r>
            <w:r w:rsidRPr="00A558FB">
              <w:rPr>
                <w:rFonts w:eastAsia="Garamond"/>
                <w:b/>
                <w:bCs/>
              </w:rPr>
              <w:t>icat</w:t>
            </w:r>
            <w:r w:rsidRPr="00A558FB">
              <w:rPr>
                <w:rFonts w:eastAsia="Garamond"/>
                <w:b/>
                <w:bCs/>
                <w:spacing w:val="-1"/>
              </w:rPr>
              <w:t>or</w:t>
            </w:r>
            <w:r w:rsidRPr="00A558FB">
              <w:rPr>
                <w:rFonts w:eastAsia="Garamond"/>
                <w:b/>
                <w:bCs/>
              </w:rPr>
              <w:t>i</w:t>
            </w:r>
          </w:p>
        </w:tc>
        <w:tc>
          <w:tcPr>
            <w:tcW w:w="497" w:type="dxa"/>
            <w:tcBorders>
              <w:top w:val="single" w:sz="12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  <w:shd w:val="clear" w:color="auto" w:fill="EDEBE0"/>
          </w:tcPr>
          <w:p w14:paraId="2DB00B4D" w14:textId="77777777" w:rsidR="00D85FB8" w:rsidRPr="00A558FB" w:rsidRDefault="00D85FB8" w:rsidP="004235E9">
            <w:pPr>
              <w:spacing w:before="5" w:line="130" w:lineRule="exact"/>
            </w:pPr>
          </w:p>
          <w:p w14:paraId="55AE442A" w14:textId="77777777" w:rsidR="00D85FB8" w:rsidRPr="00A558FB" w:rsidRDefault="00D85FB8" w:rsidP="004235E9">
            <w:pPr>
              <w:ind w:left="-1" w:right="-68"/>
              <w:rPr>
                <w:rFonts w:eastAsia="Garamond"/>
              </w:rPr>
            </w:pPr>
            <w:r w:rsidRPr="00A558FB">
              <w:rPr>
                <w:rFonts w:eastAsia="Garamond"/>
                <w:b/>
                <w:bCs/>
                <w:spacing w:val="1"/>
              </w:rPr>
              <w:t>L</w:t>
            </w:r>
            <w:r w:rsidRPr="00A558FB">
              <w:rPr>
                <w:rFonts w:eastAsia="Garamond"/>
                <w:b/>
                <w:bCs/>
              </w:rPr>
              <w:t>i</w:t>
            </w:r>
            <w:r w:rsidRPr="00A558FB">
              <w:rPr>
                <w:rFonts w:eastAsia="Garamond"/>
                <w:b/>
                <w:bCs/>
                <w:spacing w:val="-1"/>
              </w:rPr>
              <w:t>v</w:t>
            </w:r>
            <w:r w:rsidRPr="00A558FB">
              <w:rPr>
                <w:rFonts w:eastAsia="Garamond"/>
                <w:b/>
                <w:bCs/>
              </w:rPr>
              <w:t>e</w:t>
            </w:r>
            <w:r w:rsidRPr="00A558FB">
              <w:rPr>
                <w:rFonts w:eastAsia="Garamond"/>
                <w:b/>
                <w:bCs/>
                <w:spacing w:val="1"/>
              </w:rPr>
              <w:t>ll</w:t>
            </w:r>
            <w:r w:rsidRPr="00A558FB">
              <w:rPr>
                <w:rFonts w:eastAsia="Garamond"/>
                <w:b/>
                <w:bCs/>
              </w:rPr>
              <w:t>i</w:t>
            </w:r>
          </w:p>
        </w:tc>
        <w:tc>
          <w:tcPr>
            <w:tcW w:w="10334" w:type="dxa"/>
            <w:tcBorders>
              <w:top w:val="single" w:sz="12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  <w:shd w:val="clear" w:color="auto" w:fill="EDEBE0"/>
          </w:tcPr>
          <w:p w14:paraId="1979EC22" w14:textId="77777777" w:rsidR="00D85FB8" w:rsidRPr="00A558FB" w:rsidRDefault="00D85FB8" w:rsidP="004235E9">
            <w:pPr>
              <w:spacing w:before="66"/>
              <w:ind w:left="4574" w:right="4557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b/>
                <w:bCs/>
                <w:w w:val="99"/>
              </w:rPr>
              <w:t>Des</w:t>
            </w:r>
            <w:r w:rsidRPr="00A558FB">
              <w:rPr>
                <w:rFonts w:eastAsia="Garamond"/>
                <w:b/>
                <w:bCs/>
                <w:spacing w:val="1"/>
                <w:w w:val="99"/>
              </w:rPr>
              <w:t>c</w:t>
            </w:r>
            <w:r w:rsidRPr="00A558FB">
              <w:rPr>
                <w:rFonts w:eastAsia="Garamond"/>
                <w:b/>
                <w:bCs/>
                <w:spacing w:val="-1"/>
                <w:w w:val="99"/>
              </w:rPr>
              <w:t>r</w:t>
            </w:r>
            <w:r w:rsidRPr="00A558FB">
              <w:rPr>
                <w:rFonts w:eastAsia="Garamond"/>
                <w:b/>
                <w:bCs/>
                <w:w w:val="99"/>
              </w:rPr>
              <w:t>i</w:t>
            </w:r>
            <w:r w:rsidRPr="00A558FB">
              <w:rPr>
                <w:rFonts w:eastAsia="Garamond"/>
                <w:b/>
                <w:bCs/>
                <w:spacing w:val="-1"/>
                <w:w w:val="99"/>
              </w:rPr>
              <w:t>t</w:t>
            </w:r>
            <w:r w:rsidRPr="00A558FB">
              <w:rPr>
                <w:rFonts w:eastAsia="Garamond"/>
                <w:b/>
                <w:bCs/>
                <w:w w:val="99"/>
              </w:rPr>
              <w:t>t</w:t>
            </w:r>
            <w:r w:rsidRPr="00A558FB">
              <w:rPr>
                <w:rFonts w:eastAsia="Garamond"/>
                <w:b/>
                <w:bCs/>
                <w:spacing w:val="-1"/>
                <w:w w:val="99"/>
              </w:rPr>
              <w:t>or</w:t>
            </w:r>
            <w:r w:rsidRPr="00A558FB">
              <w:rPr>
                <w:rFonts w:eastAsia="Garamond"/>
                <w:b/>
                <w:bCs/>
              </w:rPr>
              <w:t>i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  <w:shd w:val="clear" w:color="auto" w:fill="EDEBE0"/>
          </w:tcPr>
          <w:p w14:paraId="756484E7" w14:textId="77777777" w:rsidR="00D85FB8" w:rsidRPr="00A558FB" w:rsidRDefault="00D85FB8" w:rsidP="004235E9">
            <w:pPr>
              <w:spacing w:before="5" w:line="130" w:lineRule="exact"/>
            </w:pPr>
          </w:p>
          <w:p w14:paraId="2C4B86BC" w14:textId="77777777" w:rsidR="00D85FB8" w:rsidRPr="00A558FB" w:rsidRDefault="00D85FB8" w:rsidP="004235E9">
            <w:pPr>
              <w:ind w:left="208" w:right="-20"/>
              <w:rPr>
                <w:rFonts w:eastAsia="Garamond"/>
              </w:rPr>
            </w:pPr>
            <w:r w:rsidRPr="00A558FB">
              <w:rPr>
                <w:rFonts w:eastAsia="Garamond"/>
                <w:b/>
                <w:bCs/>
              </w:rPr>
              <w:t>P</w:t>
            </w:r>
            <w:r w:rsidRPr="00A558FB">
              <w:rPr>
                <w:rFonts w:eastAsia="Garamond"/>
                <w:b/>
                <w:bCs/>
                <w:spacing w:val="-1"/>
              </w:rPr>
              <w:t>unt</w:t>
            </w:r>
            <w:r w:rsidRPr="00A558FB">
              <w:rPr>
                <w:rFonts w:eastAsia="Garamond"/>
                <w:b/>
                <w:bCs/>
              </w:rPr>
              <w:t>i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  <w:shd w:val="clear" w:color="auto" w:fill="EDEBE0"/>
          </w:tcPr>
          <w:p w14:paraId="687C94AA" w14:textId="77777777" w:rsidR="00D85FB8" w:rsidRPr="00A558FB" w:rsidRDefault="00D85FB8" w:rsidP="004235E9">
            <w:pPr>
              <w:spacing w:before="5" w:line="130" w:lineRule="exact"/>
            </w:pPr>
          </w:p>
          <w:p w14:paraId="0E602AB5" w14:textId="77777777" w:rsidR="00D85FB8" w:rsidRPr="00A558FB" w:rsidRDefault="00D85FB8" w:rsidP="004235E9">
            <w:pPr>
              <w:ind w:left="49" w:right="-20"/>
              <w:rPr>
                <w:rFonts w:eastAsia="Garamond"/>
              </w:rPr>
            </w:pPr>
            <w:r w:rsidRPr="00A558FB">
              <w:rPr>
                <w:rFonts w:eastAsia="Garamond"/>
                <w:b/>
                <w:bCs/>
              </w:rPr>
              <w:t>P</w:t>
            </w:r>
            <w:r w:rsidRPr="00A558FB">
              <w:rPr>
                <w:rFonts w:eastAsia="Garamond"/>
                <w:b/>
                <w:bCs/>
                <w:spacing w:val="-1"/>
              </w:rPr>
              <w:t>un</w:t>
            </w:r>
            <w:r w:rsidRPr="00A558FB">
              <w:rPr>
                <w:rFonts w:eastAsia="Garamond"/>
                <w:b/>
                <w:bCs/>
                <w:spacing w:val="1"/>
              </w:rPr>
              <w:t>t</w:t>
            </w:r>
            <w:r w:rsidRPr="00A558FB">
              <w:rPr>
                <w:rFonts w:eastAsia="Garamond"/>
                <w:b/>
                <w:bCs/>
              </w:rPr>
              <w:t>eg</w:t>
            </w:r>
            <w:r w:rsidRPr="00A558FB">
              <w:rPr>
                <w:rFonts w:eastAsia="Garamond"/>
                <w:b/>
                <w:bCs/>
                <w:spacing w:val="1"/>
              </w:rPr>
              <w:t>g</w:t>
            </w:r>
            <w:r w:rsidRPr="00A558FB">
              <w:rPr>
                <w:rFonts w:eastAsia="Garamond"/>
                <w:b/>
                <w:bCs/>
              </w:rPr>
              <w:t>io</w:t>
            </w:r>
          </w:p>
        </w:tc>
      </w:tr>
      <w:tr w:rsidR="00D85FB8" w:rsidRPr="00A558FB" w14:paraId="60718180" w14:textId="77777777" w:rsidTr="004235E9">
        <w:trPr>
          <w:trHeight w:hRule="exact" w:val="265"/>
        </w:trPr>
        <w:tc>
          <w:tcPr>
            <w:tcW w:w="1940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00FD8320" w14:textId="77777777" w:rsidR="00D85FB8" w:rsidRPr="00A558FB" w:rsidRDefault="00D85FB8" w:rsidP="004235E9">
            <w:pPr>
              <w:ind w:left="1" w:right="-48"/>
              <w:rPr>
                <w:rFonts w:eastAsia="Garamond"/>
                <w:sz w:val="18"/>
                <w:szCs w:val="18"/>
              </w:rPr>
            </w:pPr>
            <w:r w:rsidRPr="00A558FB">
              <w:rPr>
                <w:rFonts w:eastAsia="Garamond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</w:t>
            </w:r>
            <w:r w:rsidRPr="00A558FB">
              <w:rPr>
                <w:rFonts w:eastAsia="Garamond"/>
                <w:sz w:val="18"/>
                <w:szCs w:val="18"/>
              </w:rPr>
              <w:t>qui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s</w:t>
            </w:r>
            <w:r w:rsidRPr="00A558FB">
              <w:rPr>
                <w:rFonts w:eastAsia="Garamond"/>
                <w:sz w:val="18"/>
                <w:szCs w:val="18"/>
              </w:rPr>
              <w:t>iz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ion</w:t>
            </w:r>
            <w:r w:rsidRPr="00A558FB">
              <w:rPr>
                <w:rFonts w:eastAsia="Garamond"/>
                <w:sz w:val="18"/>
                <w:szCs w:val="18"/>
              </w:rPr>
              <w:t>e</w:t>
            </w:r>
            <w:r w:rsidRPr="00A558FB">
              <w:rPr>
                <w:rFonts w:eastAsia="Garamond"/>
                <w:spacing w:val="-4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w w:val="99"/>
                <w:sz w:val="18"/>
                <w:szCs w:val="18"/>
              </w:rPr>
              <w:t>c</w:t>
            </w:r>
            <w:r w:rsidRPr="00A558FB">
              <w:rPr>
                <w:rFonts w:eastAsia="Garamond"/>
                <w:spacing w:val="-1"/>
                <w:w w:val="99"/>
                <w:sz w:val="18"/>
                <w:szCs w:val="18"/>
              </w:rPr>
              <w:t>o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n</w:t>
            </w:r>
            <w:r w:rsidRPr="00A558FB">
              <w:rPr>
                <w:rFonts w:eastAsia="Garamond"/>
                <w:spacing w:val="3"/>
                <w:w w:val="99"/>
                <w:sz w:val="18"/>
                <w:szCs w:val="18"/>
              </w:rPr>
              <w:t>t</w:t>
            </w:r>
            <w:r w:rsidRPr="00A558FB">
              <w:rPr>
                <w:rFonts w:eastAsia="Garamond"/>
                <w:spacing w:val="-1"/>
                <w:w w:val="99"/>
                <w:sz w:val="18"/>
                <w:szCs w:val="18"/>
              </w:rPr>
              <w:t>e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n</w:t>
            </w:r>
            <w:r w:rsidRPr="00A558FB">
              <w:rPr>
                <w:rFonts w:eastAsia="Garamond"/>
                <w:w w:val="99"/>
                <w:sz w:val="18"/>
                <w:szCs w:val="18"/>
              </w:rPr>
              <w:t>uti e</w:t>
            </w:r>
            <w:r w:rsidRPr="00A558FB">
              <w:rPr>
                <w:rFonts w:eastAsia="Garamond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m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to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4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l</w:t>
            </w:r>
            <w:r w:rsidRPr="00A558FB">
              <w:rPr>
                <w:rFonts w:eastAsia="Garamond"/>
                <w:sz w:val="18"/>
                <w:szCs w:val="18"/>
              </w:rPr>
              <w:t>e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ve</w:t>
            </w:r>
            <w:r w:rsidRPr="00A558FB">
              <w:rPr>
                <w:rFonts w:eastAsia="Garamond"/>
                <w:sz w:val="18"/>
                <w:szCs w:val="18"/>
              </w:rPr>
              <w:t>r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s</w:t>
            </w:r>
            <w:r w:rsidRPr="00A558FB">
              <w:rPr>
                <w:rFonts w:eastAsia="Garamond"/>
                <w:sz w:val="18"/>
                <w:szCs w:val="18"/>
              </w:rPr>
              <w:t xml:space="preserve">e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sc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p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2"/>
                <w:sz w:val="18"/>
                <w:szCs w:val="18"/>
              </w:rPr>
              <w:t>n</w:t>
            </w:r>
            <w:r w:rsidRPr="00A558FB">
              <w:rPr>
                <w:rFonts w:eastAsia="Garamond"/>
                <w:sz w:val="18"/>
                <w:szCs w:val="18"/>
              </w:rPr>
              <w:t>e</w:t>
            </w:r>
            <w:r w:rsidRPr="00A558FB">
              <w:rPr>
                <w:rFonts w:eastAsia="Garamond"/>
                <w:spacing w:val="-3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curri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co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o</w:t>
            </w:r>
            <w:r w:rsidRPr="00A558FB">
              <w:rPr>
                <w:rFonts w:eastAsia="Garamond"/>
                <w:sz w:val="18"/>
                <w:szCs w:val="18"/>
              </w:rPr>
              <w:t>,</w:t>
            </w:r>
            <w:r w:rsidRPr="00A558FB">
              <w:rPr>
                <w:rFonts w:eastAsia="Garamond"/>
                <w:spacing w:val="-5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co</w:t>
            </w:r>
            <w:r w:rsidRPr="00A558FB">
              <w:rPr>
                <w:rFonts w:eastAsia="Garamond"/>
                <w:sz w:val="18"/>
                <w:szCs w:val="18"/>
              </w:rPr>
              <w:t xml:space="preserve">n 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p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z w:val="18"/>
                <w:szCs w:val="18"/>
              </w:rPr>
              <w:t>rti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co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z w:val="18"/>
                <w:szCs w:val="18"/>
              </w:rPr>
              <w:t>re</w:t>
            </w:r>
            <w:r w:rsidRPr="00A558FB">
              <w:rPr>
                <w:rFonts w:eastAsia="Garamond"/>
                <w:spacing w:val="-2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ri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fe</w:t>
            </w:r>
            <w:r w:rsidRPr="00A558FB">
              <w:rPr>
                <w:rFonts w:eastAsia="Garamond"/>
                <w:sz w:val="18"/>
                <w:szCs w:val="18"/>
              </w:rPr>
              <w:t>rim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en</w:t>
            </w:r>
            <w:r w:rsidRPr="00A558FB">
              <w:rPr>
                <w:rFonts w:eastAsia="Garamond"/>
                <w:sz w:val="18"/>
                <w:szCs w:val="18"/>
              </w:rPr>
              <w:t>to</w:t>
            </w:r>
            <w:r w:rsidRPr="00A558FB">
              <w:rPr>
                <w:rFonts w:eastAsia="Garamond"/>
                <w:spacing w:val="-2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a qu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l</w:t>
            </w:r>
            <w:r w:rsidRPr="00A558FB">
              <w:rPr>
                <w:rFonts w:eastAsia="Garamond"/>
                <w:sz w:val="18"/>
                <w:szCs w:val="18"/>
              </w:rPr>
              <w:t xml:space="preserve">e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’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n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>ir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i</w:t>
            </w:r>
            <w:r w:rsidRPr="00A558FB">
              <w:rPr>
                <w:rFonts w:eastAsia="Garamond"/>
                <w:sz w:val="18"/>
                <w:szCs w:val="18"/>
              </w:rPr>
              <w:t>zzo</w:t>
            </w: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89C1D4C" w14:textId="77777777" w:rsidR="00D85FB8" w:rsidRPr="00A558FB" w:rsidRDefault="00D85FB8" w:rsidP="004235E9">
            <w:pPr>
              <w:spacing w:before="36" w:line="202" w:lineRule="exact"/>
              <w:ind w:left="172" w:right="153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>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81CA8B4" w14:textId="77777777" w:rsidR="00D85FB8" w:rsidRPr="00A558FB" w:rsidRDefault="00D85FB8" w:rsidP="004235E9">
            <w:pPr>
              <w:spacing w:before="36" w:line="202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 xml:space="preserve">Non </w:t>
            </w:r>
            <w:r w:rsidRPr="00A558FB">
              <w:rPr>
                <w:rFonts w:eastAsia="Garamond"/>
                <w:spacing w:val="-1"/>
                <w:position w:val="1"/>
              </w:rPr>
              <w:t>h</w:t>
            </w:r>
            <w:r w:rsidRPr="00A558FB">
              <w:rPr>
                <w:rFonts w:eastAsia="Garamond"/>
                <w:position w:val="1"/>
              </w:rPr>
              <w:t>a</w:t>
            </w:r>
            <w:r w:rsidRPr="00A558FB">
              <w:rPr>
                <w:rFonts w:eastAsia="Garamond"/>
                <w:spacing w:val="1"/>
                <w:position w:val="1"/>
              </w:rPr>
              <w:t xml:space="preserve"> a</w:t>
            </w:r>
            <w:r w:rsidRPr="00A558FB">
              <w:rPr>
                <w:rFonts w:eastAsia="Garamond"/>
                <w:spacing w:val="-1"/>
                <w:position w:val="1"/>
              </w:rPr>
              <w:t>c</w:t>
            </w:r>
            <w:r w:rsidRPr="00A558FB">
              <w:rPr>
                <w:rFonts w:eastAsia="Garamond"/>
                <w:position w:val="1"/>
              </w:rPr>
              <w:t>qui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ito</w:t>
            </w:r>
            <w:r w:rsidRPr="00A558FB">
              <w:rPr>
                <w:rFonts w:eastAsia="Garamond"/>
                <w:spacing w:val="-5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 c</w:t>
            </w:r>
            <w:r w:rsidRPr="00A558FB">
              <w:rPr>
                <w:rFonts w:eastAsia="Garamond"/>
                <w:spacing w:val="-1"/>
                <w:position w:val="1"/>
              </w:rPr>
              <w:t>on</w:t>
            </w:r>
            <w:r w:rsidRPr="00A558FB">
              <w:rPr>
                <w:rFonts w:eastAsia="Garamond"/>
                <w:position w:val="1"/>
              </w:rPr>
              <w:t>te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uti</w:t>
            </w:r>
            <w:r w:rsidRPr="00A558FB">
              <w:rPr>
                <w:rFonts w:eastAsia="Garamond"/>
                <w:spacing w:val="-6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 meto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4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l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ve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 xml:space="preserve">e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sc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p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i</w:t>
            </w:r>
            <w:r w:rsidRPr="00A558FB">
              <w:rPr>
                <w:rFonts w:eastAsia="Garamond"/>
                <w:spacing w:val="2"/>
                <w:position w:val="1"/>
              </w:rPr>
              <w:t>n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position w:val="1"/>
              </w:rPr>
              <w:t>,</w:t>
            </w:r>
            <w:r w:rsidRPr="00A558FB">
              <w:rPr>
                <w:rFonts w:eastAsia="Garamond"/>
                <w:spacing w:val="-4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o li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h</w:t>
            </w:r>
            <w:r w:rsidRPr="00A558FB">
              <w:rPr>
                <w:rFonts w:eastAsia="Garamond"/>
                <w:position w:val="1"/>
              </w:rPr>
              <w:t>a</w:t>
            </w:r>
            <w:r w:rsidRPr="00A558FB">
              <w:rPr>
                <w:rFonts w:eastAsia="Garamond"/>
                <w:spacing w:val="1"/>
                <w:position w:val="1"/>
              </w:rPr>
              <w:t xml:space="preserve"> a</w:t>
            </w:r>
            <w:r w:rsidRPr="00A558FB">
              <w:rPr>
                <w:rFonts w:eastAsia="Garamond"/>
                <w:spacing w:val="-1"/>
                <w:position w:val="1"/>
              </w:rPr>
              <w:t>c</w:t>
            </w:r>
            <w:r w:rsidRPr="00A558FB">
              <w:rPr>
                <w:rFonts w:eastAsia="Garamond"/>
                <w:position w:val="1"/>
              </w:rPr>
              <w:t>qui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iti</w:t>
            </w:r>
            <w:r w:rsidRPr="00A558FB">
              <w:rPr>
                <w:rFonts w:eastAsia="Garamond"/>
                <w:spacing w:val="-5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mo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o</w:t>
            </w:r>
            <w:r w:rsidRPr="00A558FB">
              <w:rPr>
                <w:rFonts w:eastAsia="Garamond"/>
                <w:spacing w:val="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es</w:t>
            </w:r>
            <w:r w:rsidRPr="00A558FB">
              <w:rPr>
                <w:rFonts w:eastAsia="Garamond"/>
                <w:position w:val="1"/>
              </w:rPr>
              <w:t>trem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me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te</w:t>
            </w:r>
            <w:r w:rsidRPr="00A558FB">
              <w:rPr>
                <w:rFonts w:eastAsia="Garamond"/>
                <w:spacing w:val="-10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fr</w:t>
            </w:r>
            <w:r w:rsidRPr="00A558FB">
              <w:rPr>
                <w:rFonts w:eastAsia="Garamond"/>
                <w:spacing w:val="-2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m</w:t>
            </w:r>
            <w:r w:rsidRPr="00A558FB">
              <w:rPr>
                <w:rFonts w:eastAsia="Garamond"/>
                <w:spacing w:val="1"/>
                <w:position w:val="1"/>
              </w:rPr>
              <w:t>m</w:t>
            </w:r>
            <w:r w:rsidRPr="00A558FB">
              <w:rPr>
                <w:rFonts w:eastAsia="Garamond"/>
                <w:spacing w:val="-1"/>
                <w:position w:val="1"/>
              </w:rPr>
              <w:t>en</w:t>
            </w:r>
            <w:r w:rsidRPr="00A558FB">
              <w:rPr>
                <w:rFonts w:eastAsia="Garamond"/>
                <w:position w:val="1"/>
              </w:rPr>
              <w:t>t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rio</w:t>
            </w:r>
            <w:r w:rsidRPr="00A558FB">
              <w:rPr>
                <w:rFonts w:eastAsia="Garamond"/>
                <w:spacing w:val="-5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>c</w:t>
            </w:r>
            <w:r w:rsidRPr="00A558FB">
              <w:rPr>
                <w:rFonts w:eastAsia="Garamond"/>
                <w:position w:val="1"/>
              </w:rPr>
              <w:t>u</w:t>
            </w:r>
            <w:r w:rsidRPr="00A558FB">
              <w:rPr>
                <w:rFonts w:eastAsia="Garamond"/>
                <w:spacing w:val="-1"/>
                <w:position w:val="1"/>
              </w:rPr>
              <w:t>noso</w:t>
            </w:r>
            <w:r w:rsidRPr="00A558FB">
              <w:rPr>
                <w:rFonts w:eastAsia="Garamond"/>
                <w:position w:val="1"/>
              </w:rPr>
              <w:t>.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E80DA4B" w14:textId="77777777" w:rsidR="00D85FB8" w:rsidRPr="00A558FB" w:rsidRDefault="00D85FB8" w:rsidP="004235E9">
            <w:pPr>
              <w:spacing w:before="36" w:line="202" w:lineRule="exact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>0</w:t>
            </w:r>
            <w:r w:rsidRPr="00A558FB">
              <w:rPr>
                <w:rFonts w:eastAsia="Garamond"/>
                <w:spacing w:val="-1"/>
                <w:position w:val="1"/>
              </w:rPr>
              <w:t>.</w:t>
            </w:r>
            <w:r w:rsidRPr="00A558FB">
              <w:rPr>
                <w:rFonts w:eastAsia="Garamond"/>
                <w:position w:val="1"/>
              </w:rPr>
              <w:t>5</w:t>
            </w:r>
            <w:r w:rsidRPr="00A558FB">
              <w:rPr>
                <w:rFonts w:eastAsia="Garamond"/>
                <w:spacing w:val="-1"/>
                <w:position w:val="1"/>
              </w:rPr>
              <w:t>0-</w:t>
            </w:r>
            <w:r w:rsidRPr="00A558FB">
              <w:rPr>
                <w:rFonts w:eastAsia="Garamond"/>
                <w:position w:val="1"/>
              </w:rPr>
              <w:t>1</w:t>
            </w:r>
          </w:p>
        </w:tc>
        <w:tc>
          <w:tcPr>
            <w:tcW w:w="905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704349C2" w14:textId="77777777" w:rsidR="00D85FB8" w:rsidRPr="00A558FB" w:rsidRDefault="00D85FB8" w:rsidP="004235E9"/>
        </w:tc>
      </w:tr>
      <w:tr w:rsidR="00D85FB8" w:rsidRPr="00A558FB" w14:paraId="44D557B9" w14:textId="77777777" w:rsidTr="004235E9">
        <w:trPr>
          <w:trHeight w:hRule="exact" w:val="310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81E63C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B6A8AB9" w14:textId="77777777" w:rsidR="00D85FB8" w:rsidRPr="00A558FB" w:rsidRDefault="00D85FB8" w:rsidP="004235E9">
            <w:pPr>
              <w:spacing w:before="79"/>
              <w:ind w:left="141" w:right="118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158D005" w14:textId="77777777" w:rsidR="00D85FB8" w:rsidRPr="00A558FB" w:rsidRDefault="00D85FB8" w:rsidP="004235E9">
            <w:pPr>
              <w:spacing w:before="79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Ha</w:t>
            </w:r>
            <w:r w:rsidRPr="00A558FB">
              <w:rPr>
                <w:rFonts w:eastAsia="Garamond"/>
                <w:spacing w:val="1"/>
              </w:rPr>
              <w:t xml:space="preserve"> 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-2"/>
              </w:rPr>
              <w:t>q</w:t>
            </w:r>
            <w:r w:rsidRPr="00A558FB">
              <w:rPr>
                <w:rFonts w:eastAsia="Garamond"/>
              </w:rPr>
              <w:t>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ito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i c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uti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 meto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ve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2"/>
              </w:rPr>
              <w:t>l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rzi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nco</w:t>
            </w:r>
            <w:r w:rsidRPr="00A558FB">
              <w:rPr>
                <w:rFonts w:eastAsia="Garamond"/>
              </w:rPr>
              <w:t>mp</w:t>
            </w:r>
            <w:r w:rsidRPr="00A558FB">
              <w:rPr>
                <w:rFonts w:eastAsia="Garamond"/>
                <w:spacing w:val="-1"/>
              </w:rPr>
              <w:t>le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utiliz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li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2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no</w:t>
            </w:r>
            <w:r w:rsidRPr="00A558FB">
              <w:rPr>
                <w:rFonts w:eastAsia="Garamond"/>
              </w:rPr>
              <w:t xml:space="preserve">n </w:t>
            </w:r>
            <w:r w:rsidRPr="00A558FB">
              <w:rPr>
                <w:rFonts w:eastAsia="Garamond"/>
                <w:spacing w:val="-1"/>
              </w:rPr>
              <w:t>se</w:t>
            </w:r>
            <w:r w:rsidRPr="00A558FB">
              <w:rPr>
                <w:rFonts w:eastAsia="Garamond"/>
              </w:rPr>
              <w:t>mpre</w:t>
            </w:r>
            <w:r w:rsidRPr="00A558FB">
              <w:rPr>
                <w:rFonts w:eastAsia="Garamond"/>
                <w:spacing w:val="7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pp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to.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731308D" w14:textId="77777777" w:rsidR="00D85FB8" w:rsidRPr="00A558FB" w:rsidRDefault="00D85FB8" w:rsidP="004235E9">
            <w:pPr>
              <w:spacing w:before="79"/>
              <w:ind w:left="66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1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</w:t>
            </w:r>
            <w:r w:rsidRPr="00A558FB">
              <w:rPr>
                <w:rFonts w:eastAsia="Garamond"/>
                <w:spacing w:val="-1"/>
              </w:rPr>
              <w:t>0-</w:t>
            </w:r>
            <w:r w:rsidRPr="00A558FB">
              <w:rPr>
                <w:rFonts w:eastAsia="Garamond"/>
                <w:spacing w:val="2"/>
              </w:rPr>
              <w:t>2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2057CF" w14:textId="77777777" w:rsidR="00D85FB8" w:rsidRPr="00A558FB" w:rsidRDefault="00D85FB8" w:rsidP="004235E9"/>
        </w:tc>
      </w:tr>
      <w:tr w:rsidR="00D85FB8" w:rsidRPr="00A558FB" w14:paraId="60732043" w14:textId="77777777" w:rsidTr="004235E9">
        <w:trPr>
          <w:trHeight w:hRule="exact" w:val="274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7931E89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2074ECD" w14:textId="77777777" w:rsidR="00D85FB8" w:rsidRPr="00A558FB" w:rsidRDefault="00D85FB8" w:rsidP="004235E9">
            <w:pPr>
              <w:spacing w:before="43"/>
              <w:ind w:left="141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D66F0EE" w14:textId="77777777" w:rsidR="00D85FB8" w:rsidRPr="00A558FB" w:rsidRDefault="00D85FB8" w:rsidP="004235E9">
            <w:pPr>
              <w:spacing w:before="43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Ha</w:t>
            </w:r>
            <w:r w:rsidRPr="00A558FB">
              <w:rPr>
                <w:rFonts w:eastAsia="Garamond"/>
                <w:spacing w:val="1"/>
              </w:rPr>
              <w:t xml:space="preserve"> 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-2"/>
              </w:rPr>
              <w:t>q</w:t>
            </w:r>
            <w:r w:rsidRPr="00A558FB">
              <w:rPr>
                <w:rFonts w:eastAsia="Garamond"/>
              </w:rPr>
              <w:t>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ito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i c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uti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 m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to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ve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i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3"/>
              </w:rPr>
              <w:t>m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1"/>
              </w:rPr>
              <w:t xml:space="preserve"> co</w:t>
            </w:r>
            <w:r w:rsidRPr="00A558FB">
              <w:rPr>
                <w:rFonts w:eastAsia="Garamond"/>
              </w:rPr>
              <w:t>rretto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pp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to.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135A804" w14:textId="77777777" w:rsidR="00D85FB8" w:rsidRPr="00A558FB" w:rsidRDefault="00D85FB8" w:rsidP="004235E9">
            <w:pPr>
              <w:spacing w:before="43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3</w:t>
            </w:r>
            <w:r w:rsidRPr="00A558FB">
              <w:rPr>
                <w:rFonts w:eastAsia="Garamond"/>
                <w:spacing w:val="-1"/>
              </w:rPr>
              <w:t>-</w:t>
            </w:r>
            <w:r w:rsidRPr="00A558FB">
              <w:rPr>
                <w:rFonts w:eastAsia="Garamond"/>
              </w:rPr>
              <w:t>3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7B54DA" w14:textId="77777777" w:rsidR="00D85FB8" w:rsidRPr="00A558FB" w:rsidRDefault="00D85FB8" w:rsidP="004235E9"/>
        </w:tc>
      </w:tr>
      <w:tr w:rsidR="00D85FB8" w:rsidRPr="00A558FB" w14:paraId="53C39DA8" w14:textId="77777777" w:rsidTr="004235E9">
        <w:trPr>
          <w:trHeight w:hRule="exact" w:val="228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A987DA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1CD840B" w14:textId="77777777" w:rsidR="00D85FB8" w:rsidRPr="00A558FB" w:rsidRDefault="00D85FB8" w:rsidP="004235E9">
            <w:pPr>
              <w:spacing w:line="202" w:lineRule="exact"/>
              <w:ind w:left="145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  <w:position w:val="1"/>
              </w:rPr>
              <w:t>IV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44F8FA1" w14:textId="77777777" w:rsidR="00D85FB8" w:rsidRPr="00A558FB" w:rsidRDefault="00D85FB8" w:rsidP="004235E9">
            <w:pPr>
              <w:spacing w:line="202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>Ha</w:t>
            </w:r>
            <w:r w:rsidRPr="00A558FB">
              <w:rPr>
                <w:rFonts w:eastAsia="Garamond"/>
                <w:spacing w:val="1"/>
                <w:position w:val="1"/>
              </w:rPr>
              <w:t xml:space="preserve"> a</w:t>
            </w:r>
            <w:r w:rsidRPr="00A558FB">
              <w:rPr>
                <w:rFonts w:eastAsia="Garamond"/>
                <w:spacing w:val="-1"/>
                <w:position w:val="1"/>
              </w:rPr>
              <w:t>c</w:t>
            </w:r>
            <w:r w:rsidRPr="00A558FB">
              <w:rPr>
                <w:rFonts w:eastAsia="Garamond"/>
                <w:spacing w:val="-2"/>
                <w:position w:val="1"/>
              </w:rPr>
              <w:t>q</w:t>
            </w:r>
            <w:r w:rsidRPr="00A558FB">
              <w:rPr>
                <w:rFonts w:eastAsia="Garamond"/>
                <w:position w:val="1"/>
              </w:rPr>
              <w:t>ui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ito</w:t>
            </w:r>
            <w:r w:rsidRPr="00A558FB">
              <w:rPr>
                <w:rFonts w:eastAsia="Garamond"/>
                <w:spacing w:val="-5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 c</w:t>
            </w:r>
            <w:r w:rsidRPr="00A558FB">
              <w:rPr>
                <w:rFonts w:eastAsia="Garamond"/>
                <w:spacing w:val="-1"/>
                <w:position w:val="1"/>
              </w:rPr>
              <w:t>on</w:t>
            </w:r>
            <w:r w:rsidRPr="00A558FB">
              <w:rPr>
                <w:rFonts w:eastAsia="Garamond"/>
                <w:position w:val="1"/>
              </w:rPr>
              <w:t>te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uti</w:t>
            </w:r>
            <w:r w:rsidRPr="00A558FB">
              <w:rPr>
                <w:rFonts w:eastAsia="Garamond"/>
                <w:spacing w:val="-6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l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ve</w:t>
            </w:r>
            <w:r w:rsidRPr="00A558FB">
              <w:rPr>
                <w:rFonts w:eastAsia="Garamond"/>
                <w:spacing w:val="2"/>
                <w:position w:val="1"/>
              </w:rPr>
              <w:t>r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sc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p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1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m</w:t>
            </w:r>
            <w:r w:rsidRPr="00A558FB">
              <w:rPr>
                <w:rFonts w:eastAsia="Garamond"/>
                <w:spacing w:val="2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position w:val="1"/>
              </w:rPr>
              <w:t xml:space="preserve">ra </w:t>
            </w:r>
            <w:r w:rsidRPr="00A558FB">
              <w:rPr>
                <w:rFonts w:eastAsia="Garamond"/>
                <w:spacing w:val="-1"/>
                <w:position w:val="1"/>
              </w:rPr>
              <w:t>co</w:t>
            </w:r>
            <w:r w:rsidRPr="00A558FB">
              <w:rPr>
                <w:rFonts w:eastAsia="Garamond"/>
                <w:position w:val="1"/>
              </w:rPr>
              <w:t>mp</w:t>
            </w:r>
            <w:r w:rsidRPr="00A558FB">
              <w:rPr>
                <w:rFonts w:eastAsia="Garamond"/>
                <w:spacing w:val="-1"/>
                <w:position w:val="1"/>
              </w:rPr>
              <w:t>le</w:t>
            </w:r>
            <w:r w:rsidRPr="00A558FB">
              <w:rPr>
                <w:rFonts w:eastAsia="Garamond"/>
                <w:position w:val="1"/>
              </w:rPr>
              <w:t>ta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utiliz</w:t>
            </w:r>
            <w:r w:rsidRPr="00A558FB">
              <w:rPr>
                <w:rFonts w:eastAsia="Garamond"/>
                <w:spacing w:val="-1"/>
                <w:position w:val="1"/>
              </w:rPr>
              <w:t>z</w:t>
            </w:r>
            <w:r w:rsidRPr="00A558FB">
              <w:rPr>
                <w:rFonts w:eastAsia="Garamond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mo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 xml:space="preserve">o </w:t>
            </w:r>
            <w:r w:rsidRPr="00A558FB">
              <w:rPr>
                <w:rFonts w:eastAsia="Garamond"/>
                <w:spacing w:val="-1"/>
                <w:position w:val="1"/>
              </w:rPr>
              <w:t>cons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>pe</w:t>
            </w:r>
            <w:r w:rsidRPr="00A558FB">
              <w:rPr>
                <w:rFonts w:eastAsia="Garamond"/>
                <w:position w:val="1"/>
              </w:rPr>
              <w:t>v</w:t>
            </w:r>
            <w:r w:rsidRPr="00A558FB">
              <w:rPr>
                <w:rFonts w:eastAsia="Garamond"/>
                <w:spacing w:val="-1"/>
                <w:position w:val="1"/>
              </w:rPr>
              <w:t>o</w:t>
            </w:r>
            <w:r w:rsidRPr="00A558FB">
              <w:rPr>
                <w:rFonts w:eastAsia="Garamond"/>
                <w:position w:val="1"/>
              </w:rPr>
              <w:t>le</w:t>
            </w:r>
            <w:r w:rsidRPr="00A558FB">
              <w:rPr>
                <w:rFonts w:eastAsia="Garamond"/>
                <w:spacing w:val="-4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 l</w:t>
            </w:r>
            <w:r w:rsidRPr="00A558FB">
              <w:rPr>
                <w:rFonts w:eastAsia="Garamond"/>
                <w:spacing w:val="-1"/>
                <w:position w:val="1"/>
              </w:rPr>
              <w:t>o</w:t>
            </w:r>
            <w:r w:rsidRPr="00A558FB">
              <w:rPr>
                <w:rFonts w:eastAsia="Garamond"/>
                <w:spacing w:val="2"/>
                <w:position w:val="1"/>
              </w:rPr>
              <w:t>r</w:t>
            </w:r>
            <w:r w:rsidRPr="00A558FB">
              <w:rPr>
                <w:rFonts w:eastAsia="Garamond"/>
                <w:position w:val="1"/>
              </w:rPr>
              <w:t>o meto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i.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B461A96" w14:textId="77777777" w:rsidR="00D85FB8" w:rsidRPr="00A558FB" w:rsidRDefault="00D85FB8" w:rsidP="004235E9">
            <w:pPr>
              <w:spacing w:line="202" w:lineRule="exact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>4</w:t>
            </w:r>
            <w:r w:rsidRPr="00A558FB">
              <w:rPr>
                <w:rFonts w:eastAsia="Garamond"/>
                <w:spacing w:val="-1"/>
                <w:position w:val="1"/>
              </w:rPr>
              <w:t>-</w:t>
            </w:r>
            <w:r w:rsidRPr="00A558FB">
              <w:rPr>
                <w:rFonts w:eastAsia="Garamond"/>
                <w:position w:val="1"/>
              </w:rPr>
              <w:t>4</w:t>
            </w:r>
            <w:r w:rsidRPr="00A558FB">
              <w:rPr>
                <w:rFonts w:eastAsia="Garamond"/>
                <w:spacing w:val="-1"/>
                <w:position w:val="1"/>
              </w:rPr>
              <w:t>.</w:t>
            </w:r>
            <w:r w:rsidRPr="00A558FB">
              <w:rPr>
                <w:rFonts w:eastAsia="Garamond"/>
                <w:position w:val="1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76B326" w14:textId="77777777" w:rsidR="00D85FB8" w:rsidRPr="00A558FB" w:rsidRDefault="00D85FB8" w:rsidP="004235E9"/>
        </w:tc>
      </w:tr>
      <w:tr w:rsidR="00D85FB8" w:rsidRPr="00A558FB" w14:paraId="07FC2AF5" w14:textId="77777777" w:rsidTr="004235E9">
        <w:trPr>
          <w:trHeight w:hRule="exact" w:val="226"/>
        </w:trPr>
        <w:tc>
          <w:tcPr>
            <w:tcW w:w="1940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284229B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2304F59" w14:textId="77777777" w:rsidR="00D85FB8" w:rsidRPr="00A558FB" w:rsidRDefault="00D85FB8" w:rsidP="004235E9">
            <w:pPr>
              <w:spacing w:line="200" w:lineRule="exact"/>
              <w:ind w:left="143" w:right="124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2610EA1" w14:textId="77777777" w:rsidR="00D85FB8" w:rsidRPr="00A558FB" w:rsidRDefault="00D85FB8" w:rsidP="004235E9">
            <w:pPr>
              <w:spacing w:line="200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Ha</w:t>
            </w:r>
            <w:r w:rsidRPr="00A558FB">
              <w:rPr>
                <w:rFonts w:eastAsia="Garamond"/>
                <w:spacing w:val="1"/>
              </w:rPr>
              <w:t xml:space="preserve"> 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-2"/>
              </w:rPr>
              <w:t>q</w:t>
            </w:r>
            <w:r w:rsidRPr="00A558FB">
              <w:rPr>
                <w:rFonts w:eastAsia="Garamond"/>
              </w:rPr>
              <w:t>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ito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i c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uti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ve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 xml:space="preserve">e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i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</w:t>
            </w:r>
            <w:r w:rsidRPr="00A558FB">
              <w:rPr>
                <w:rFonts w:eastAsia="Garamond"/>
                <w:spacing w:val="2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 xml:space="preserve">ra 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mp</w:t>
            </w:r>
            <w:r w:rsidRPr="00A558FB">
              <w:rPr>
                <w:rFonts w:eastAsia="Garamond"/>
                <w:spacing w:val="-1"/>
              </w:rPr>
              <w:t>le</w:t>
            </w:r>
            <w:r w:rsidRPr="00A558FB">
              <w:rPr>
                <w:rFonts w:eastAsia="Garamond"/>
              </w:rPr>
              <w:t>ta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pp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fon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ita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utiliz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-1"/>
              </w:rPr>
              <w:t xml:space="preserve"> co</w:t>
            </w:r>
            <w:r w:rsidRPr="00A558FB">
              <w:rPr>
                <w:rFonts w:eastAsia="Garamond"/>
              </w:rPr>
              <w:t>n</w:t>
            </w:r>
            <w:r w:rsidRPr="00A558FB">
              <w:rPr>
                <w:rFonts w:eastAsia="Garamond"/>
                <w:spacing w:val="-1"/>
              </w:rPr>
              <w:t xml:space="preserve"> p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 xml:space="preserve">a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za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i l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ro meto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i.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07B15B9" w14:textId="77777777" w:rsidR="00D85FB8" w:rsidRPr="00A558FB" w:rsidRDefault="00D85FB8" w:rsidP="004235E9">
            <w:pPr>
              <w:spacing w:line="200" w:lineRule="exact"/>
              <w:ind w:left="336" w:right="313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w w:val="99"/>
              </w:rPr>
              <w:t>5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CFD2EE1" w14:textId="77777777" w:rsidR="00D85FB8" w:rsidRPr="00A558FB" w:rsidRDefault="00D85FB8" w:rsidP="004235E9"/>
        </w:tc>
      </w:tr>
      <w:tr w:rsidR="00D85FB8" w:rsidRPr="00A558FB" w14:paraId="67D7DAE6" w14:textId="77777777" w:rsidTr="004235E9">
        <w:trPr>
          <w:trHeight w:hRule="exact" w:val="290"/>
        </w:trPr>
        <w:tc>
          <w:tcPr>
            <w:tcW w:w="1940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7008BBD6" w14:textId="77777777" w:rsidR="00D85FB8" w:rsidRPr="00A558FB" w:rsidRDefault="00D85FB8" w:rsidP="004235E9">
            <w:pPr>
              <w:spacing w:before="31" w:line="274" w:lineRule="auto"/>
              <w:ind w:left="1" w:right="118"/>
              <w:rPr>
                <w:rFonts w:eastAsia="Garamond"/>
                <w:sz w:val="18"/>
                <w:szCs w:val="18"/>
              </w:rPr>
            </w:pPr>
            <w:r w:rsidRPr="00A558FB">
              <w:rPr>
                <w:rFonts w:eastAsia="Garamond"/>
                <w:spacing w:val="1"/>
                <w:sz w:val="18"/>
                <w:szCs w:val="18"/>
              </w:rPr>
              <w:t>Ca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p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</w:t>
            </w:r>
            <w:r w:rsidRPr="00A558FB">
              <w:rPr>
                <w:rFonts w:eastAsia="Garamond"/>
                <w:sz w:val="18"/>
                <w:szCs w:val="18"/>
              </w:rPr>
              <w:t>ità</w:t>
            </w:r>
            <w:r w:rsidRPr="00A558FB">
              <w:rPr>
                <w:rFonts w:eastAsia="Garamond"/>
                <w:spacing w:val="-3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 xml:space="preserve">i </w:t>
            </w:r>
            <w:r w:rsidRPr="00A558FB">
              <w:rPr>
                <w:rFonts w:eastAsia="Garamond"/>
                <w:spacing w:val="-2"/>
                <w:sz w:val="18"/>
                <w:szCs w:val="18"/>
              </w:rPr>
              <w:t>u</w:t>
            </w:r>
            <w:r w:rsidRPr="00A558FB">
              <w:rPr>
                <w:rFonts w:eastAsia="Garamond"/>
                <w:sz w:val="18"/>
                <w:szCs w:val="18"/>
              </w:rPr>
              <w:t>tiliz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z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z w:val="18"/>
                <w:szCs w:val="18"/>
              </w:rPr>
              <w:t>re</w:t>
            </w:r>
            <w:r w:rsidRPr="00A558FB">
              <w:rPr>
                <w:rFonts w:eastAsia="Garamond"/>
                <w:spacing w:val="-2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 xml:space="preserve">le 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cono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s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cen</w:t>
            </w:r>
            <w:r w:rsidRPr="00A558FB">
              <w:rPr>
                <w:rFonts w:eastAsia="Garamond"/>
                <w:sz w:val="18"/>
                <w:szCs w:val="18"/>
              </w:rPr>
              <w:t>ze</w:t>
            </w:r>
            <w:r w:rsidRPr="00A558FB">
              <w:rPr>
                <w:rFonts w:eastAsia="Garamond"/>
                <w:spacing w:val="-4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</w:t>
            </w:r>
            <w:r w:rsidRPr="00A558FB">
              <w:rPr>
                <w:rFonts w:eastAsia="Garamond"/>
                <w:sz w:val="18"/>
                <w:szCs w:val="18"/>
              </w:rPr>
              <w:t>qui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s</w:t>
            </w:r>
            <w:r w:rsidRPr="00A558FB">
              <w:rPr>
                <w:rFonts w:eastAsia="Garamond"/>
                <w:sz w:val="18"/>
                <w:szCs w:val="18"/>
              </w:rPr>
              <w:t>ite</w:t>
            </w:r>
            <w:r w:rsidRPr="00A558FB">
              <w:rPr>
                <w:rFonts w:eastAsia="Garamond"/>
                <w:spacing w:val="-5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e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 xml:space="preserve">i 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co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le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ga</w:t>
            </w:r>
            <w:r w:rsidRPr="00A558FB">
              <w:rPr>
                <w:rFonts w:eastAsia="Garamond"/>
                <w:sz w:val="18"/>
                <w:szCs w:val="18"/>
              </w:rPr>
              <w:t>rle</w:t>
            </w:r>
            <w:r w:rsidRPr="00A558FB">
              <w:rPr>
                <w:rFonts w:eastAsia="Garamond"/>
                <w:spacing w:val="-3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tra</w:t>
            </w:r>
            <w:r w:rsidRPr="00A558FB">
              <w:rPr>
                <w:rFonts w:eastAsia="Garamond"/>
                <w:spacing w:val="2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o</w:t>
            </w:r>
            <w:r w:rsidRPr="00A558FB">
              <w:rPr>
                <w:rFonts w:eastAsia="Garamond"/>
                <w:sz w:val="18"/>
                <w:szCs w:val="18"/>
              </w:rPr>
              <w:t>ro</w:t>
            </w: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A1B01D9" w14:textId="77777777" w:rsidR="00D85FB8" w:rsidRPr="00A558FB" w:rsidRDefault="00D85FB8" w:rsidP="004235E9">
            <w:pPr>
              <w:spacing w:before="43"/>
              <w:ind w:left="176" w:right="159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922941D" w14:textId="77777777" w:rsidR="00D85FB8" w:rsidRPr="00A558FB" w:rsidRDefault="00D85FB8" w:rsidP="004235E9">
            <w:pPr>
              <w:spacing w:before="31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Non è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co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le</w:t>
            </w:r>
            <w:r w:rsidRPr="00A558FB">
              <w:rPr>
                <w:rFonts w:eastAsia="Garamond"/>
                <w:spacing w:val="1"/>
              </w:rPr>
              <w:t>ga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conoscen</w:t>
            </w:r>
            <w:r w:rsidRPr="00A558FB">
              <w:rPr>
                <w:rFonts w:eastAsia="Garamond"/>
                <w:spacing w:val="2"/>
              </w:rPr>
              <w:t>z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qui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ite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o lo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fa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7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tto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na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2"/>
              </w:rPr>
              <w:t>u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E98CB70" w14:textId="77777777" w:rsidR="00D85FB8" w:rsidRPr="00A558FB" w:rsidRDefault="00D85FB8" w:rsidP="004235E9">
            <w:pPr>
              <w:spacing w:before="48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0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</w:t>
            </w:r>
            <w:r w:rsidRPr="00A558FB">
              <w:rPr>
                <w:rFonts w:eastAsia="Garamond"/>
                <w:spacing w:val="-1"/>
              </w:rPr>
              <w:t>0-</w:t>
            </w:r>
            <w:r w:rsidRPr="00A558FB">
              <w:rPr>
                <w:rFonts w:eastAsia="Garamond"/>
              </w:rPr>
              <w:t>1</w:t>
            </w:r>
          </w:p>
        </w:tc>
        <w:tc>
          <w:tcPr>
            <w:tcW w:w="905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26C17CA7" w14:textId="77777777" w:rsidR="00D85FB8" w:rsidRPr="00A558FB" w:rsidRDefault="00D85FB8" w:rsidP="004235E9"/>
        </w:tc>
      </w:tr>
      <w:tr w:rsidR="00D85FB8" w:rsidRPr="00A558FB" w14:paraId="3B905CA5" w14:textId="77777777" w:rsidTr="004235E9">
        <w:trPr>
          <w:trHeight w:hRule="exact" w:val="300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F5874A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C5404A4" w14:textId="77777777" w:rsidR="00D85FB8" w:rsidRPr="00A558FB" w:rsidRDefault="00D85FB8" w:rsidP="004235E9">
            <w:pPr>
              <w:spacing w:before="48"/>
              <w:ind w:left="149" w:right="127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E42CA7E" w14:textId="77777777" w:rsidR="00D85FB8" w:rsidRPr="00A558FB" w:rsidRDefault="00D85FB8" w:rsidP="004235E9">
            <w:pPr>
              <w:spacing w:before="36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co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le</w:t>
            </w:r>
            <w:r w:rsidRPr="00A558FB">
              <w:rPr>
                <w:rFonts w:eastAsia="Garamond"/>
                <w:spacing w:val="1"/>
              </w:rPr>
              <w:t>ga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3"/>
              </w:rPr>
              <w:t>l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cono</w:t>
            </w:r>
            <w:r w:rsidRPr="00A558FB">
              <w:rPr>
                <w:rFonts w:eastAsia="Garamond"/>
                <w:spacing w:val="1"/>
              </w:rPr>
              <w:t>s</w:t>
            </w:r>
            <w:r w:rsidRPr="00A558FB">
              <w:rPr>
                <w:rFonts w:eastAsia="Garamond"/>
                <w:spacing w:val="-1"/>
              </w:rPr>
              <w:t>cen</w:t>
            </w:r>
            <w:r w:rsidRPr="00A558FB">
              <w:rPr>
                <w:rFonts w:eastAsia="Garamond"/>
              </w:rPr>
              <w:t>ze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qui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ite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</w:rPr>
              <w:t>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f</w:t>
            </w:r>
            <w:r w:rsidRPr="00A558FB">
              <w:rPr>
                <w:rFonts w:eastAsia="Garamond"/>
              </w:rPr>
              <w:t>fi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  <w:spacing w:val="2"/>
              </w:rPr>
              <w:t>l</w:t>
            </w:r>
            <w:r w:rsidRPr="00A558FB">
              <w:rPr>
                <w:rFonts w:eastAsia="Garamond"/>
              </w:rPr>
              <w:t>tà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35EFF1E" w14:textId="77777777" w:rsidR="00D85FB8" w:rsidRPr="00A558FB" w:rsidRDefault="00D85FB8" w:rsidP="004235E9">
            <w:pPr>
              <w:spacing w:before="74" w:line="200" w:lineRule="exact"/>
              <w:ind w:left="95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1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</w:t>
            </w:r>
            <w:r w:rsidRPr="00A558FB">
              <w:rPr>
                <w:rFonts w:eastAsia="Garamond"/>
                <w:spacing w:val="-1"/>
              </w:rPr>
              <w:t>0-</w:t>
            </w:r>
            <w:r w:rsidRPr="00A558FB">
              <w:rPr>
                <w:rFonts w:eastAsia="Garamond"/>
                <w:spacing w:val="2"/>
              </w:rPr>
              <w:t>2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6DF657" w14:textId="77777777" w:rsidR="00D85FB8" w:rsidRPr="00A558FB" w:rsidRDefault="00D85FB8" w:rsidP="004235E9"/>
        </w:tc>
      </w:tr>
      <w:tr w:rsidR="00D85FB8" w:rsidRPr="00A558FB" w14:paraId="10BC8473" w14:textId="77777777" w:rsidTr="004235E9">
        <w:trPr>
          <w:trHeight w:hRule="exact" w:val="266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3EF524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64F3FB2" w14:textId="77777777" w:rsidR="00D85FB8" w:rsidRPr="00A558FB" w:rsidRDefault="00D85FB8" w:rsidP="004235E9">
            <w:pPr>
              <w:spacing w:before="31"/>
              <w:ind w:left="153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94B4C6F" w14:textId="77777777" w:rsidR="00D85FB8" w:rsidRPr="00A558FB" w:rsidRDefault="00D85FB8" w:rsidP="004235E9">
            <w:pPr>
              <w:spacing w:before="19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rrett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m</w:t>
            </w:r>
            <w:r w:rsidRPr="00A558FB">
              <w:rPr>
                <w:rFonts w:eastAsia="Garamond"/>
                <w:spacing w:val="-3"/>
              </w:rPr>
              <w:t>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8"/>
              </w:rPr>
              <w:t xml:space="preserve"> 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1"/>
              </w:rPr>
              <w:t xml:space="preserve"> con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  <w:spacing w:val="-1"/>
              </w:rPr>
              <w:t>sce</w:t>
            </w:r>
            <w:r w:rsidRPr="00A558FB">
              <w:rPr>
                <w:rFonts w:eastAsia="Garamond"/>
                <w:spacing w:val="2"/>
              </w:rPr>
              <w:t>n</w:t>
            </w:r>
            <w:r w:rsidRPr="00A558FB">
              <w:rPr>
                <w:rFonts w:eastAsia="Garamond"/>
              </w:rPr>
              <w:t>ze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qui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7"/>
              </w:rPr>
              <w:t xml:space="preserve"> 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tit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  <w:spacing w:val="-1"/>
              </w:rPr>
              <w:t>eg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ti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c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le</w:t>
            </w:r>
            <w:r w:rsidRPr="00A558FB">
              <w:rPr>
                <w:rFonts w:eastAsia="Garamond"/>
                <w:spacing w:val="1"/>
              </w:rPr>
              <w:t>ga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ti</w:t>
            </w:r>
            <w:r w:rsidRPr="00A558FB">
              <w:rPr>
                <w:rFonts w:eastAsia="Garamond"/>
                <w:spacing w:val="-7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t</w:t>
            </w:r>
            <w:r w:rsidRPr="00A558FB">
              <w:rPr>
                <w:rFonts w:eastAsia="Garamond"/>
                <w:spacing w:val="-2"/>
              </w:rPr>
              <w:t>r</w:t>
            </w:r>
            <w:r w:rsidRPr="00A558FB">
              <w:rPr>
                <w:rFonts w:eastAsia="Garamond"/>
              </w:rPr>
              <w:t>a le</w:t>
            </w:r>
            <w:r w:rsidRPr="00A558FB">
              <w:rPr>
                <w:rFonts w:eastAsia="Garamond"/>
                <w:spacing w:val="6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4"/>
              </w:rPr>
              <w:t>s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i</w:t>
            </w:r>
            <w:r w:rsidRPr="00A558FB">
              <w:rPr>
                <w:rFonts w:eastAsia="Garamond"/>
                <w:spacing w:val="2"/>
              </w:rPr>
              <w:t>n</w:t>
            </w:r>
            <w:r w:rsidRPr="00A558FB">
              <w:rPr>
                <w:rFonts w:eastAsia="Garamond"/>
              </w:rPr>
              <w:t>e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8BFFDB7" w14:textId="77777777" w:rsidR="00D85FB8" w:rsidRPr="00A558FB" w:rsidRDefault="00D85FB8" w:rsidP="004235E9">
            <w:pPr>
              <w:spacing w:before="40" w:line="200" w:lineRule="exact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3</w:t>
            </w:r>
            <w:r w:rsidRPr="00A558FB">
              <w:rPr>
                <w:rFonts w:eastAsia="Garamond"/>
                <w:spacing w:val="-1"/>
              </w:rPr>
              <w:t>-</w:t>
            </w:r>
            <w:r w:rsidRPr="00A558FB">
              <w:rPr>
                <w:rFonts w:eastAsia="Garamond"/>
              </w:rPr>
              <w:t>3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752296" w14:textId="77777777" w:rsidR="00D85FB8" w:rsidRPr="00A558FB" w:rsidRDefault="00D85FB8" w:rsidP="004235E9"/>
        </w:tc>
      </w:tr>
      <w:tr w:rsidR="00D85FB8" w:rsidRPr="00A558FB" w14:paraId="27BE8835" w14:textId="77777777" w:rsidTr="004235E9">
        <w:trPr>
          <w:trHeight w:hRule="exact" w:val="245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31ECD8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557F5BB" w14:textId="77777777" w:rsidR="00D85FB8" w:rsidRPr="00A558FB" w:rsidRDefault="00D85FB8" w:rsidP="004235E9">
            <w:pPr>
              <w:spacing w:before="22"/>
              <w:ind w:left="155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A7AE9EB" w14:textId="77777777" w:rsidR="00D85FB8" w:rsidRPr="00A558FB" w:rsidRDefault="00D85FB8" w:rsidP="004235E9">
            <w:pPr>
              <w:spacing w:before="9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conosce</w:t>
            </w:r>
            <w:r w:rsidRPr="00A558FB">
              <w:rPr>
                <w:rFonts w:eastAsia="Garamond"/>
                <w:spacing w:val="2"/>
              </w:rPr>
              <w:t>n</w:t>
            </w:r>
            <w:r w:rsidRPr="00A558FB">
              <w:rPr>
                <w:rFonts w:eastAsia="Garamond"/>
              </w:rPr>
              <w:t>ze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qui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ite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le</w:t>
            </w:r>
            <w:r w:rsidRPr="00A558FB">
              <w:rPr>
                <w:rFonts w:eastAsia="Garamond"/>
                <w:spacing w:val="1"/>
              </w:rPr>
              <w:t>ga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a tr</w:t>
            </w:r>
            <w:r w:rsidRPr="00A558FB">
              <w:rPr>
                <w:rFonts w:eastAsia="Garamond"/>
                <w:spacing w:val="-1"/>
              </w:rPr>
              <w:t>a</w:t>
            </w:r>
            <w:r w:rsidRPr="00A558FB">
              <w:rPr>
                <w:rFonts w:eastAsia="Garamond"/>
              </w:rPr>
              <w:t>tt</w:t>
            </w:r>
            <w:r w:rsidRPr="00A558FB">
              <w:rPr>
                <w:rFonts w:eastAsia="Garamond"/>
                <w:spacing w:val="2"/>
              </w:rPr>
              <w:t>a</w:t>
            </w:r>
            <w:r w:rsidRPr="00A558FB">
              <w:rPr>
                <w:rFonts w:eastAsia="Garamond"/>
              </w:rPr>
              <w:t>zi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luri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i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rti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ta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86C8DD3" w14:textId="77777777" w:rsidR="00D85FB8" w:rsidRPr="00A558FB" w:rsidRDefault="00D85FB8" w:rsidP="004235E9">
            <w:pPr>
              <w:spacing w:before="9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4</w:t>
            </w:r>
            <w:r w:rsidRPr="00A558FB">
              <w:rPr>
                <w:rFonts w:eastAsia="Garamond"/>
                <w:spacing w:val="-1"/>
              </w:rPr>
              <w:t>-</w:t>
            </w:r>
            <w:r w:rsidRPr="00A558FB">
              <w:rPr>
                <w:rFonts w:eastAsia="Garamond"/>
              </w:rPr>
              <w:t>4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89ACFE" w14:textId="77777777" w:rsidR="00D85FB8" w:rsidRPr="00A558FB" w:rsidRDefault="00D85FB8" w:rsidP="004235E9"/>
        </w:tc>
      </w:tr>
      <w:tr w:rsidR="00D85FB8" w:rsidRPr="00A558FB" w14:paraId="2B55176F" w14:textId="77777777" w:rsidTr="004235E9">
        <w:trPr>
          <w:trHeight w:hRule="exact" w:val="228"/>
        </w:trPr>
        <w:tc>
          <w:tcPr>
            <w:tcW w:w="1940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37C1D5D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B7F56E5" w14:textId="77777777" w:rsidR="00D85FB8" w:rsidRPr="00A558FB" w:rsidRDefault="00D85FB8" w:rsidP="004235E9">
            <w:pPr>
              <w:spacing w:before="12"/>
              <w:ind w:left="152" w:right="131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F356E6D" w14:textId="77777777" w:rsidR="00D85FB8" w:rsidRPr="00A558FB" w:rsidRDefault="00D85FB8" w:rsidP="004235E9">
            <w:pPr>
              <w:spacing w:line="202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>È in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g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1"/>
                <w:position w:val="1"/>
              </w:rPr>
              <w:t>ad</w:t>
            </w:r>
            <w:r w:rsidRPr="00A558FB">
              <w:rPr>
                <w:rFonts w:eastAsia="Garamond"/>
                <w:position w:val="1"/>
              </w:rPr>
              <w:t>o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 xml:space="preserve">i </w:t>
            </w:r>
            <w:r w:rsidRPr="00A558FB">
              <w:rPr>
                <w:rFonts w:eastAsia="Garamond"/>
                <w:spacing w:val="1"/>
                <w:position w:val="1"/>
              </w:rPr>
              <w:t>u</w:t>
            </w:r>
            <w:r w:rsidRPr="00A558FB">
              <w:rPr>
                <w:rFonts w:eastAsia="Garamond"/>
                <w:position w:val="1"/>
              </w:rPr>
              <w:t>tiliz</w:t>
            </w:r>
            <w:r w:rsidRPr="00A558FB">
              <w:rPr>
                <w:rFonts w:eastAsia="Garamond"/>
                <w:spacing w:val="-1"/>
                <w:position w:val="1"/>
              </w:rPr>
              <w:t>z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re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le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conosce</w:t>
            </w:r>
            <w:r w:rsidRPr="00A558FB">
              <w:rPr>
                <w:rFonts w:eastAsia="Garamond"/>
                <w:spacing w:val="2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ze</w:t>
            </w:r>
            <w:r w:rsidRPr="00A558FB">
              <w:rPr>
                <w:rFonts w:eastAsia="Garamond"/>
                <w:spacing w:val="-4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>c</w:t>
            </w:r>
            <w:r w:rsidRPr="00A558FB">
              <w:rPr>
                <w:rFonts w:eastAsia="Garamond"/>
                <w:position w:val="1"/>
              </w:rPr>
              <w:t>qui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ite</w:t>
            </w:r>
            <w:r w:rsidRPr="00A558FB">
              <w:rPr>
                <w:rFonts w:eastAsia="Garamond"/>
                <w:spacing w:val="-5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co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le</w:t>
            </w:r>
            <w:r w:rsidRPr="00A558FB">
              <w:rPr>
                <w:rFonts w:eastAsia="Garamond"/>
                <w:spacing w:val="1"/>
                <w:position w:val="1"/>
              </w:rPr>
              <w:t>ga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spacing w:val="-1"/>
                <w:position w:val="1"/>
              </w:rPr>
              <w:t>o</w:t>
            </w:r>
            <w:r w:rsidRPr="00A558FB">
              <w:rPr>
                <w:rFonts w:eastAsia="Garamond"/>
                <w:position w:val="1"/>
              </w:rPr>
              <w:t>le</w:t>
            </w:r>
            <w:r w:rsidRPr="00A558FB">
              <w:rPr>
                <w:rFonts w:eastAsia="Garamond"/>
                <w:spacing w:val="-4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u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a tr</w:t>
            </w:r>
            <w:r w:rsidRPr="00A558FB">
              <w:rPr>
                <w:rFonts w:eastAsia="Garamond"/>
                <w:spacing w:val="-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tt</w:t>
            </w:r>
            <w:r w:rsidRPr="00A558FB">
              <w:rPr>
                <w:rFonts w:eastAsia="Garamond"/>
                <w:spacing w:val="2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zi</w:t>
            </w:r>
            <w:r w:rsidRPr="00A558FB">
              <w:rPr>
                <w:rFonts w:eastAsia="Garamond"/>
                <w:spacing w:val="-1"/>
                <w:position w:val="1"/>
              </w:rPr>
              <w:t>on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p</w:t>
            </w:r>
            <w:r w:rsidRPr="00A558FB">
              <w:rPr>
                <w:rFonts w:eastAsia="Garamond"/>
                <w:position w:val="1"/>
              </w:rPr>
              <w:t>luri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sc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p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1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re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mp</w:t>
            </w:r>
            <w:r w:rsidRPr="00A558FB">
              <w:rPr>
                <w:rFonts w:eastAsia="Garamond"/>
                <w:spacing w:val="-1"/>
                <w:position w:val="1"/>
              </w:rPr>
              <w:t>i</w:t>
            </w:r>
            <w:r w:rsidRPr="00A558FB">
              <w:rPr>
                <w:rFonts w:eastAsia="Garamond"/>
                <w:position w:val="1"/>
              </w:rPr>
              <w:t>a</w:t>
            </w:r>
            <w:r w:rsidRPr="00A558FB">
              <w:rPr>
                <w:rFonts w:eastAsia="Garamond"/>
                <w:spacing w:val="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app</w:t>
            </w:r>
            <w:r w:rsidRPr="00A558FB">
              <w:rPr>
                <w:rFonts w:eastAsia="Garamond"/>
                <w:position w:val="1"/>
              </w:rPr>
              <w:t>ro</w:t>
            </w:r>
            <w:r w:rsidRPr="00A558FB">
              <w:rPr>
                <w:rFonts w:eastAsia="Garamond"/>
                <w:spacing w:val="-1"/>
                <w:position w:val="1"/>
              </w:rPr>
              <w:t>f</w:t>
            </w:r>
            <w:r w:rsidRPr="00A558FB">
              <w:rPr>
                <w:rFonts w:eastAsia="Garamond"/>
                <w:spacing w:val="2"/>
                <w:position w:val="1"/>
              </w:rPr>
              <w:t>o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ita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FDA2043" w14:textId="77777777" w:rsidR="00D85FB8" w:rsidRPr="00A558FB" w:rsidRDefault="00D85FB8" w:rsidP="004235E9">
            <w:pPr>
              <w:spacing w:line="202" w:lineRule="exact"/>
              <w:ind w:left="340" w:right="317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w w:val="99"/>
                <w:position w:val="1"/>
              </w:rPr>
              <w:t>5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E14B448" w14:textId="77777777" w:rsidR="00D85FB8" w:rsidRPr="00A558FB" w:rsidRDefault="00D85FB8" w:rsidP="004235E9"/>
        </w:tc>
      </w:tr>
      <w:tr w:rsidR="00D85FB8" w:rsidRPr="00A558FB" w14:paraId="2C33E2F3" w14:textId="77777777" w:rsidTr="004235E9">
        <w:trPr>
          <w:trHeight w:hRule="exact" w:val="254"/>
        </w:trPr>
        <w:tc>
          <w:tcPr>
            <w:tcW w:w="1940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7A70B8BD" w14:textId="77777777" w:rsidR="00D85FB8" w:rsidRPr="00A558FB" w:rsidRDefault="00D85FB8" w:rsidP="004235E9">
            <w:pPr>
              <w:spacing w:before="28" w:line="275" w:lineRule="auto"/>
              <w:ind w:left="1" w:right="-17"/>
              <w:rPr>
                <w:rFonts w:eastAsia="Garamond"/>
                <w:sz w:val="18"/>
                <w:szCs w:val="18"/>
              </w:rPr>
            </w:pPr>
            <w:r w:rsidRPr="00A558FB">
              <w:rPr>
                <w:rFonts w:eastAsia="Garamond"/>
                <w:spacing w:val="1"/>
                <w:sz w:val="18"/>
                <w:szCs w:val="18"/>
              </w:rPr>
              <w:t>Ca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p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</w:t>
            </w:r>
            <w:r w:rsidRPr="00A558FB">
              <w:rPr>
                <w:rFonts w:eastAsia="Garamond"/>
                <w:sz w:val="18"/>
                <w:szCs w:val="18"/>
              </w:rPr>
              <w:t>ità</w:t>
            </w:r>
            <w:r w:rsidRPr="00A558FB">
              <w:rPr>
                <w:rFonts w:eastAsia="Garamond"/>
                <w:spacing w:val="-3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2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z w:val="18"/>
                <w:szCs w:val="18"/>
              </w:rPr>
              <w:t>r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g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o</w:t>
            </w:r>
            <w:r w:rsidRPr="00A558FB">
              <w:rPr>
                <w:rFonts w:eastAsia="Garamond"/>
                <w:sz w:val="18"/>
                <w:szCs w:val="18"/>
              </w:rPr>
              <w:t>me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n</w:t>
            </w:r>
            <w:r w:rsidRPr="00A558FB">
              <w:rPr>
                <w:rFonts w:eastAsia="Garamond"/>
                <w:sz w:val="18"/>
                <w:szCs w:val="18"/>
              </w:rPr>
              <w:t>t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z w:val="18"/>
                <w:szCs w:val="18"/>
              </w:rPr>
              <w:t>re</w:t>
            </w:r>
            <w:r w:rsidRPr="00A558FB">
              <w:rPr>
                <w:rFonts w:eastAsia="Garamond"/>
                <w:spacing w:val="-4"/>
                <w:sz w:val="18"/>
                <w:szCs w:val="18"/>
              </w:rPr>
              <w:t xml:space="preserve"> </w:t>
            </w:r>
            <w:r w:rsidRPr="00A558FB">
              <w:rPr>
                <w:rFonts w:eastAsia="Garamond"/>
                <w:sz w:val="18"/>
                <w:szCs w:val="18"/>
              </w:rPr>
              <w:t>in m</w:t>
            </w:r>
            <w:r w:rsidRPr="00A558FB">
              <w:rPr>
                <w:rFonts w:eastAsia="Garamond"/>
                <w:spacing w:val="2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n</w:t>
            </w:r>
            <w:r w:rsidRPr="00A558FB">
              <w:rPr>
                <w:rFonts w:eastAsia="Garamond"/>
                <w:sz w:val="18"/>
                <w:szCs w:val="18"/>
              </w:rPr>
              <w:t>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 xml:space="preserve">ra 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</w:t>
            </w:r>
            <w:r w:rsidRPr="00A558FB">
              <w:rPr>
                <w:rFonts w:eastAsia="Garamond"/>
                <w:sz w:val="18"/>
                <w:szCs w:val="18"/>
              </w:rPr>
              <w:t>rit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ic</w:t>
            </w:r>
            <w:r w:rsidRPr="00A558FB">
              <w:rPr>
                <w:rFonts w:eastAsia="Garamond"/>
                <w:sz w:val="18"/>
                <w:szCs w:val="18"/>
              </w:rPr>
              <w:t>a e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 xml:space="preserve"> pe</w:t>
            </w:r>
            <w:r w:rsidRPr="00A558FB">
              <w:rPr>
                <w:rFonts w:eastAsia="Garamond"/>
                <w:sz w:val="18"/>
                <w:szCs w:val="18"/>
              </w:rPr>
              <w:t>r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son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, ri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e</w:t>
            </w:r>
            <w:r w:rsidRPr="00A558FB">
              <w:rPr>
                <w:rFonts w:eastAsia="Garamond"/>
                <w:sz w:val="18"/>
                <w:szCs w:val="18"/>
              </w:rPr>
              <w:t>l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bo</w:t>
            </w:r>
            <w:r w:rsidRPr="00A558FB">
              <w:rPr>
                <w:rFonts w:eastAsia="Garamond"/>
                <w:sz w:val="18"/>
                <w:szCs w:val="18"/>
              </w:rPr>
              <w:t>r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n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d</w:t>
            </w:r>
            <w:r w:rsidRPr="00A558FB">
              <w:rPr>
                <w:rFonts w:eastAsia="Garamond"/>
                <w:sz w:val="18"/>
                <w:szCs w:val="18"/>
              </w:rPr>
              <w:t>o i c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on</w:t>
            </w:r>
            <w:r w:rsidRPr="00A558FB">
              <w:rPr>
                <w:rFonts w:eastAsia="Garamond"/>
                <w:sz w:val="18"/>
                <w:szCs w:val="18"/>
              </w:rPr>
              <w:t>te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n</w:t>
            </w:r>
            <w:r w:rsidRPr="00A558FB">
              <w:rPr>
                <w:rFonts w:eastAsia="Garamond"/>
                <w:sz w:val="18"/>
                <w:szCs w:val="18"/>
              </w:rPr>
              <w:t xml:space="preserve">uti </w:t>
            </w:r>
            <w:r w:rsidRPr="00A558FB">
              <w:rPr>
                <w:rFonts w:eastAsia="Garamond"/>
                <w:spacing w:val="1"/>
                <w:sz w:val="18"/>
                <w:szCs w:val="18"/>
              </w:rPr>
              <w:t>a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c</w:t>
            </w:r>
            <w:r w:rsidRPr="00A558FB">
              <w:rPr>
                <w:rFonts w:eastAsia="Garamond"/>
                <w:sz w:val="18"/>
                <w:szCs w:val="18"/>
              </w:rPr>
              <w:t>qui</w:t>
            </w:r>
            <w:r w:rsidRPr="00A558FB">
              <w:rPr>
                <w:rFonts w:eastAsia="Garamond"/>
                <w:spacing w:val="-1"/>
                <w:sz w:val="18"/>
                <w:szCs w:val="18"/>
              </w:rPr>
              <w:t>s</w:t>
            </w:r>
            <w:r w:rsidRPr="00A558FB">
              <w:rPr>
                <w:rFonts w:eastAsia="Garamond"/>
                <w:sz w:val="18"/>
                <w:szCs w:val="18"/>
              </w:rPr>
              <w:t>iti</w:t>
            </w: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16C2C6F" w14:textId="77777777" w:rsidR="00D85FB8" w:rsidRPr="00A558FB" w:rsidRDefault="00D85FB8" w:rsidP="004235E9">
            <w:pPr>
              <w:spacing w:before="24"/>
              <w:ind w:left="176" w:right="159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DF18F3E" w14:textId="77777777" w:rsidR="00D85FB8" w:rsidRPr="00A558FB" w:rsidRDefault="00D85FB8" w:rsidP="004235E9">
            <w:pPr>
              <w:spacing w:before="14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Non è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2"/>
              </w:rPr>
              <w:t>r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</w:t>
            </w:r>
            <w:r w:rsidRPr="00A558FB">
              <w:rPr>
                <w:rFonts w:eastAsia="Garamond"/>
                <w:spacing w:val="2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 xml:space="preserve">ra 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rit</w:t>
            </w:r>
            <w:r w:rsidRPr="00A558FB">
              <w:rPr>
                <w:rFonts w:eastAsia="Garamond"/>
                <w:spacing w:val="-1"/>
              </w:rPr>
              <w:t>ic</w:t>
            </w:r>
            <w:r w:rsidRPr="00A558FB">
              <w:rPr>
                <w:rFonts w:eastAsia="Garamond"/>
              </w:rPr>
              <w:t>a e</w:t>
            </w:r>
            <w:r w:rsidRPr="00A558FB">
              <w:rPr>
                <w:rFonts w:eastAsia="Garamond"/>
                <w:spacing w:val="-1"/>
              </w:rPr>
              <w:t xml:space="preserve"> pe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son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ta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-1"/>
              </w:rPr>
              <w:t>pe</w:t>
            </w:r>
            <w:r w:rsidRPr="00A558FB">
              <w:rPr>
                <w:rFonts w:eastAsia="Garamond"/>
              </w:rPr>
              <w:t>rf</w:t>
            </w:r>
            <w:r w:rsidRPr="00A558FB">
              <w:rPr>
                <w:rFonts w:eastAsia="Garamond"/>
                <w:spacing w:val="-1"/>
              </w:rPr>
              <w:t>ic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so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1"/>
              </w:rPr>
              <w:t>ga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7110D18" w14:textId="77777777" w:rsidR="00D85FB8" w:rsidRPr="00A558FB" w:rsidRDefault="00D85FB8" w:rsidP="004235E9">
            <w:pPr>
              <w:spacing w:before="28" w:line="200" w:lineRule="exact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0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</w:t>
            </w:r>
            <w:r w:rsidRPr="00A558FB">
              <w:rPr>
                <w:rFonts w:eastAsia="Garamond"/>
                <w:spacing w:val="-1"/>
              </w:rPr>
              <w:t>0-</w:t>
            </w:r>
            <w:r w:rsidRPr="00A558FB">
              <w:rPr>
                <w:rFonts w:eastAsia="Garamond"/>
              </w:rPr>
              <w:t>1</w:t>
            </w:r>
          </w:p>
        </w:tc>
        <w:tc>
          <w:tcPr>
            <w:tcW w:w="905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64304E2C" w14:textId="77777777" w:rsidR="00D85FB8" w:rsidRPr="00A558FB" w:rsidRDefault="00D85FB8" w:rsidP="004235E9"/>
        </w:tc>
      </w:tr>
      <w:tr w:rsidR="00D85FB8" w:rsidRPr="00A558FB" w14:paraId="0F33B3C5" w14:textId="77777777" w:rsidTr="004235E9">
        <w:trPr>
          <w:trHeight w:hRule="exact" w:val="300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964C82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A01F4F6" w14:textId="77777777" w:rsidR="00D85FB8" w:rsidRPr="00A558FB" w:rsidRDefault="00D85FB8" w:rsidP="004235E9">
            <w:pPr>
              <w:spacing w:before="48"/>
              <w:ind w:left="149" w:right="127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81F641F" w14:textId="77777777" w:rsidR="00D85FB8" w:rsidRPr="00A558FB" w:rsidRDefault="00D85FB8" w:rsidP="004235E9">
            <w:pPr>
              <w:spacing w:before="36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11"/>
              </w:rPr>
              <w:t xml:space="preserve"> </w:t>
            </w:r>
            <w:r w:rsidRPr="00A558FB">
              <w:rPr>
                <w:rFonts w:eastAsia="Garamond"/>
              </w:rPr>
              <w:t>f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rm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9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2"/>
              </w:rPr>
              <w:t>r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-1"/>
              </w:rPr>
              <w:t>a</w:t>
            </w:r>
            <w:r w:rsidRPr="00A558FB">
              <w:rPr>
                <w:rFonts w:eastAsia="Garamond"/>
              </w:rPr>
              <w:t>zi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6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rit</w:t>
            </w:r>
            <w:r w:rsidRPr="00A558FB">
              <w:rPr>
                <w:rFonts w:eastAsia="Garamond"/>
                <w:spacing w:val="2"/>
              </w:rPr>
              <w:t>i</w:t>
            </w:r>
            <w:r w:rsidRPr="00A558FB">
              <w:rPr>
                <w:rFonts w:eastAsia="Garamond"/>
                <w:spacing w:val="-1"/>
              </w:rPr>
              <w:t>ch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pe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-1"/>
              </w:rPr>
              <w:t>son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li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</w:rPr>
              <w:t>lo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tr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2"/>
              </w:rPr>
              <w:t>t</w:t>
            </w:r>
            <w:r w:rsidRPr="00A558FB">
              <w:rPr>
                <w:rFonts w:eastAsia="Garamond"/>
              </w:rPr>
              <w:t>ti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s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lo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zi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  <w:spacing w:val="2"/>
              </w:rPr>
              <w:t>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spec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f</w:t>
            </w:r>
            <w:r w:rsidRPr="00A558FB">
              <w:rPr>
                <w:rFonts w:eastAsia="Garamond"/>
                <w:spacing w:val="2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ti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750E28A" w14:textId="77777777" w:rsidR="00D85FB8" w:rsidRPr="00A558FB" w:rsidRDefault="00D85FB8" w:rsidP="004235E9">
            <w:pPr>
              <w:spacing w:before="74" w:line="200" w:lineRule="exact"/>
              <w:ind w:left="95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1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</w:t>
            </w:r>
            <w:r w:rsidRPr="00A558FB">
              <w:rPr>
                <w:rFonts w:eastAsia="Garamond"/>
                <w:spacing w:val="-1"/>
              </w:rPr>
              <w:t>0-</w:t>
            </w:r>
            <w:r w:rsidRPr="00A558FB">
              <w:rPr>
                <w:rFonts w:eastAsia="Garamond"/>
                <w:spacing w:val="2"/>
              </w:rPr>
              <w:t>2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0F837B" w14:textId="77777777" w:rsidR="00D85FB8" w:rsidRPr="00A558FB" w:rsidRDefault="00D85FB8" w:rsidP="004235E9"/>
        </w:tc>
      </w:tr>
      <w:tr w:rsidR="00D85FB8" w:rsidRPr="00A558FB" w14:paraId="6EC86220" w14:textId="77777777" w:rsidTr="004235E9">
        <w:trPr>
          <w:trHeight w:hRule="exact" w:val="266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8434E1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3ED6AF0" w14:textId="77777777" w:rsidR="00D85FB8" w:rsidRPr="00A558FB" w:rsidRDefault="00D85FB8" w:rsidP="004235E9">
            <w:pPr>
              <w:spacing w:before="31"/>
              <w:ind w:left="153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62C52CE" w14:textId="77777777" w:rsidR="00D85FB8" w:rsidRPr="00A558FB" w:rsidRDefault="00D85FB8" w:rsidP="004235E9">
            <w:pPr>
              <w:spacing w:before="19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 f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rm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 xml:space="preserve">re </w:t>
            </w:r>
            <w:r w:rsidRPr="00A558FB">
              <w:rPr>
                <w:rFonts w:eastAsia="Garamond"/>
                <w:spacing w:val="-1"/>
              </w:rPr>
              <w:t>se</w:t>
            </w:r>
            <w:r w:rsidRPr="00A558FB">
              <w:rPr>
                <w:rFonts w:eastAsia="Garamond"/>
              </w:rPr>
              <w:t>mp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zi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cr</w:t>
            </w:r>
            <w:r w:rsidRPr="00A558FB">
              <w:rPr>
                <w:rFonts w:eastAsia="Garamond"/>
                <w:spacing w:val="-1"/>
              </w:rPr>
              <w:t>i</w:t>
            </w:r>
            <w:r w:rsidRPr="00A558FB">
              <w:rPr>
                <w:rFonts w:eastAsia="Garamond"/>
              </w:rPr>
              <w:t>ti</w:t>
            </w:r>
            <w:r w:rsidRPr="00A558FB">
              <w:rPr>
                <w:rFonts w:eastAsia="Garamond"/>
                <w:spacing w:val="-1"/>
              </w:rPr>
              <w:t>ch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p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i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 xml:space="preserve">a 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rretta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bo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zi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5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con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uti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qui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iti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D71659B" w14:textId="77777777" w:rsidR="00D85FB8" w:rsidRPr="00A558FB" w:rsidRDefault="00D85FB8" w:rsidP="004235E9">
            <w:pPr>
              <w:spacing w:before="40" w:line="200" w:lineRule="exact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3</w:t>
            </w:r>
            <w:r w:rsidRPr="00A558FB">
              <w:rPr>
                <w:rFonts w:eastAsia="Garamond"/>
                <w:spacing w:val="-1"/>
              </w:rPr>
              <w:t>-</w:t>
            </w:r>
            <w:r w:rsidRPr="00A558FB">
              <w:rPr>
                <w:rFonts w:eastAsia="Garamond"/>
              </w:rPr>
              <w:t>3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53AAB2" w14:textId="77777777" w:rsidR="00D85FB8" w:rsidRPr="00A558FB" w:rsidRDefault="00D85FB8" w:rsidP="004235E9"/>
        </w:tc>
      </w:tr>
      <w:tr w:rsidR="00D85FB8" w:rsidRPr="00A558FB" w14:paraId="1D08A1AC" w14:textId="77777777" w:rsidTr="004235E9">
        <w:trPr>
          <w:trHeight w:hRule="exact" w:val="226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69624F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DED2DC5" w14:textId="77777777" w:rsidR="00D85FB8" w:rsidRPr="00A558FB" w:rsidRDefault="00D85FB8" w:rsidP="004235E9">
            <w:pPr>
              <w:spacing w:before="12"/>
              <w:ind w:left="155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F019378" w14:textId="77777777" w:rsidR="00D85FB8" w:rsidRPr="00A558FB" w:rsidRDefault="00D85FB8" w:rsidP="004235E9">
            <w:pPr>
              <w:spacing w:line="200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 f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rm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rti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a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zi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cr</w:t>
            </w:r>
            <w:r w:rsidRPr="00A558FB">
              <w:rPr>
                <w:rFonts w:eastAsia="Garamond"/>
                <w:spacing w:val="-1"/>
              </w:rPr>
              <w:t>i</w:t>
            </w:r>
            <w:r w:rsidRPr="00A558FB">
              <w:rPr>
                <w:rFonts w:eastAsia="Garamond"/>
              </w:rPr>
              <w:t>ti</w:t>
            </w:r>
            <w:r w:rsidRPr="00A558FB">
              <w:rPr>
                <w:rFonts w:eastAsia="Garamond"/>
                <w:spacing w:val="-1"/>
              </w:rPr>
              <w:t>ch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p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i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bo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ffi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ce</w:t>
            </w:r>
            <w:r w:rsidRPr="00A558FB">
              <w:rPr>
                <w:rFonts w:eastAsia="Garamond"/>
              </w:rPr>
              <w:t>me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9"/>
              </w:rPr>
              <w:t xml:space="preserve"> 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2"/>
              </w:rPr>
              <w:t>c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uti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a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qui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iti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A831F35" w14:textId="77777777" w:rsidR="00D85FB8" w:rsidRPr="00A558FB" w:rsidRDefault="00D85FB8" w:rsidP="004235E9">
            <w:pPr>
              <w:spacing w:line="200" w:lineRule="exact"/>
              <w:ind w:left="20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4</w:t>
            </w:r>
            <w:r w:rsidRPr="00A558FB">
              <w:rPr>
                <w:rFonts w:eastAsia="Garamond"/>
                <w:spacing w:val="-1"/>
              </w:rPr>
              <w:t>-</w:t>
            </w:r>
            <w:r w:rsidRPr="00A558FB">
              <w:rPr>
                <w:rFonts w:eastAsia="Garamond"/>
              </w:rPr>
              <w:t>4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51326F" w14:textId="77777777" w:rsidR="00D85FB8" w:rsidRPr="00A558FB" w:rsidRDefault="00D85FB8" w:rsidP="004235E9"/>
        </w:tc>
      </w:tr>
      <w:tr w:rsidR="00D85FB8" w:rsidRPr="00A558FB" w14:paraId="6D35132C" w14:textId="77777777" w:rsidTr="004235E9">
        <w:trPr>
          <w:trHeight w:hRule="exact" w:val="228"/>
        </w:trPr>
        <w:tc>
          <w:tcPr>
            <w:tcW w:w="1940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F2EF2B0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7213468" w14:textId="77777777" w:rsidR="00D85FB8" w:rsidRPr="00A558FB" w:rsidRDefault="00D85FB8" w:rsidP="004235E9">
            <w:pPr>
              <w:spacing w:before="12"/>
              <w:ind w:left="152" w:right="131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FE47E54" w14:textId="77777777" w:rsidR="00D85FB8" w:rsidRPr="00A558FB" w:rsidRDefault="00D85FB8" w:rsidP="004235E9">
            <w:pPr>
              <w:spacing w:line="202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>È in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g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1"/>
                <w:position w:val="1"/>
              </w:rPr>
              <w:t>ad</w:t>
            </w:r>
            <w:r w:rsidRPr="00A558FB">
              <w:rPr>
                <w:rFonts w:eastAsia="Garamond"/>
                <w:position w:val="1"/>
              </w:rPr>
              <w:t>o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 f</w:t>
            </w:r>
            <w:r w:rsidRPr="00A558FB">
              <w:rPr>
                <w:rFonts w:eastAsia="Garamond"/>
                <w:spacing w:val="-1"/>
                <w:position w:val="1"/>
              </w:rPr>
              <w:t>o</w:t>
            </w:r>
            <w:r w:rsidRPr="00A558FB">
              <w:rPr>
                <w:rFonts w:eastAsia="Garamond"/>
                <w:position w:val="1"/>
              </w:rPr>
              <w:t>rm</w:t>
            </w:r>
            <w:r w:rsidRPr="00A558FB">
              <w:rPr>
                <w:rFonts w:eastAsia="Garamond"/>
                <w:spacing w:val="1"/>
                <w:position w:val="1"/>
              </w:rPr>
              <w:t>u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re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mp</w:t>
            </w:r>
            <w:r w:rsidRPr="00A558FB">
              <w:rPr>
                <w:rFonts w:eastAsia="Garamond"/>
                <w:spacing w:val="-1"/>
                <w:position w:val="1"/>
              </w:rPr>
              <w:t>i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spacing w:val="-2"/>
                <w:position w:val="1"/>
              </w:rPr>
              <w:t>r</w:t>
            </w:r>
            <w:r w:rsidRPr="00A558FB">
              <w:rPr>
                <w:rFonts w:eastAsia="Garamond"/>
                <w:position w:val="1"/>
              </w:rPr>
              <w:t>ti</w:t>
            </w:r>
            <w:r w:rsidRPr="00A558FB">
              <w:rPr>
                <w:rFonts w:eastAsia="Garamond"/>
                <w:spacing w:val="-1"/>
                <w:position w:val="1"/>
              </w:rPr>
              <w:t>co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te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1"/>
                <w:position w:val="1"/>
              </w:rPr>
              <w:t>g</w:t>
            </w:r>
            <w:r w:rsidRPr="00A558FB">
              <w:rPr>
                <w:rFonts w:eastAsia="Garamond"/>
                <w:spacing w:val="-1"/>
                <w:position w:val="1"/>
              </w:rPr>
              <w:t>o</w:t>
            </w:r>
            <w:r w:rsidRPr="00A558FB">
              <w:rPr>
                <w:rFonts w:eastAsia="Garamond"/>
                <w:position w:val="1"/>
              </w:rPr>
              <w:t>me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t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zi</w:t>
            </w:r>
            <w:r w:rsidRPr="00A558FB">
              <w:rPr>
                <w:rFonts w:eastAsia="Garamond"/>
                <w:spacing w:val="-1"/>
                <w:position w:val="1"/>
              </w:rPr>
              <w:t>on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4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cr</w:t>
            </w:r>
            <w:r w:rsidRPr="00A558FB">
              <w:rPr>
                <w:rFonts w:eastAsia="Garamond"/>
                <w:spacing w:val="-1"/>
                <w:position w:val="1"/>
              </w:rPr>
              <w:t>i</w:t>
            </w:r>
            <w:r w:rsidRPr="00A558FB">
              <w:rPr>
                <w:rFonts w:eastAsia="Garamond"/>
                <w:position w:val="1"/>
              </w:rPr>
              <w:t>ti</w:t>
            </w:r>
            <w:r w:rsidRPr="00A558FB">
              <w:rPr>
                <w:rFonts w:eastAsia="Garamond"/>
                <w:spacing w:val="-1"/>
                <w:position w:val="1"/>
              </w:rPr>
              <w:t>ch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2"/>
                <w:position w:val="1"/>
              </w:rPr>
              <w:t>p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-1"/>
                <w:position w:val="1"/>
              </w:rPr>
              <w:t>son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i</w:t>
            </w:r>
            <w:r w:rsidRPr="00A558FB">
              <w:rPr>
                <w:rFonts w:eastAsia="Garamond"/>
                <w:position w:val="1"/>
              </w:rPr>
              <w:t>,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2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>bo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o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co</w:t>
            </w:r>
            <w:r w:rsidRPr="00A558FB">
              <w:rPr>
                <w:rFonts w:eastAsia="Garamond"/>
                <w:position w:val="1"/>
              </w:rPr>
              <w:t>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o</w:t>
            </w:r>
            <w:r w:rsidRPr="00A558FB">
              <w:rPr>
                <w:rFonts w:eastAsia="Garamond"/>
                <w:position w:val="1"/>
              </w:rPr>
              <w:t>rigi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1"/>
                <w:position w:val="1"/>
              </w:rPr>
              <w:t>i</w:t>
            </w:r>
            <w:r w:rsidRPr="00A558FB">
              <w:rPr>
                <w:rFonts w:eastAsia="Garamond"/>
                <w:position w:val="1"/>
              </w:rPr>
              <w:t>tà</w:t>
            </w:r>
            <w:r w:rsidRPr="00A558FB">
              <w:rPr>
                <w:rFonts w:eastAsia="Garamond"/>
                <w:spacing w:val="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7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con</w:t>
            </w:r>
            <w:r w:rsidRPr="00A558FB">
              <w:rPr>
                <w:rFonts w:eastAsia="Garamond"/>
                <w:position w:val="1"/>
              </w:rPr>
              <w:t>te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uti</w:t>
            </w:r>
            <w:r w:rsidRPr="00A558FB">
              <w:rPr>
                <w:rFonts w:eastAsia="Garamond"/>
                <w:spacing w:val="-5"/>
                <w:position w:val="1"/>
              </w:rPr>
              <w:t xml:space="preserve"> </w:t>
            </w:r>
            <w:r w:rsidRPr="00A558FB">
              <w:rPr>
                <w:rFonts w:eastAsia="Garamond"/>
                <w:spacing w:val="2"/>
                <w:position w:val="1"/>
              </w:rPr>
              <w:t>a</w:t>
            </w:r>
            <w:r w:rsidRPr="00A558FB">
              <w:rPr>
                <w:rFonts w:eastAsia="Garamond"/>
                <w:spacing w:val="-1"/>
                <w:position w:val="1"/>
              </w:rPr>
              <w:t>c</w:t>
            </w:r>
            <w:r w:rsidRPr="00A558FB">
              <w:rPr>
                <w:rFonts w:eastAsia="Garamond"/>
                <w:position w:val="1"/>
              </w:rPr>
              <w:t>qui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iti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BCF42CC" w14:textId="77777777" w:rsidR="00D85FB8" w:rsidRPr="00A558FB" w:rsidRDefault="00D85FB8" w:rsidP="004235E9">
            <w:pPr>
              <w:spacing w:line="202" w:lineRule="exact"/>
              <w:ind w:left="340" w:right="317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w w:val="99"/>
                <w:position w:val="1"/>
              </w:rPr>
              <w:t>5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9423D44" w14:textId="77777777" w:rsidR="00D85FB8" w:rsidRPr="00A558FB" w:rsidRDefault="00D85FB8" w:rsidP="004235E9"/>
        </w:tc>
      </w:tr>
      <w:tr w:rsidR="00D85FB8" w:rsidRPr="00A558FB" w14:paraId="1DED0E24" w14:textId="77777777" w:rsidTr="004235E9">
        <w:trPr>
          <w:trHeight w:hRule="exact" w:val="226"/>
        </w:trPr>
        <w:tc>
          <w:tcPr>
            <w:tcW w:w="1940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282D650A" w14:textId="77777777" w:rsidR="00D85FB8" w:rsidRPr="00A558FB" w:rsidRDefault="00D85FB8" w:rsidP="004235E9">
            <w:pPr>
              <w:spacing w:before="28" w:line="275" w:lineRule="auto"/>
              <w:ind w:left="1" w:right="123"/>
              <w:rPr>
                <w:rFonts w:eastAsia="Garamond"/>
                <w:sz w:val="16"/>
                <w:szCs w:val="16"/>
              </w:rPr>
            </w:pPr>
            <w:r w:rsidRPr="00A558FB">
              <w:rPr>
                <w:rFonts w:eastAsia="Garamond"/>
                <w:sz w:val="16"/>
                <w:szCs w:val="16"/>
              </w:rPr>
              <w:t>Ri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cche</w:t>
            </w:r>
            <w:r w:rsidRPr="00A558FB">
              <w:rPr>
                <w:rFonts w:eastAsia="Garamond"/>
                <w:sz w:val="16"/>
                <w:szCs w:val="16"/>
              </w:rPr>
              <w:t>zza</w:t>
            </w:r>
            <w:r w:rsidRPr="00A558FB">
              <w:rPr>
                <w:rFonts w:eastAsia="Garamond"/>
                <w:spacing w:val="-3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p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ad</w:t>
            </w:r>
            <w:r w:rsidRPr="00A558FB">
              <w:rPr>
                <w:rFonts w:eastAsia="Garamond"/>
                <w:sz w:val="16"/>
                <w:szCs w:val="16"/>
              </w:rPr>
              <w:t>ro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</w:t>
            </w:r>
            <w:r w:rsidRPr="00A558FB">
              <w:rPr>
                <w:rFonts w:eastAsia="Garamond"/>
                <w:sz w:val="16"/>
                <w:szCs w:val="16"/>
              </w:rPr>
              <w:t>za 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ess</w:t>
            </w:r>
            <w:r w:rsidRPr="00A558FB">
              <w:rPr>
                <w:rFonts w:eastAsia="Garamond"/>
                <w:spacing w:val="2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le</w:t>
            </w:r>
            <w:r w:rsidRPr="00A558FB">
              <w:rPr>
                <w:rFonts w:eastAsia="Garamond"/>
                <w:spacing w:val="-5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se</w:t>
            </w:r>
            <w:r w:rsidRPr="00A558FB">
              <w:rPr>
                <w:rFonts w:eastAsia="Garamond"/>
                <w:sz w:val="16"/>
                <w:szCs w:val="16"/>
              </w:rPr>
              <w:t>m</w:t>
            </w:r>
            <w:r w:rsidRPr="00A558FB">
              <w:rPr>
                <w:rFonts w:eastAsia="Garamond"/>
                <w:spacing w:val="2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</w:t>
            </w:r>
            <w:r w:rsidRPr="00A558FB">
              <w:rPr>
                <w:rFonts w:eastAsia="Garamond"/>
                <w:sz w:val="16"/>
                <w:szCs w:val="16"/>
              </w:rPr>
              <w:t>ti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,</w:t>
            </w:r>
            <w:r w:rsidRPr="00A558FB">
              <w:rPr>
                <w:rFonts w:eastAsia="Garamond"/>
                <w:spacing w:val="-4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co</w:t>
            </w:r>
            <w:r w:rsidRPr="00A558FB">
              <w:rPr>
                <w:rFonts w:eastAsia="Garamond"/>
                <w:sz w:val="16"/>
                <w:szCs w:val="16"/>
              </w:rPr>
              <w:t xml:space="preserve">n 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spec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f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</w:t>
            </w:r>
            <w:r w:rsidRPr="00A558FB">
              <w:rPr>
                <w:rFonts w:eastAsia="Garamond"/>
                <w:sz w:val="16"/>
                <w:szCs w:val="16"/>
              </w:rPr>
              <w:t>o</w:t>
            </w:r>
            <w:r w:rsidRPr="00A558FB">
              <w:rPr>
                <w:rFonts w:eastAsia="Garamond"/>
                <w:spacing w:val="-4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>ri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f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z w:val="16"/>
                <w:szCs w:val="16"/>
              </w:rPr>
              <w:t>rim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en</w:t>
            </w:r>
            <w:r w:rsidRPr="00A558FB">
              <w:rPr>
                <w:rFonts w:eastAsia="Garamond"/>
                <w:sz w:val="16"/>
                <w:szCs w:val="16"/>
              </w:rPr>
              <w:t>to</w:t>
            </w:r>
            <w:r w:rsidRPr="00A558FB">
              <w:rPr>
                <w:rFonts w:eastAsia="Garamond"/>
                <w:spacing w:val="-2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l 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in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g</w:t>
            </w:r>
            <w:r w:rsidRPr="00A558FB">
              <w:rPr>
                <w:rFonts w:eastAsia="Garamond"/>
                <w:sz w:val="16"/>
                <w:szCs w:val="16"/>
              </w:rPr>
              <w:t>u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agg</w:t>
            </w:r>
            <w:r w:rsidRPr="00A558FB">
              <w:rPr>
                <w:rFonts w:eastAsia="Garamond"/>
                <w:sz w:val="16"/>
                <w:szCs w:val="16"/>
              </w:rPr>
              <w:t>io</w:t>
            </w:r>
            <w:r w:rsidRPr="00A558FB">
              <w:rPr>
                <w:rFonts w:eastAsia="Garamond"/>
                <w:spacing w:val="-4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>te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cn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</w:t>
            </w:r>
            <w:r w:rsidRPr="00A558FB">
              <w:rPr>
                <w:rFonts w:eastAsia="Garamond"/>
                <w:sz w:val="16"/>
                <w:szCs w:val="16"/>
              </w:rPr>
              <w:t>o</w:t>
            </w:r>
            <w:r w:rsidRPr="00A558FB">
              <w:rPr>
                <w:rFonts w:eastAsia="Garamond"/>
                <w:spacing w:val="-3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/</w:t>
            </w:r>
            <w:r w:rsidRPr="00A558FB">
              <w:rPr>
                <w:rFonts w:eastAsia="Garamond"/>
                <w:sz w:val="16"/>
                <w:szCs w:val="16"/>
              </w:rPr>
              <w:t>o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d</w:t>
            </w:r>
            <w:r w:rsidRPr="00A558FB">
              <w:rPr>
                <w:rFonts w:eastAsia="Garamond"/>
                <w:sz w:val="16"/>
                <w:szCs w:val="16"/>
              </w:rPr>
              <w:t xml:space="preserve">i 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se</w:t>
            </w:r>
            <w:r w:rsidRPr="00A558FB">
              <w:rPr>
                <w:rFonts w:eastAsia="Garamond"/>
                <w:sz w:val="16"/>
                <w:szCs w:val="16"/>
              </w:rPr>
              <w:t>ttor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z w:val="16"/>
                <w:szCs w:val="16"/>
              </w:rPr>
              <w:t>,</w:t>
            </w:r>
            <w:r w:rsidRPr="00A558FB">
              <w:rPr>
                <w:rFonts w:eastAsia="Garamond"/>
                <w:spacing w:val="-6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nc</w:t>
            </w:r>
            <w:r w:rsidRPr="00A558FB">
              <w:rPr>
                <w:rFonts w:eastAsia="Garamond"/>
                <w:spacing w:val="2"/>
                <w:sz w:val="16"/>
                <w:szCs w:val="16"/>
              </w:rPr>
              <w:t>h</w:t>
            </w:r>
            <w:r w:rsidRPr="00A558FB">
              <w:rPr>
                <w:rFonts w:eastAsia="Garamond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>in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>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in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g</w:t>
            </w:r>
            <w:r w:rsidRPr="00A558FB">
              <w:rPr>
                <w:rFonts w:eastAsia="Garamond"/>
                <w:sz w:val="16"/>
                <w:szCs w:val="16"/>
              </w:rPr>
              <w:t>ua</w:t>
            </w:r>
          </w:p>
          <w:p w14:paraId="7089F364" w14:textId="77777777" w:rsidR="00D85FB8" w:rsidRPr="00A558FB" w:rsidRDefault="00D85FB8" w:rsidP="004235E9">
            <w:pPr>
              <w:spacing w:line="200" w:lineRule="exact"/>
              <w:ind w:left="1" w:right="-20"/>
              <w:rPr>
                <w:rFonts w:eastAsia="Garamond"/>
                <w:sz w:val="16"/>
                <w:szCs w:val="16"/>
              </w:rPr>
            </w:pPr>
            <w:r w:rsidRPr="00A558FB">
              <w:rPr>
                <w:rFonts w:eastAsia="Garamond"/>
                <w:spacing w:val="-1"/>
                <w:sz w:val="16"/>
                <w:szCs w:val="16"/>
              </w:rPr>
              <w:t>s</w:t>
            </w:r>
            <w:r w:rsidRPr="00A558FB">
              <w:rPr>
                <w:rFonts w:eastAsia="Garamond"/>
                <w:sz w:val="16"/>
                <w:szCs w:val="16"/>
              </w:rPr>
              <w:t>tr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z w:val="16"/>
                <w:szCs w:val="16"/>
              </w:rPr>
              <w:t>ra</w:t>
            </w: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74B3D75" w14:textId="77777777" w:rsidR="00D85FB8" w:rsidRPr="00A558FB" w:rsidRDefault="00D85FB8" w:rsidP="004235E9">
            <w:pPr>
              <w:spacing w:before="10"/>
              <w:ind w:left="176" w:right="159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C81B4B5" w14:textId="77777777" w:rsidR="00D85FB8" w:rsidRPr="00A558FB" w:rsidRDefault="00D85FB8" w:rsidP="004235E9">
            <w:pPr>
              <w:spacing w:line="200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Si e</w:t>
            </w:r>
            <w:r w:rsidRPr="00A558FB">
              <w:rPr>
                <w:rFonts w:eastAsia="Garamond"/>
                <w:spacing w:val="-1"/>
              </w:rPr>
              <w:t>sp</w:t>
            </w:r>
            <w:r w:rsidRPr="00A558FB">
              <w:rPr>
                <w:rFonts w:eastAsia="Garamond"/>
              </w:rPr>
              <w:t>rime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sco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tto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o st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to,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</w:rPr>
              <w:t>utiliz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un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6FE3954" w14:textId="77777777" w:rsidR="00D85FB8" w:rsidRPr="00A558FB" w:rsidRDefault="00D85FB8" w:rsidP="004235E9">
            <w:pPr>
              <w:spacing w:line="200" w:lineRule="exact"/>
              <w:ind w:left="270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0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51EA207C" w14:textId="77777777" w:rsidR="00D85FB8" w:rsidRPr="00A558FB" w:rsidRDefault="00D85FB8" w:rsidP="004235E9"/>
        </w:tc>
      </w:tr>
      <w:tr w:rsidR="00D85FB8" w:rsidRPr="00A558FB" w14:paraId="05316ADF" w14:textId="77777777" w:rsidTr="004235E9">
        <w:trPr>
          <w:trHeight w:hRule="exact" w:val="317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442D6E" w14:textId="77777777" w:rsidR="00D85FB8" w:rsidRPr="00A558FB" w:rsidRDefault="00D85FB8" w:rsidP="004235E9">
            <w:pPr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48FB133" w14:textId="77777777" w:rsidR="00D85FB8" w:rsidRPr="00A558FB" w:rsidRDefault="00D85FB8" w:rsidP="004235E9">
            <w:pPr>
              <w:spacing w:before="58"/>
              <w:ind w:left="149" w:right="127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78DBC01" w14:textId="77777777" w:rsidR="00D85FB8" w:rsidRPr="00A558FB" w:rsidRDefault="00D85FB8" w:rsidP="004235E9">
            <w:pPr>
              <w:spacing w:before="45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Si e</w:t>
            </w:r>
            <w:r w:rsidRPr="00A558FB">
              <w:rPr>
                <w:rFonts w:eastAsia="Garamond"/>
                <w:spacing w:val="-1"/>
              </w:rPr>
              <w:t>sp</w:t>
            </w:r>
            <w:r w:rsidRPr="00A558FB">
              <w:rPr>
                <w:rFonts w:eastAsia="Garamond"/>
              </w:rPr>
              <w:t>rime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no</w:t>
            </w:r>
            <w:r w:rsidRPr="00A558FB">
              <w:rPr>
                <w:rFonts w:eastAsia="Garamond"/>
              </w:rPr>
              <w:t xml:space="preserve">n </w:t>
            </w:r>
            <w:r w:rsidRPr="00A558FB">
              <w:rPr>
                <w:rFonts w:eastAsia="Garamond"/>
                <w:spacing w:val="1"/>
              </w:rPr>
              <w:t>s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mpre</w:t>
            </w:r>
            <w:r w:rsidRPr="00A558FB">
              <w:rPr>
                <w:rFonts w:eastAsia="Garamond"/>
                <w:spacing w:val="-1"/>
              </w:rPr>
              <w:t xml:space="preserve"> c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</w:rPr>
              <w:t>rrett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</w:rPr>
              <w:t>utiliz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un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nc</w:t>
            </w:r>
            <w:r w:rsidRPr="00A558FB">
              <w:rPr>
                <w:rFonts w:eastAsia="Garamond"/>
                <w:spacing w:val="2"/>
              </w:rPr>
              <w:t>h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-1"/>
              </w:rPr>
              <w:t>se</w:t>
            </w:r>
            <w:r w:rsidRPr="00A558FB">
              <w:rPr>
                <w:rFonts w:eastAsia="Garamond"/>
              </w:rPr>
              <w:t>ttor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rzi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lm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  <w:spacing w:val="-2"/>
              </w:rPr>
              <w:t>u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3726155" w14:textId="77777777" w:rsidR="00D85FB8" w:rsidRPr="00A558FB" w:rsidRDefault="00D85FB8" w:rsidP="004235E9">
            <w:pPr>
              <w:spacing w:before="45"/>
              <w:ind w:left="339" w:right="316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w w:val="99"/>
              </w:rPr>
              <w:t>1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0CD418" w14:textId="77777777" w:rsidR="00D85FB8" w:rsidRPr="00A558FB" w:rsidRDefault="00D85FB8" w:rsidP="004235E9"/>
        </w:tc>
      </w:tr>
      <w:tr w:rsidR="00D85FB8" w:rsidRPr="00A558FB" w14:paraId="69A493FC" w14:textId="77777777" w:rsidTr="004235E9">
        <w:trPr>
          <w:trHeight w:hRule="exact" w:val="278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DDB1CC" w14:textId="77777777" w:rsidR="00D85FB8" w:rsidRPr="00A558FB" w:rsidRDefault="00D85FB8" w:rsidP="004235E9">
            <w:pPr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AFAAF34" w14:textId="77777777" w:rsidR="00D85FB8" w:rsidRPr="00A558FB" w:rsidRDefault="00D85FB8" w:rsidP="004235E9">
            <w:pPr>
              <w:spacing w:before="38"/>
              <w:ind w:left="153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E2064C2" w14:textId="77777777" w:rsidR="00D85FB8" w:rsidRPr="00A558FB" w:rsidRDefault="00D85FB8" w:rsidP="004235E9">
            <w:pPr>
              <w:spacing w:before="26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Si e</w:t>
            </w:r>
            <w:r w:rsidRPr="00A558FB">
              <w:rPr>
                <w:rFonts w:eastAsia="Garamond"/>
                <w:spacing w:val="-1"/>
              </w:rPr>
              <w:t>sp</w:t>
            </w:r>
            <w:r w:rsidRPr="00A558FB">
              <w:rPr>
                <w:rFonts w:eastAsia="Garamond"/>
              </w:rPr>
              <w:t>rime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rretto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</w:rPr>
              <w:t>utiliz</w:t>
            </w:r>
            <w:r w:rsidRPr="00A558FB">
              <w:rPr>
                <w:rFonts w:eastAsia="Garamond"/>
                <w:spacing w:val="2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un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-1"/>
              </w:rPr>
              <w:t>a</w:t>
            </w:r>
            <w:r w:rsidRPr="00A558FB">
              <w:rPr>
                <w:rFonts w:eastAsia="Garamond"/>
              </w:rPr>
              <w:t>to,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nch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fe</w:t>
            </w:r>
            <w:r w:rsidRPr="00A558FB">
              <w:rPr>
                <w:rFonts w:eastAsia="Garamond"/>
              </w:rPr>
              <w:t>rim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>to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 l</w:t>
            </w:r>
            <w:r w:rsidRPr="00A558FB">
              <w:rPr>
                <w:rFonts w:eastAsia="Garamond"/>
                <w:spacing w:val="-1"/>
              </w:rPr>
              <w:t>in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1"/>
              </w:rPr>
              <w:t>agg</w:t>
            </w:r>
            <w:r w:rsidRPr="00A558FB">
              <w:rPr>
                <w:rFonts w:eastAsia="Garamond"/>
              </w:rPr>
              <w:t>io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1"/>
              </w:rPr>
              <w:t>cn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1"/>
              </w:rPr>
              <w:t>/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-1"/>
              </w:rPr>
              <w:t>se</w:t>
            </w:r>
            <w:r w:rsidRPr="00A558FB">
              <w:rPr>
                <w:rFonts w:eastAsia="Garamond"/>
              </w:rPr>
              <w:t>ttore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BC664E2" w14:textId="77777777" w:rsidR="00D85FB8" w:rsidRPr="00A558FB" w:rsidRDefault="00D85FB8" w:rsidP="004235E9">
            <w:pPr>
              <w:spacing w:before="26"/>
              <w:ind w:left="270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1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518F610" w14:textId="77777777" w:rsidR="00D85FB8" w:rsidRPr="00A558FB" w:rsidRDefault="00D85FB8" w:rsidP="004235E9"/>
        </w:tc>
      </w:tr>
      <w:tr w:rsidR="00D85FB8" w:rsidRPr="00A558FB" w14:paraId="334C49B5" w14:textId="77777777" w:rsidTr="004235E9">
        <w:trPr>
          <w:trHeight w:hRule="exact" w:val="226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CE1205" w14:textId="77777777" w:rsidR="00D85FB8" w:rsidRPr="00A558FB" w:rsidRDefault="00D85FB8" w:rsidP="004235E9">
            <w:pPr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196441A" w14:textId="77777777" w:rsidR="00D85FB8" w:rsidRPr="00A558FB" w:rsidRDefault="00D85FB8" w:rsidP="004235E9">
            <w:pPr>
              <w:spacing w:before="12"/>
              <w:ind w:left="155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CBF5DB5" w14:textId="77777777" w:rsidR="00D85FB8" w:rsidRPr="00A558FB" w:rsidRDefault="00D85FB8" w:rsidP="004235E9">
            <w:pPr>
              <w:spacing w:line="200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 xml:space="preserve">Si </w:t>
            </w:r>
            <w:r w:rsidRPr="00A558FB">
              <w:rPr>
                <w:rFonts w:eastAsia="Garamond"/>
                <w:spacing w:val="-1"/>
              </w:rPr>
              <w:t>esp</w:t>
            </w:r>
            <w:r w:rsidRPr="00A558FB">
              <w:rPr>
                <w:rFonts w:eastAsia="Garamond"/>
              </w:rPr>
              <w:t>rime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2"/>
              </w:rPr>
              <w:t>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cc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</w:rPr>
              <w:t>tiliz</w:t>
            </w:r>
            <w:r w:rsidRPr="00A558FB">
              <w:rPr>
                <w:rFonts w:eastAsia="Garamond"/>
                <w:spacing w:val="-1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un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nch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t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-1"/>
              </w:rPr>
              <w:t>cn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s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ttori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v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rio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rti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47AAE6F" w14:textId="77777777" w:rsidR="00D85FB8" w:rsidRPr="00A558FB" w:rsidRDefault="00D85FB8" w:rsidP="004235E9">
            <w:pPr>
              <w:spacing w:line="200" w:lineRule="exact"/>
              <w:ind w:left="333" w:right="310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w w:val="99"/>
              </w:rPr>
              <w:t>2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82D5AE" w14:textId="77777777" w:rsidR="00D85FB8" w:rsidRPr="00A558FB" w:rsidRDefault="00D85FB8" w:rsidP="004235E9"/>
        </w:tc>
      </w:tr>
      <w:tr w:rsidR="00D85FB8" w:rsidRPr="00A558FB" w14:paraId="104B8257" w14:textId="77777777" w:rsidTr="004235E9">
        <w:trPr>
          <w:trHeight w:hRule="exact" w:val="370"/>
        </w:trPr>
        <w:tc>
          <w:tcPr>
            <w:tcW w:w="1940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0B461E6" w14:textId="77777777" w:rsidR="00D85FB8" w:rsidRPr="00A558FB" w:rsidRDefault="00D85FB8" w:rsidP="004235E9">
            <w:pPr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31C706B" w14:textId="77777777" w:rsidR="00D85FB8" w:rsidRPr="00A558FB" w:rsidRDefault="00D85FB8" w:rsidP="004235E9">
            <w:pPr>
              <w:spacing w:before="84"/>
              <w:ind w:left="152" w:right="131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511BE18" w14:textId="77777777" w:rsidR="00D85FB8" w:rsidRPr="00A558FB" w:rsidRDefault="00D85FB8" w:rsidP="004235E9">
            <w:pPr>
              <w:spacing w:before="72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Si e</w:t>
            </w:r>
            <w:r w:rsidRPr="00A558FB">
              <w:rPr>
                <w:rFonts w:eastAsia="Garamond"/>
                <w:spacing w:val="-1"/>
              </w:rPr>
              <w:t>sp</w:t>
            </w:r>
            <w:r w:rsidRPr="00A558FB">
              <w:rPr>
                <w:rFonts w:eastAsia="Garamond"/>
              </w:rPr>
              <w:t>rime</w:t>
            </w:r>
            <w:r w:rsidRPr="00A558FB">
              <w:rPr>
                <w:rFonts w:eastAsia="Garamond"/>
                <w:spacing w:val="-1"/>
              </w:rPr>
              <w:t xml:space="preserve"> c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</w:rPr>
              <w:t>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cch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</w:rPr>
              <w:t>zza e</w:t>
            </w:r>
            <w:r w:rsidRPr="00A558FB">
              <w:rPr>
                <w:rFonts w:eastAsia="Garamond"/>
                <w:spacing w:val="-1"/>
              </w:rPr>
              <w:t xml:space="preserve"> p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 xml:space="preserve">a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za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se</w:t>
            </w:r>
            <w:r w:rsidRPr="00A558FB">
              <w:rPr>
                <w:rFonts w:eastAsia="Garamond"/>
              </w:rPr>
              <w:t>m</w:t>
            </w:r>
            <w:r w:rsidRPr="00A558FB">
              <w:rPr>
                <w:rFonts w:eastAsia="Garamond"/>
                <w:spacing w:val="2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nch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fe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</w:rPr>
              <w:t>im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>to</w:t>
            </w:r>
            <w:r w:rsidRPr="00A558FB">
              <w:rPr>
                <w:rFonts w:eastAsia="Garamond"/>
                <w:spacing w:val="-5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 l</w:t>
            </w:r>
            <w:r w:rsidRPr="00A558FB">
              <w:rPr>
                <w:rFonts w:eastAsia="Garamond"/>
                <w:spacing w:val="-1"/>
              </w:rPr>
              <w:t>in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1"/>
              </w:rPr>
              <w:t>agg</w:t>
            </w:r>
            <w:r w:rsidRPr="00A558FB">
              <w:rPr>
                <w:rFonts w:eastAsia="Garamond"/>
              </w:rPr>
              <w:t>io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</w:rPr>
              <w:t>te</w:t>
            </w:r>
            <w:r w:rsidRPr="00A558FB">
              <w:rPr>
                <w:rFonts w:eastAsia="Garamond"/>
                <w:spacing w:val="-3"/>
              </w:rPr>
              <w:t>c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/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-1"/>
              </w:rPr>
              <w:t>se</w:t>
            </w:r>
            <w:r w:rsidRPr="00A558FB">
              <w:rPr>
                <w:rFonts w:eastAsia="Garamond"/>
              </w:rPr>
              <w:t>ttore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4B6770F" w14:textId="77777777" w:rsidR="00D85FB8" w:rsidRPr="00A558FB" w:rsidRDefault="00D85FB8" w:rsidP="004235E9">
            <w:pPr>
              <w:spacing w:before="72"/>
              <w:ind w:left="270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2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7025A35" w14:textId="77777777" w:rsidR="00D85FB8" w:rsidRPr="00A558FB" w:rsidRDefault="00D85FB8" w:rsidP="004235E9"/>
        </w:tc>
      </w:tr>
      <w:tr w:rsidR="00D85FB8" w:rsidRPr="00A558FB" w14:paraId="660520FD" w14:textId="77777777" w:rsidTr="004235E9">
        <w:trPr>
          <w:trHeight w:hRule="exact" w:val="226"/>
        </w:trPr>
        <w:tc>
          <w:tcPr>
            <w:tcW w:w="1940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3BD40A57" w14:textId="77777777" w:rsidR="00D85FB8" w:rsidRPr="00A558FB" w:rsidRDefault="00D85FB8" w:rsidP="004235E9">
            <w:pPr>
              <w:spacing w:before="28" w:line="275" w:lineRule="auto"/>
              <w:ind w:left="1" w:right="34"/>
              <w:rPr>
                <w:rFonts w:eastAsia="Garamond"/>
                <w:sz w:val="16"/>
                <w:szCs w:val="16"/>
              </w:rPr>
            </w:pPr>
            <w:r w:rsidRPr="00A558FB">
              <w:rPr>
                <w:rFonts w:eastAsia="Garamond"/>
                <w:spacing w:val="1"/>
                <w:sz w:val="16"/>
                <w:szCs w:val="16"/>
              </w:rPr>
              <w:t>Ca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p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</w:t>
            </w:r>
            <w:r w:rsidRPr="00A558FB">
              <w:rPr>
                <w:rFonts w:eastAsia="Garamond"/>
                <w:sz w:val="16"/>
                <w:szCs w:val="16"/>
              </w:rPr>
              <w:t>ità</w:t>
            </w:r>
            <w:r w:rsidRPr="00A558FB">
              <w:rPr>
                <w:rFonts w:eastAsia="Garamond"/>
                <w:spacing w:val="-3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d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2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is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 xml:space="preserve">e 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co</w:t>
            </w:r>
            <w:r w:rsidRPr="00A558FB">
              <w:rPr>
                <w:rFonts w:eastAsia="Garamond"/>
                <w:sz w:val="16"/>
                <w:szCs w:val="16"/>
              </w:rPr>
              <w:t>mpr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en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s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on</w:t>
            </w:r>
            <w:r w:rsidRPr="00A558FB">
              <w:rPr>
                <w:rFonts w:eastAsia="Garamond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-2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d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z w:val="16"/>
                <w:szCs w:val="16"/>
              </w:rPr>
              <w:t>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l</w:t>
            </w:r>
            <w:r w:rsidRPr="00A558FB">
              <w:rPr>
                <w:rFonts w:eastAsia="Garamond"/>
                <w:sz w:val="16"/>
                <w:szCs w:val="16"/>
              </w:rPr>
              <w:t>a r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ltà in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ch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ve</w:t>
            </w:r>
            <w:r w:rsidRPr="00A558FB">
              <w:rPr>
                <w:rFonts w:eastAsia="Garamond"/>
                <w:spacing w:val="-3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d</w:t>
            </w:r>
            <w:r w:rsidRPr="00A558FB">
              <w:rPr>
                <w:rFonts w:eastAsia="Garamond"/>
                <w:sz w:val="16"/>
                <w:szCs w:val="16"/>
              </w:rPr>
              <w:t>i c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i</w:t>
            </w:r>
            <w:r w:rsidRPr="00A558FB">
              <w:rPr>
                <w:rFonts w:eastAsia="Garamond"/>
                <w:sz w:val="16"/>
                <w:szCs w:val="16"/>
              </w:rPr>
              <w:t>tt</w:t>
            </w:r>
            <w:r w:rsidRPr="00A558FB">
              <w:rPr>
                <w:rFonts w:eastAsia="Garamond"/>
                <w:spacing w:val="2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d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n</w:t>
            </w:r>
            <w:r w:rsidRPr="00A558FB">
              <w:rPr>
                <w:rFonts w:eastAsia="Garamond"/>
                <w:sz w:val="16"/>
                <w:szCs w:val="16"/>
              </w:rPr>
              <w:t xml:space="preserve">za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ttiva</w:t>
            </w:r>
            <w:r w:rsidRPr="00A558FB">
              <w:rPr>
                <w:rFonts w:eastAsia="Garamond"/>
                <w:spacing w:val="-4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z w:val="16"/>
                <w:szCs w:val="16"/>
              </w:rPr>
              <w:t>a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p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rtire</w:t>
            </w:r>
            <w:r w:rsidRPr="00A558FB">
              <w:rPr>
                <w:rFonts w:eastAsia="Garamond"/>
                <w:spacing w:val="-3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da</w:t>
            </w:r>
            <w:r w:rsidRPr="00A558FB">
              <w:rPr>
                <w:rFonts w:eastAsia="Garamond"/>
                <w:sz w:val="16"/>
                <w:szCs w:val="16"/>
              </w:rPr>
              <w:t>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l</w:t>
            </w:r>
            <w:r w:rsidRPr="00A558FB">
              <w:rPr>
                <w:rFonts w:eastAsia="Garamond"/>
                <w:sz w:val="16"/>
                <w:szCs w:val="16"/>
              </w:rPr>
              <w:t>a ri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f</w:t>
            </w:r>
            <w:r w:rsidRPr="00A558FB">
              <w:rPr>
                <w:rFonts w:eastAsia="Garamond"/>
                <w:sz w:val="16"/>
                <w:szCs w:val="16"/>
              </w:rPr>
              <w:t>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s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s</w:t>
            </w:r>
            <w:r w:rsidRPr="00A558FB">
              <w:rPr>
                <w:rFonts w:eastAsia="Garamond"/>
                <w:sz w:val="16"/>
                <w:szCs w:val="16"/>
              </w:rPr>
              <w:t>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on</w:t>
            </w:r>
            <w:r w:rsidRPr="00A558FB">
              <w:rPr>
                <w:rFonts w:eastAsia="Garamond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 xml:space="preserve"> s</w:t>
            </w:r>
            <w:r w:rsidRPr="00A558FB">
              <w:rPr>
                <w:rFonts w:eastAsia="Garamond"/>
                <w:sz w:val="16"/>
                <w:szCs w:val="16"/>
              </w:rPr>
              <w:t>ul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l</w:t>
            </w:r>
            <w:r w:rsidRPr="00A558FB">
              <w:rPr>
                <w:rFonts w:eastAsia="Garamond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-2"/>
                <w:sz w:val="16"/>
                <w:szCs w:val="16"/>
              </w:rPr>
              <w:t xml:space="preserve"> 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s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pe</w:t>
            </w:r>
            <w:r w:rsidRPr="00A558FB">
              <w:rPr>
                <w:rFonts w:eastAsia="Garamond"/>
                <w:sz w:val="16"/>
                <w:szCs w:val="16"/>
              </w:rPr>
              <w:t>ri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e</w:t>
            </w:r>
            <w:r w:rsidRPr="00A558FB">
              <w:rPr>
                <w:rFonts w:eastAsia="Garamond"/>
                <w:spacing w:val="2"/>
                <w:sz w:val="16"/>
                <w:szCs w:val="16"/>
              </w:rPr>
              <w:t>n</w:t>
            </w:r>
            <w:r w:rsidRPr="00A558FB">
              <w:rPr>
                <w:rFonts w:eastAsia="Garamond"/>
                <w:sz w:val="16"/>
                <w:szCs w:val="16"/>
              </w:rPr>
              <w:t>ze</w:t>
            </w:r>
          </w:p>
          <w:p w14:paraId="509D7110" w14:textId="77777777" w:rsidR="00D85FB8" w:rsidRPr="00A558FB" w:rsidRDefault="00D85FB8" w:rsidP="004235E9">
            <w:pPr>
              <w:spacing w:line="200" w:lineRule="exact"/>
              <w:ind w:left="1" w:right="-20"/>
              <w:rPr>
                <w:rFonts w:eastAsia="Garamond"/>
                <w:sz w:val="16"/>
                <w:szCs w:val="16"/>
              </w:rPr>
            </w:pPr>
            <w:r w:rsidRPr="00A558FB">
              <w:rPr>
                <w:rFonts w:eastAsia="Garamond"/>
                <w:spacing w:val="-1"/>
                <w:sz w:val="16"/>
                <w:szCs w:val="16"/>
              </w:rPr>
              <w:t>pe</w:t>
            </w:r>
            <w:r w:rsidRPr="00A558FB">
              <w:rPr>
                <w:rFonts w:eastAsia="Garamond"/>
                <w:sz w:val="16"/>
                <w:szCs w:val="16"/>
              </w:rPr>
              <w:t>r</w:t>
            </w:r>
            <w:r w:rsidRPr="00A558FB">
              <w:rPr>
                <w:rFonts w:eastAsia="Garamond"/>
                <w:spacing w:val="-1"/>
                <w:sz w:val="16"/>
                <w:szCs w:val="16"/>
              </w:rPr>
              <w:t>son</w:t>
            </w:r>
            <w:r w:rsidRPr="00A558FB">
              <w:rPr>
                <w:rFonts w:eastAsia="Garamond"/>
                <w:spacing w:val="1"/>
                <w:sz w:val="16"/>
                <w:szCs w:val="16"/>
              </w:rPr>
              <w:t>a</w:t>
            </w:r>
            <w:r w:rsidRPr="00A558FB">
              <w:rPr>
                <w:rFonts w:eastAsia="Garamond"/>
                <w:sz w:val="16"/>
                <w:szCs w:val="16"/>
              </w:rPr>
              <w:t>li</w:t>
            </w:r>
          </w:p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3075B43" w14:textId="77777777" w:rsidR="00D85FB8" w:rsidRPr="00A558FB" w:rsidRDefault="00D85FB8" w:rsidP="004235E9">
            <w:pPr>
              <w:spacing w:before="10"/>
              <w:ind w:left="176" w:right="159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C44FB20" w14:textId="77777777" w:rsidR="00D85FB8" w:rsidRPr="00A558FB" w:rsidRDefault="00D85FB8" w:rsidP="004235E9">
            <w:pPr>
              <w:spacing w:line="200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Non è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i</w:t>
            </w:r>
            <w:r w:rsidRPr="00A558FB">
              <w:rPr>
                <w:rFonts w:eastAsia="Garamond"/>
              </w:rPr>
              <w:t>z</w:t>
            </w:r>
            <w:r w:rsidRPr="00A558FB">
              <w:rPr>
                <w:rFonts w:eastAsia="Garamond"/>
                <w:spacing w:val="-3"/>
              </w:rPr>
              <w:t>z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re e</w:t>
            </w:r>
            <w:r w:rsidRPr="00A558FB">
              <w:rPr>
                <w:rFonts w:eastAsia="Garamond"/>
                <w:spacing w:val="-1"/>
              </w:rPr>
              <w:t xml:space="preserve"> co</w:t>
            </w:r>
            <w:r w:rsidRPr="00A558FB">
              <w:rPr>
                <w:rFonts w:eastAsia="Garamond"/>
              </w:rPr>
              <w:t>mpr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re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la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ltà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rtire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f</w:t>
            </w:r>
            <w:r w:rsidRPr="00A558FB">
              <w:rPr>
                <w:rFonts w:eastAsia="Garamond"/>
                <w:spacing w:val="-3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1"/>
              </w:rPr>
              <w:t>o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ul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-1"/>
              </w:rPr>
              <w:t>op</w:t>
            </w:r>
            <w:r w:rsidRPr="00A558FB">
              <w:rPr>
                <w:rFonts w:eastAsia="Garamond"/>
              </w:rPr>
              <w:t>rie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-1"/>
              </w:rPr>
              <w:t>spe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2"/>
              </w:rPr>
              <w:t>i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>z</w:t>
            </w:r>
            <w:r w:rsidRPr="00A558FB">
              <w:rPr>
                <w:rFonts w:eastAsia="Garamond"/>
                <w:spacing w:val="1"/>
              </w:rPr>
              <w:t>e</w:t>
            </w:r>
            <w:r w:rsidRPr="00A558FB">
              <w:rPr>
                <w:rFonts w:eastAsia="Garamond"/>
              </w:rPr>
              <w:t>,</w:t>
            </w:r>
            <w:r w:rsidRPr="00A558FB">
              <w:rPr>
                <w:rFonts w:eastAsia="Garamond"/>
                <w:spacing w:val="-6"/>
              </w:rPr>
              <w:t xml:space="preserve"> </w:t>
            </w:r>
            <w:r w:rsidRPr="00A558FB">
              <w:rPr>
                <w:rFonts w:eastAsia="Garamond"/>
              </w:rPr>
              <w:t xml:space="preserve">o </w:t>
            </w:r>
            <w:r w:rsidRPr="00A558FB">
              <w:rPr>
                <w:rFonts w:eastAsia="Garamond"/>
                <w:spacing w:val="2"/>
              </w:rPr>
              <w:t>l</w:t>
            </w:r>
            <w:r w:rsidRPr="00A558FB">
              <w:rPr>
                <w:rFonts w:eastAsia="Garamond"/>
              </w:rPr>
              <w:t>o fa</w:t>
            </w:r>
            <w:r w:rsidRPr="00A558FB">
              <w:rPr>
                <w:rFonts w:eastAsia="Garamond"/>
                <w:spacing w:val="10"/>
              </w:rPr>
              <w:t xml:space="preserve"> </w:t>
            </w:r>
            <w:r w:rsidRPr="00A558FB">
              <w:rPr>
                <w:rFonts w:eastAsia="Garamond"/>
              </w:rPr>
              <w:t>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</w:rPr>
              <w:t>mo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o i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  <w:spacing w:val="-1"/>
              </w:rPr>
              <w:t>eg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D62AFAC" w14:textId="77777777" w:rsidR="00D85FB8" w:rsidRPr="00A558FB" w:rsidRDefault="00D85FB8" w:rsidP="004235E9">
            <w:pPr>
              <w:spacing w:line="200" w:lineRule="exact"/>
              <w:ind w:left="270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0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 w:val="restart"/>
            <w:tcBorders>
              <w:top w:val="single" w:sz="10" w:space="0" w:color="000000"/>
              <w:left w:val="single" w:sz="8" w:space="0" w:color="000000"/>
              <w:right w:val="single" w:sz="8" w:space="0" w:color="000000"/>
            </w:tcBorders>
          </w:tcPr>
          <w:p w14:paraId="5DFA4A66" w14:textId="77777777" w:rsidR="00D85FB8" w:rsidRPr="00A558FB" w:rsidRDefault="00D85FB8" w:rsidP="004235E9"/>
        </w:tc>
      </w:tr>
      <w:tr w:rsidR="00D85FB8" w:rsidRPr="00A558FB" w14:paraId="08A90C89" w14:textId="77777777" w:rsidTr="004235E9">
        <w:trPr>
          <w:trHeight w:hRule="exact" w:val="228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CF865D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D6292AC" w14:textId="77777777" w:rsidR="00D85FB8" w:rsidRPr="00A558FB" w:rsidRDefault="00D85FB8" w:rsidP="004235E9">
            <w:pPr>
              <w:spacing w:before="12"/>
              <w:ind w:left="149" w:right="127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9A1B81C" w14:textId="77777777" w:rsidR="00D85FB8" w:rsidRPr="00A558FB" w:rsidRDefault="00D85FB8" w:rsidP="004235E9">
            <w:pPr>
              <w:spacing w:line="202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  <w:position w:val="1"/>
              </w:rPr>
              <w:t>È in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g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1"/>
                <w:position w:val="1"/>
              </w:rPr>
              <w:t>ad</w:t>
            </w:r>
            <w:r w:rsidRPr="00A558FB">
              <w:rPr>
                <w:rFonts w:eastAsia="Garamond"/>
                <w:position w:val="1"/>
              </w:rPr>
              <w:t>o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 xml:space="preserve">i 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spacing w:val="-3"/>
                <w:position w:val="1"/>
              </w:rPr>
              <w:t>n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i</w:t>
            </w:r>
            <w:r w:rsidRPr="00A558FB">
              <w:rPr>
                <w:rFonts w:eastAsia="Garamond"/>
                <w:position w:val="1"/>
              </w:rPr>
              <w:t>zz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re 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co</w:t>
            </w:r>
            <w:r w:rsidRPr="00A558FB">
              <w:rPr>
                <w:rFonts w:eastAsia="Garamond"/>
                <w:position w:val="1"/>
              </w:rPr>
              <w:t>mpr</w:t>
            </w:r>
            <w:r w:rsidRPr="00A558FB">
              <w:rPr>
                <w:rFonts w:eastAsia="Garamond"/>
                <w:spacing w:val="-1"/>
                <w:position w:val="1"/>
              </w:rPr>
              <w:t>en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position w:val="1"/>
              </w:rPr>
              <w:t>re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la</w:t>
            </w:r>
            <w:r w:rsidRPr="00A558FB">
              <w:rPr>
                <w:rFonts w:eastAsia="Garamond"/>
                <w:spacing w:val="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-1"/>
                <w:position w:val="1"/>
              </w:rPr>
              <w:t>e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2"/>
                <w:position w:val="1"/>
              </w:rPr>
              <w:t>t</w:t>
            </w:r>
            <w:r w:rsidRPr="00A558FB">
              <w:rPr>
                <w:rFonts w:eastAsia="Garamond"/>
                <w:position w:val="1"/>
              </w:rPr>
              <w:t>à a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p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 xml:space="preserve">rtire </w:t>
            </w:r>
            <w:r w:rsidRPr="00A558FB">
              <w:rPr>
                <w:rFonts w:eastAsia="Garamond"/>
                <w:spacing w:val="-1"/>
                <w:position w:val="1"/>
              </w:rPr>
              <w:t>d</w:t>
            </w:r>
            <w:r w:rsidRPr="00A558FB">
              <w:rPr>
                <w:rFonts w:eastAsia="Garamond"/>
                <w:spacing w:val="1"/>
                <w:position w:val="1"/>
              </w:rPr>
              <w:t>a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l</w:t>
            </w:r>
            <w:r w:rsidRPr="00A558FB">
              <w:rPr>
                <w:rFonts w:eastAsia="Garamond"/>
                <w:position w:val="1"/>
              </w:rPr>
              <w:t>a</w:t>
            </w:r>
            <w:r w:rsidRPr="00A558FB">
              <w:rPr>
                <w:rFonts w:eastAsia="Garamond"/>
                <w:spacing w:val="1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ri</w:t>
            </w:r>
            <w:r w:rsidRPr="00A558FB">
              <w:rPr>
                <w:rFonts w:eastAsia="Garamond"/>
                <w:spacing w:val="-1"/>
                <w:position w:val="1"/>
              </w:rPr>
              <w:t>f</w:t>
            </w:r>
            <w:r w:rsidRPr="00A558FB">
              <w:rPr>
                <w:rFonts w:eastAsia="Garamond"/>
                <w:position w:val="1"/>
              </w:rPr>
              <w:t>l</w:t>
            </w:r>
            <w:r w:rsidRPr="00A558FB">
              <w:rPr>
                <w:rFonts w:eastAsia="Garamond"/>
                <w:spacing w:val="-1"/>
                <w:position w:val="1"/>
              </w:rPr>
              <w:t>ess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1"/>
                <w:position w:val="1"/>
              </w:rPr>
              <w:t>o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ul</w:t>
            </w:r>
            <w:r w:rsidRPr="00A558FB">
              <w:rPr>
                <w:rFonts w:eastAsia="Garamond"/>
                <w:spacing w:val="-1"/>
                <w:position w:val="1"/>
              </w:rPr>
              <w:t>l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p</w:t>
            </w:r>
            <w:r w:rsidRPr="00A558FB">
              <w:rPr>
                <w:rFonts w:eastAsia="Garamond"/>
                <w:position w:val="1"/>
              </w:rPr>
              <w:t>r</w:t>
            </w:r>
            <w:r w:rsidRPr="00A558FB">
              <w:rPr>
                <w:rFonts w:eastAsia="Garamond"/>
                <w:spacing w:val="1"/>
                <w:position w:val="1"/>
              </w:rPr>
              <w:t>o</w:t>
            </w:r>
            <w:r w:rsidRPr="00A558FB">
              <w:rPr>
                <w:rFonts w:eastAsia="Garamond"/>
                <w:spacing w:val="-1"/>
                <w:position w:val="1"/>
              </w:rPr>
              <w:t>p</w:t>
            </w:r>
            <w:r w:rsidRPr="00A558FB">
              <w:rPr>
                <w:rFonts w:eastAsia="Garamond"/>
                <w:position w:val="1"/>
              </w:rPr>
              <w:t>rie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e</w:t>
            </w:r>
            <w:r w:rsidRPr="00A558FB">
              <w:rPr>
                <w:rFonts w:eastAsia="Garamond"/>
                <w:spacing w:val="1"/>
                <w:position w:val="1"/>
              </w:rPr>
              <w:t>s</w:t>
            </w:r>
            <w:r w:rsidRPr="00A558FB">
              <w:rPr>
                <w:rFonts w:eastAsia="Garamond"/>
                <w:spacing w:val="-1"/>
                <w:position w:val="1"/>
              </w:rPr>
              <w:t>pe</w:t>
            </w:r>
            <w:r w:rsidRPr="00A558FB">
              <w:rPr>
                <w:rFonts w:eastAsia="Garamond"/>
                <w:position w:val="1"/>
              </w:rPr>
              <w:t>ri</w:t>
            </w:r>
            <w:r w:rsidRPr="00A558FB">
              <w:rPr>
                <w:rFonts w:eastAsia="Garamond"/>
                <w:spacing w:val="1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>n</w:t>
            </w:r>
            <w:r w:rsidRPr="00A558FB">
              <w:rPr>
                <w:rFonts w:eastAsia="Garamond"/>
                <w:position w:val="1"/>
              </w:rPr>
              <w:t>ze</w:t>
            </w:r>
            <w:r w:rsidRPr="00A558FB">
              <w:rPr>
                <w:rFonts w:eastAsia="Garamond"/>
                <w:spacing w:val="-4"/>
                <w:position w:val="1"/>
              </w:rPr>
              <w:t xml:space="preserve"> </w:t>
            </w:r>
            <w:r w:rsidRPr="00A558FB">
              <w:rPr>
                <w:rFonts w:eastAsia="Garamond"/>
                <w:spacing w:val="-1"/>
                <w:position w:val="1"/>
              </w:rPr>
              <w:t>co</w:t>
            </w:r>
            <w:r w:rsidRPr="00A558FB">
              <w:rPr>
                <w:rFonts w:eastAsia="Garamond"/>
                <w:position w:val="1"/>
              </w:rPr>
              <w:t>n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d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f</w:t>
            </w:r>
            <w:r w:rsidRPr="00A558FB">
              <w:rPr>
                <w:rFonts w:eastAsia="Garamond"/>
                <w:spacing w:val="2"/>
                <w:position w:val="1"/>
              </w:rPr>
              <w:t>f</w:t>
            </w:r>
            <w:r w:rsidRPr="00A558FB">
              <w:rPr>
                <w:rFonts w:eastAsia="Garamond"/>
                <w:position w:val="1"/>
              </w:rPr>
              <w:t>i</w:t>
            </w:r>
            <w:r w:rsidRPr="00A558FB">
              <w:rPr>
                <w:rFonts w:eastAsia="Garamond"/>
                <w:spacing w:val="-1"/>
                <w:position w:val="1"/>
              </w:rPr>
              <w:t>co</w:t>
            </w:r>
            <w:r w:rsidRPr="00A558FB">
              <w:rPr>
                <w:rFonts w:eastAsia="Garamond"/>
                <w:position w:val="1"/>
              </w:rPr>
              <w:t>ltà</w:t>
            </w:r>
            <w:r w:rsidRPr="00A558FB">
              <w:rPr>
                <w:rFonts w:eastAsia="Garamond"/>
                <w:spacing w:val="-3"/>
                <w:position w:val="1"/>
              </w:rPr>
              <w:t xml:space="preserve"> 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so</w:t>
            </w:r>
            <w:r w:rsidRPr="00A558FB">
              <w:rPr>
                <w:rFonts w:eastAsia="Garamond"/>
                <w:position w:val="1"/>
              </w:rPr>
              <w:t>lo</w:t>
            </w:r>
            <w:r w:rsidRPr="00A558FB">
              <w:rPr>
                <w:rFonts w:eastAsia="Garamond"/>
                <w:spacing w:val="-2"/>
                <w:position w:val="1"/>
              </w:rPr>
              <w:t xml:space="preserve"> </w:t>
            </w:r>
            <w:r w:rsidRPr="00A558FB">
              <w:rPr>
                <w:rFonts w:eastAsia="Garamond"/>
                <w:spacing w:val="8"/>
                <w:position w:val="1"/>
              </w:rPr>
              <w:t>s</w:t>
            </w:r>
            <w:r w:rsidRPr="00A558FB">
              <w:rPr>
                <w:rFonts w:eastAsia="Garamond"/>
                <w:position w:val="1"/>
              </w:rPr>
              <w:t>e</w:t>
            </w:r>
            <w:r w:rsidRPr="00A558FB">
              <w:rPr>
                <w:rFonts w:eastAsia="Garamond"/>
                <w:spacing w:val="-1"/>
                <w:position w:val="1"/>
              </w:rPr>
              <w:t xml:space="preserve"> </w:t>
            </w:r>
            <w:r w:rsidRPr="00A558FB">
              <w:rPr>
                <w:rFonts w:eastAsia="Garamond"/>
                <w:spacing w:val="1"/>
                <w:position w:val="1"/>
              </w:rPr>
              <w:t>g</w:t>
            </w:r>
            <w:r w:rsidRPr="00A558FB">
              <w:rPr>
                <w:rFonts w:eastAsia="Garamond"/>
                <w:position w:val="1"/>
              </w:rPr>
              <w:t>ui</w:t>
            </w:r>
            <w:r w:rsidRPr="00A558FB">
              <w:rPr>
                <w:rFonts w:eastAsia="Garamond"/>
                <w:spacing w:val="1"/>
                <w:position w:val="1"/>
              </w:rPr>
              <w:t>da</w:t>
            </w:r>
            <w:r w:rsidRPr="00A558FB">
              <w:rPr>
                <w:rFonts w:eastAsia="Garamond"/>
                <w:position w:val="1"/>
              </w:rPr>
              <w:t>to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C20EC08" w14:textId="77777777" w:rsidR="00D85FB8" w:rsidRPr="00A558FB" w:rsidRDefault="00D85FB8" w:rsidP="004235E9">
            <w:pPr>
              <w:spacing w:line="202" w:lineRule="exact"/>
              <w:ind w:left="337" w:right="314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w w:val="99"/>
                <w:position w:val="1"/>
              </w:rPr>
              <w:t>1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0BAAED" w14:textId="77777777" w:rsidR="00D85FB8" w:rsidRPr="00A558FB" w:rsidRDefault="00D85FB8" w:rsidP="004235E9"/>
        </w:tc>
      </w:tr>
      <w:tr w:rsidR="00D85FB8" w:rsidRPr="00A558FB" w14:paraId="1E7193F7" w14:textId="77777777" w:rsidTr="004235E9">
        <w:trPr>
          <w:trHeight w:hRule="exact" w:val="341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528D5B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205AEA0" w14:textId="77777777" w:rsidR="00D85FB8" w:rsidRPr="00A558FB" w:rsidRDefault="00D85FB8" w:rsidP="004235E9">
            <w:pPr>
              <w:spacing w:before="5" w:line="130" w:lineRule="exact"/>
            </w:pPr>
          </w:p>
          <w:p w14:paraId="5F0936C5" w14:textId="77777777" w:rsidR="00D85FB8" w:rsidRPr="00A558FB" w:rsidRDefault="00D85FB8" w:rsidP="004235E9">
            <w:pPr>
              <w:ind w:left="153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III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F870D23" w14:textId="77777777" w:rsidR="00D85FB8" w:rsidRPr="00A558FB" w:rsidRDefault="00D85FB8" w:rsidP="004235E9">
            <w:pPr>
              <w:spacing w:before="5" w:line="110" w:lineRule="exact"/>
            </w:pPr>
          </w:p>
          <w:p w14:paraId="7B0FF54B" w14:textId="77777777" w:rsidR="00D85FB8" w:rsidRPr="00A558FB" w:rsidRDefault="00D85FB8" w:rsidP="004235E9">
            <w:pPr>
              <w:spacing w:line="200" w:lineRule="exact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 c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mp</w:t>
            </w:r>
            <w:r w:rsidRPr="00A558FB">
              <w:rPr>
                <w:rFonts w:eastAsia="Garamond"/>
                <w:spacing w:val="-1"/>
              </w:rPr>
              <w:t>ie</w:t>
            </w:r>
            <w:r w:rsidRPr="00A558FB">
              <w:rPr>
                <w:rFonts w:eastAsia="Garamond"/>
              </w:rPr>
              <w:t>re u</w:t>
            </w:r>
            <w:r w:rsidRPr="00A558FB">
              <w:rPr>
                <w:rFonts w:eastAsia="Garamond"/>
                <w:spacing w:val="-1"/>
              </w:rPr>
              <w:t>n’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is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-1"/>
              </w:rPr>
              <w:t>a</w:t>
            </w:r>
            <w:r w:rsidRPr="00A558FB">
              <w:rPr>
                <w:rFonts w:eastAsia="Garamond"/>
              </w:rPr>
              <w:t xml:space="preserve">ta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3"/>
              </w:rPr>
              <w:t>t</w:t>
            </w:r>
            <w:r w:rsidRPr="00A558FB">
              <w:rPr>
                <w:rFonts w:eastAsia="Garamond"/>
              </w:rPr>
              <w:t>à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ul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  <w:spacing w:val="-3"/>
              </w:rPr>
              <w:t>b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 xml:space="preserve">e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  <w:spacing w:val="-3"/>
              </w:rPr>
              <w:t>n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8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co</w:t>
            </w:r>
            <w:r w:rsidRPr="00A558FB">
              <w:rPr>
                <w:rFonts w:eastAsia="Garamond"/>
              </w:rPr>
              <w:t>rretta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f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1"/>
              </w:rPr>
              <w:t xml:space="preserve"> s</w:t>
            </w:r>
            <w:r w:rsidRPr="00A558FB">
              <w:rPr>
                <w:rFonts w:eastAsia="Garamond"/>
              </w:rPr>
              <w:t>ul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</w:rPr>
              <w:t>ie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-1"/>
              </w:rPr>
              <w:t>spe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1"/>
              </w:rPr>
              <w:t>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ze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s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li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E422892" w14:textId="77777777" w:rsidR="00D85FB8" w:rsidRPr="00A558FB" w:rsidRDefault="00D85FB8" w:rsidP="004235E9">
            <w:pPr>
              <w:spacing w:before="57"/>
              <w:ind w:left="270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1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1B394A" w14:textId="77777777" w:rsidR="00D85FB8" w:rsidRPr="00A558FB" w:rsidRDefault="00D85FB8" w:rsidP="004235E9"/>
        </w:tc>
      </w:tr>
      <w:tr w:rsidR="00D85FB8" w:rsidRPr="00A558FB" w14:paraId="0E7F6286" w14:textId="77777777" w:rsidTr="004235E9">
        <w:trPr>
          <w:trHeight w:hRule="exact" w:val="231"/>
        </w:trPr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463A88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F40380A" w14:textId="77777777" w:rsidR="00D85FB8" w:rsidRPr="00A558FB" w:rsidRDefault="00D85FB8" w:rsidP="004235E9">
            <w:pPr>
              <w:spacing w:before="22"/>
              <w:ind w:left="155" w:right="-20"/>
              <w:rPr>
                <w:rFonts w:eastAsia="Garamond"/>
              </w:rPr>
            </w:pPr>
            <w:r w:rsidRPr="00A558FB">
              <w:rPr>
                <w:rFonts w:eastAsia="Garamond"/>
                <w:spacing w:val="1"/>
              </w:rPr>
              <w:t>IV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DB2C028" w14:textId="77777777" w:rsidR="00D85FB8" w:rsidRPr="00A558FB" w:rsidRDefault="00D85FB8" w:rsidP="004235E9">
            <w:pPr>
              <w:spacing w:before="2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 c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mp</w:t>
            </w:r>
            <w:r w:rsidRPr="00A558FB">
              <w:rPr>
                <w:rFonts w:eastAsia="Garamond"/>
                <w:spacing w:val="-1"/>
              </w:rPr>
              <w:t>ie</w:t>
            </w:r>
            <w:r w:rsidRPr="00A558FB">
              <w:rPr>
                <w:rFonts w:eastAsia="Garamond"/>
              </w:rPr>
              <w:t>re u</w:t>
            </w:r>
            <w:r w:rsidRPr="00A558FB">
              <w:rPr>
                <w:rFonts w:eastAsia="Garamond"/>
                <w:spacing w:val="-1"/>
              </w:rPr>
              <w:t>n’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is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2"/>
              </w:rPr>
              <w:t>p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ec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ltà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ul</w:t>
            </w:r>
            <w:r w:rsidRPr="00A558FB">
              <w:rPr>
                <w:rFonts w:eastAsia="Garamond"/>
                <w:spacing w:val="-3"/>
              </w:rPr>
              <w:t>l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1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b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 xml:space="preserve">e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</w:rPr>
              <w:t>u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tte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ta</w:t>
            </w:r>
            <w:r w:rsidRPr="00A558FB">
              <w:rPr>
                <w:rFonts w:eastAsia="Garamond"/>
                <w:spacing w:val="2"/>
              </w:rPr>
              <w:t xml:space="preserve"> 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f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 xml:space="preserve">e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ul</w:t>
            </w:r>
            <w:r w:rsidRPr="00A558FB">
              <w:rPr>
                <w:rFonts w:eastAsia="Garamond"/>
                <w:spacing w:val="1"/>
              </w:rPr>
              <w:t>l</w:t>
            </w:r>
            <w:r w:rsidRPr="00A558FB">
              <w:rPr>
                <w:rFonts w:eastAsia="Garamond"/>
              </w:rPr>
              <w:t xml:space="preserve">e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</w:rPr>
              <w:t>ie</w:t>
            </w:r>
            <w:r w:rsidRPr="00A558FB">
              <w:rPr>
                <w:rFonts w:eastAsia="Garamond"/>
                <w:spacing w:val="-1"/>
              </w:rPr>
              <w:t xml:space="preserve"> es</w:t>
            </w:r>
            <w:r w:rsidRPr="00A558FB">
              <w:rPr>
                <w:rFonts w:eastAsia="Garamond"/>
                <w:spacing w:val="2"/>
              </w:rPr>
              <w:t>p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ri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 xml:space="preserve">ze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-1"/>
              </w:rPr>
              <w:t>son</w:t>
            </w:r>
            <w:r w:rsidRPr="00A558FB">
              <w:rPr>
                <w:rFonts w:eastAsia="Garamond"/>
                <w:spacing w:val="10"/>
              </w:rPr>
              <w:t>a</w:t>
            </w:r>
            <w:r w:rsidRPr="00A558FB">
              <w:rPr>
                <w:rFonts w:eastAsia="Garamond"/>
              </w:rPr>
              <w:t>li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D82A747" w14:textId="77777777" w:rsidR="00D85FB8" w:rsidRPr="00A558FB" w:rsidRDefault="00D85FB8" w:rsidP="004235E9">
            <w:pPr>
              <w:spacing w:before="2"/>
              <w:ind w:left="334" w:right="312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w w:val="99"/>
              </w:rPr>
              <w:t>2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584C9A" w14:textId="77777777" w:rsidR="00D85FB8" w:rsidRPr="00A558FB" w:rsidRDefault="00D85FB8" w:rsidP="004235E9"/>
        </w:tc>
      </w:tr>
      <w:tr w:rsidR="00D85FB8" w:rsidRPr="00A558FB" w14:paraId="459BF83A" w14:textId="77777777" w:rsidTr="004235E9">
        <w:trPr>
          <w:trHeight w:hRule="exact" w:val="391"/>
        </w:trPr>
        <w:tc>
          <w:tcPr>
            <w:tcW w:w="1940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47F37975" w14:textId="77777777" w:rsidR="00D85FB8" w:rsidRPr="00A558FB" w:rsidRDefault="00D85FB8" w:rsidP="004235E9"/>
        </w:tc>
        <w:tc>
          <w:tcPr>
            <w:tcW w:w="49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28761FB" w14:textId="77777777" w:rsidR="00D85FB8" w:rsidRPr="00A558FB" w:rsidRDefault="00D85FB8" w:rsidP="004235E9">
            <w:pPr>
              <w:spacing w:before="1" w:line="100" w:lineRule="exact"/>
            </w:pPr>
          </w:p>
          <w:p w14:paraId="7EC6CA46" w14:textId="77777777" w:rsidR="00D85FB8" w:rsidRPr="00A558FB" w:rsidRDefault="00D85FB8" w:rsidP="004235E9">
            <w:pPr>
              <w:ind w:left="152" w:right="131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</w:rPr>
              <w:t>V</w:t>
            </w:r>
          </w:p>
        </w:tc>
        <w:tc>
          <w:tcPr>
            <w:tcW w:w="1033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B4AD571" w14:textId="77777777" w:rsidR="00D85FB8" w:rsidRPr="00A558FB" w:rsidRDefault="00D85FB8" w:rsidP="004235E9">
            <w:pPr>
              <w:spacing w:before="81"/>
              <w:ind w:left="-1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È in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g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1"/>
              </w:rPr>
              <w:t>ad</w:t>
            </w:r>
            <w:r w:rsidRPr="00A558FB">
              <w:rPr>
                <w:rFonts w:eastAsia="Garamond"/>
              </w:rPr>
              <w:t>o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 c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mp</w:t>
            </w:r>
            <w:r w:rsidRPr="00A558FB">
              <w:rPr>
                <w:rFonts w:eastAsia="Garamond"/>
                <w:spacing w:val="-1"/>
              </w:rPr>
              <w:t>ie</w:t>
            </w:r>
            <w:r w:rsidRPr="00A558FB">
              <w:rPr>
                <w:rFonts w:eastAsia="Garamond"/>
              </w:rPr>
              <w:t>re u</w:t>
            </w:r>
            <w:r w:rsidRPr="00A558FB">
              <w:rPr>
                <w:rFonts w:eastAsia="Garamond"/>
                <w:spacing w:val="-1"/>
              </w:rPr>
              <w:t>n’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is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2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pp</w:t>
            </w:r>
            <w:r w:rsidRPr="00A558FB">
              <w:rPr>
                <w:rFonts w:eastAsia="Garamond"/>
              </w:rPr>
              <w:t>ro</w:t>
            </w:r>
            <w:r w:rsidRPr="00A558FB">
              <w:rPr>
                <w:rFonts w:eastAsia="Garamond"/>
                <w:spacing w:val="-1"/>
              </w:rPr>
              <w:t>f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>ita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  <w:spacing w:val="-1"/>
              </w:rPr>
              <w:t>e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a r</w:t>
            </w:r>
            <w:r w:rsidRPr="00A558FB">
              <w:rPr>
                <w:rFonts w:eastAsia="Garamond"/>
                <w:spacing w:val="-3"/>
              </w:rPr>
              <w:t>e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ltà</w:t>
            </w:r>
            <w:r w:rsidRPr="00A558FB">
              <w:rPr>
                <w:rFonts w:eastAsia="Garamond"/>
                <w:spacing w:val="-1"/>
              </w:rPr>
              <w:t xml:space="preserve"> s</w:t>
            </w:r>
            <w:r w:rsidRPr="00A558FB">
              <w:rPr>
                <w:rFonts w:eastAsia="Garamond"/>
              </w:rPr>
              <w:t>ul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a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b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1"/>
              </w:rPr>
              <w:t>d</w:t>
            </w:r>
            <w:r w:rsidRPr="00A558FB">
              <w:rPr>
                <w:rFonts w:eastAsia="Garamond"/>
              </w:rPr>
              <w:t xml:space="preserve">i </w:t>
            </w:r>
            <w:r w:rsidRPr="00A558FB">
              <w:rPr>
                <w:rFonts w:eastAsia="Garamond"/>
                <w:spacing w:val="1"/>
              </w:rPr>
              <w:t>u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</w:rPr>
              <w:t>a ri</w:t>
            </w:r>
            <w:r w:rsidRPr="00A558FB">
              <w:rPr>
                <w:rFonts w:eastAsia="Garamond"/>
                <w:spacing w:val="-1"/>
              </w:rPr>
              <w:t>f</w:t>
            </w:r>
            <w:r w:rsidRPr="00A558FB">
              <w:rPr>
                <w:rFonts w:eastAsia="Garamond"/>
              </w:rPr>
              <w:t>l</w:t>
            </w:r>
            <w:r w:rsidRPr="00A558FB">
              <w:rPr>
                <w:rFonts w:eastAsia="Garamond"/>
                <w:spacing w:val="-1"/>
              </w:rPr>
              <w:t>ess</w:t>
            </w:r>
            <w:r w:rsidRPr="00A558FB">
              <w:rPr>
                <w:rFonts w:eastAsia="Garamond"/>
              </w:rPr>
              <w:t>i</w:t>
            </w:r>
            <w:r w:rsidRPr="00A558FB">
              <w:rPr>
                <w:rFonts w:eastAsia="Garamond"/>
                <w:spacing w:val="-1"/>
              </w:rPr>
              <w:t>on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3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rit</w:t>
            </w:r>
            <w:r w:rsidRPr="00A558FB">
              <w:rPr>
                <w:rFonts w:eastAsia="Garamond"/>
                <w:spacing w:val="2"/>
              </w:rPr>
              <w:t>i</w:t>
            </w:r>
            <w:r w:rsidRPr="00A558FB">
              <w:rPr>
                <w:rFonts w:eastAsia="Garamond"/>
                <w:spacing w:val="-1"/>
              </w:rPr>
              <w:t>c</w:t>
            </w:r>
            <w:r w:rsidRPr="00A558FB">
              <w:rPr>
                <w:rFonts w:eastAsia="Garamond"/>
              </w:rPr>
              <w:t>a e</w:t>
            </w:r>
            <w:r w:rsidRPr="00A558FB">
              <w:rPr>
                <w:rFonts w:eastAsia="Garamond"/>
                <w:spacing w:val="-1"/>
              </w:rPr>
              <w:t xml:space="preserve"> cons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</w:rPr>
              <w:t>v</w:t>
            </w:r>
            <w:r w:rsidRPr="00A558FB">
              <w:rPr>
                <w:rFonts w:eastAsia="Garamond"/>
                <w:spacing w:val="-1"/>
              </w:rPr>
              <w:t>o</w:t>
            </w:r>
            <w:r w:rsidRPr="00A558FB">
              <w:rPr>
                <w:rFonts w:eastAsia="Garamond"/>
              </w:rPr>
              <w:t>le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</w:rPr>
              <w:t>ul</w:t>
            </w:r>
            <w:r w:rsidRPr="00A558FB">
              <w:rPr>
                <w:rFonts w:eastAsia="Garamond"/>
                <w:spacing w:val="-1"/>
              </w:rPr>
              <w:t>l</w:t>
            </w:r>
            <w:r w:rsidRPr="00A558FB">
              <w:rPr>
                <w:rFonts w:eastAsia="Garamond"/>
              </w:rPr>
              <w:t>e</w:t>
            </w:r>
            <w:r w:rsidRPr="00A558FB">
              <w:rPr>
                <w:rFonts w:eastAsia="Garamond"/>
                <w:spacing w:val="-2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-1"/>
              </w:rPr>
              <w:t>op</w:t>
            </w:r>
            <w:r w:rsidRPr="00A558FB">
              <w:rPr>
                <w:rFonts w:eastAsia="Garamond"/>
              </w:rPr>
              <w:t>rie</w:t>
            </w:r>
            <w:r w:rsidRPr="00A558FB">
              <w:rPr>
                <w:rFonts w:eastAsia="Garamond"/>
                <w:spacing w:val="-1"/>
              </w:rPr>
              <w:t xml:space="preserve"> </w:t>
            </w:r>
            <w:r w:rsidRPr="00A558FB">
              <w:rPr>
                <w:rFonts w:eastAsia="Garamond"/>
                <w:spacing w:val="2"/>
              </w:rPr>
              <w:t>e</w:t>
            </w:r>
            <w:r w:rsidRPr="00A558FB">
              <w:rPr>
                <w:rFonts w:eastAsia="Garamond"/>
                <w:spacing w:val="-1"/>
              </w:rPr>
              <w:t>spe</w:t>
            </w:r>
            <w:r w:rsidRPr="00A558FB">
              <w:rPr>
                <w:rFonts w:eastAsia="Garamond"/>
              </w:rPr>
              <w:t>r</w:t>
            </w:r>
            <w:r w:rsidRPr="00A558FB">
              <w:rPr>
                <w:rFonts w:eastAsia="Garamond"/>
                <w:spacing w:val="2"/>
              </w:rPr>
              <w:t>i</w:t>
            </w:r>
            <w:r w:rsidRPr="00A558FB">
              <w:rPr>
                <w:rFonts w:eastAsia="Garamond"/>
                <w:spacing w:val="-1"/>
              </w:rPr>
              <w:t>en</w:t>
            </w:r>
            <w:r w:rsidRPr="00A558FB">
              <w:rPr>
                <w:rFonts w:eastAsia="Garamond"/>
              </w:rPr>
              <w:t>ze</w:t>
            </w:r>
            <w:r w:rsidRPr="00A558FB">
              <w:rPr>
                <w:rFonts w:eastAsia="Garamond"/>
                <w:spacing w:val="-4"/>
              </w:rPr>
              <w:t xml:space="preserve"> </w:t>
            </w:r>
            <w:r w:rsidRPr="00A558FB">
              <w:rPr>
                <w:rFonts w:eastAsia="Garamond"/>
                <w:spacing w:val="-1"/>
              </w:rPr>
              <w:t>pe</w:t>
            </w:r>
            <w:r w:rsidRPr="00A558FB">
              <w:rPr>
                <w:rFonts w:eastAsia="Garamond"/>
                <w:spacing w:val="2"/>
              </w:rPr>
              <w:t>r</w:t>
            </w:r>
            <w:r w:rsidRPr="00A558FB">
              <w:rPr>
                <w:rFonts w:eastAsia="Garamond"/>
                <w:spacing w:val="-1"/>
              </w:rPr>
              <w:t>s</w:t>
            </w:r>
            <w:r w:rsidRPr="00A558FB">
              <w:rPr>
                <w:rFonts w:eastAsia="Garamond"/>
                <w:spacing w:val="2"/>
              </w:rPr>
              <w:t>o</w:t>
            </w:r>
            <w:r w:rsidRPr="00A558FB">
              <w:rPr>
                <w:rFonts w:eastAsia="Garamond"/>
                <w:spacing w:val="-1"/>
              </w:rPr>
              <w:t>n</w:t>
            </w:r>
            <w:r w:rsidRPr="00A558FB">
              <w:rPr>
                <w:rFonts w:eastAsia="Garamond"/>
                <w:spacing w:val="1"/>
              </w:rPr>
              <w:t>a</w:t>
            </w:r>
            <w:r w:rsidRPr="00A558FB">
              <w:rPr>
                <w:rFonts w:eastAsia="Garamond"/>
              </w:rPr>
              <w:t>li</w:t>
            </w:r>
          </w:p>
        </w:tc>
        <w:tc>
          <w:tcPr>
            <w:tcW w:w="85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0EB2D2F" w14:textId="77777777" w:rsidR="00D85FB8" w:rsidRPr="00A558FB" w:rsidRDefault="00D85FB8" w:rsidP="004235E9">
            <w:pPr>
              <w:spacing w:before="81"/>
              <w:ind w:left="270" w:right="-20"/>
              <w:rPr>
                <w:rFonts w:eastAsia="Garamond"/>
              </w:rPr>
            </w:pPr>
            <w:r w:rsidRPr="00A558FB">
              <w:rPr>
                <w:rFonts w:eastAsia="Garamond"/>
              </w:rPr>
              <w:t>2</w:t>
            </w:r>
            <w:r w:rsidRPr="00A558FB">
              <w:rPr>
                <w:rFonts w:eastAsia="Garamond"/>
                <w:spacing w:val="-1"/>
              </w:rPr>
              <w:t>.</w:t>
            </w:r>
            <w:r w:rsidRPr="00A558FB">
              <w:rPr>
                <w:rFonts w:eastAsia="Garamond"/>
              </w:rPr>
              <w:t>50</w:t>
            </w:r>
          </w:p>
        </w:tc>
        <w:tc>
          <w:tcPr>
            <w:tcW w:w="905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9315BD0" w14:textId="77777777" w:rsidR="00D85FB8" w:rsidRPr="00A558FB" w:rsidRDefault="00D85FB8" w:rsidP="004235E9"/>
        </w:tc>
      </w:tr>
      <w:tr w:rsidR="00D85FB8" w:rsidRPr="00A558FB" w14:paraId="6EF94D5F" w14:textId="77777777" w:rsidTr="004235E9">
        <w:trPr>
          <w:trHeight w:hRule="exact" w:val="455"/>
        </w:trPr>
        <w:tc>
          <w:tcPr>
            <w:tcW w:w="13620" w:type="dxa"/>
            <w:gridSpan w:val="4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B8EB5B8" w14:textId="77777777" w:rsidR="00D85FB8" w:rsidRPr="00A558FB" w:rsidRDefault="00D85FB8" w:rsidP="004235E9">
            <w:pPr>
              <w:spacing w:before="95"/>
              <w:ind w:left="5459" w:right="5434"/>
              <w:jc w:val="center"/>
              <w:rPr>
                <w:rFonts w:eastAsia="Garamond"/>
              </w:rPr>
            </w:pPr>
            <w:r w:rsidRPr="00A558FB">
              <w:rPr>
                <w:rFonts w:eastAsia="Garamond"/>
                <w:b/>
                <w:bCs/>
                <w:spacing w:val="1"/>
              </w:rPr>
              <w:t>P</w:t>
            </w:r>
            <w:r w:rsidRPr="00A558FB">
              <w:rPr>
                <w:rFonts w:eastAsia="Garamond"/>
                <w:b/>
                <w:bCs/>
              </w:rPr>
              <w:t>u</w:t>
            </w:r>
            <w:r w:rsidRPr="00A558FB">
              <w:rPr>
                <w:rFonts w:eastAsia="Garamond"/>
                <w:b/>
                <w:bCs/>
                <w:spacing w:val="-1"/>
              </w:rPr>
              <w:t>n</w:t>
            </w:r>
            <w:r w:rsidRPr="00A558FB">
              <w:rPr>
                <w:rFonts w:eastAsia="Garamond"/>
                <w:b/>
                <w:bCs/>
              </w:rPr>
              <w:t>teg</w:t>
            </w:r>
            <w:r w:rsidRPr="00A558FB">
              <w:rPr>
                <w:rFonts w:eastAsia="Garamond"/>
                <w:b/>
                <w:bCs/>
                <w:spacing w:val="-1"/>
              </w:rPr>
              <w:t>g</w:t>
            </w:r>
            <w:r w:rsidRPr="00A558FB">
              <w:rPr>
                <w:rFonts w:eastAsia="Garamond"/>
                <w:b/>
                <w:bCs/>
              </w:rPr>
              <w:t xml:space="preserve">io </w:t>
            </w:r>
            <w:r w:rsidRPr="00A558FB">
              <w:rPr>
                <w:rFonts w:eastAsia="Garamond"/>
                <w:b/>
                <w:bCs/>
                <w:spacing w:val="-1"/>
              </w:rPr>
              <w:t>t</w:t>
            </w:r>
            <w:r w:rsidRPr="00A558FB">
              <w:rPr>
                <w:rFonts w:eastAsia="Garamond"/>
                <w:b/>
                <w:bCs/>
              </w:rPr>
              <w:t>otale</w:t>
            </w:r>
            <w:r w:rsidRPr="00A558FB">
              <w:rPr>
                <w:rFonts w:eastAsia="Garamond"/>
                <w:b/>
                <w:bCs/>
                <w:spacing w:val="-2"/>
              </w:rPr>
              <w:t xml:space="preserve"> </w:t>
            </w:r>
            <w:r w:rsidRPr="00A558FB">
              <w:rPr>
                <w:rFonts w:eastAsia="Garamond"/>
                <w:b/>
                <w:bCs/>
              </w:rPr>
              <w:t>della</w:t>
            </w:r>
            <w:r w:rsidRPr="00A558FB">
              <w:rPr>
                <w:rFonts w:eastAsia="Garamond"/>
                <w:b/>
                <w:bCs/>
                <w:spacing w:val="-2"/>
              </w:rPr>
              <w:t xml:space="preserve"> </w:t>
            </w:r>
            <w:r w:rsidRPr="00A558FB">
              <w:rPr>
                <w:rFonts w:eastAsia="Garamond"/>
                <w:b/>
                <w:bCs/>
              </w:rPr>
              <w:t>p</w:t>
            </w:r>
            <w:r w:rsidRPr="00A558FB">
              <w:rPr>
                <w:rFonts w:eastAsia="Garamond"/>
                <w:b/>
                <w:bCs/>
                <w:spacing w:val="1"/>
              </w:rPr>
              <w:t>r</w:t>
            </w:r>
            <w:r w:rsidRPr="00A558FB">
              <w:rPr>
                <w:rFonts w:eastAsia="Garamond"/>
                <w:b/>
                <w:bCs/>
                <w:spacing w:val="-2"/>
              </w:rPr>
              <w:t>o</w:t>
            </w:r>
            <w:r w:rsidRPr="00A558FB">
              <w:rPr>
                <w:rFonts w:eastAsia="Garamond"/>
                <w:b/>
                <w:bCs/>
              </w:rPr>
              <w:t>va</w:t>
            </w:r>
          </w:p>
        </w:tc>
        <w:tc>
          <w:tcPr>
            <w:tcW w:w="905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CDE15DA" w14:textId="77777777" w:rsidR="00D85FB8" w:rsidRPr="00A558FB" w:rsidRDefault="00D85FB8" w:rsidP="004235E9"/>
        </w:tc>
      </w:tr>
    </w:tbl>
    <w:p w14:paraId="6D1A150B" w14:textId="77777777" w:rsidR="00D85FB8" w:rsidRPr="00A558FB" w:rsidRDefault="00D85FB8" w:rsidP="00D85FB8">
      <w:pPr>
        <w:rPr>
          <w:b/>
        </w:rPr>
      </w:pPr>
    </w:p>
    <w:p w14:paraId="3673DA85" w14:textId="77777777" w:rsidR="003B729F" w:rsidRDefault="003B729F"/>
    <w:sectPr w:rsidR="003B729F" w:rsidSect="00D85FB8">
      <w:pgSz w:w="16838" w:h="11906" w:orient="landscape"/>
      <w:pgMar w:top="1134" w:right="1418" w:bottom="992" w:left="1134" w:header="567" w:footer="72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AA076" w14:textId="77777777" w:rsidR="00584F85" w:rsidRDefault="00584F85" w:rsidP="00D85FB8">
      <w:r>
        <w:separator/>
      </w:r>
    </w:p>
  </w:endnote>
  <w:endnote w:type="continuationSeparator" w:id="0">
    <w:p w14:paraId="4D779B2A" w14:textId="77777777" w:rsidR="00584F85" w:rsidRDefault="00584F85" w:rsidP="00D8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omine">
    <w:altName w:val="Calibr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5C2D" w14:textId="58AEFCB2" w:rsidR="00000000" w:rsidRPr="00D85FB8" w:rsidRDefault="00000000" w:rsidP="00D85F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8F01" w14:textId="56BFD0DF" w:rsidR="00000000" w:rsidRPr="00B34C0B" w:rsidRDefault="00000000" w:rsidP="00D85FB8">
    <w:pPr>
      <w:pStyle w:val="Pidipagina"/>
      <w:rPr>
        <w:i/>
        <w:color w:val="0000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2CBD" w14:textId="77777777" w:rsidR="00584F85" w:rsidRDefault="00584F85" w:rsidP="00D85FB8">
      <w:r>
        <w:separator/>
      </w:r>
    </w:p>
  </w:footnote>
  <w:footnote w:type="continuationSeparator" w:id="0">
    <w:p w14:paraId="45ABF119" w14:textId="77777777" w:rsidR="00584F85" w:rsidRDefault="00584F85" w:rsidP="00D85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B750" w14:textId="6E9B58EA" w:rsidR="00000000" w:rsidRPr="00D85FB8" w:rsidRDefault="00000000" w:rsidP="00D85F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035D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3CF"/>
    <w:multiLevelType w:val="multilevel"/>
    <w:tmpl w:val="95C67B0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BC4BB8"/>
    <w:multiLevelType w:val="hybridMultilevel"/>
    <w:tmpl w:val="E5AEC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82498"/>
    <w:multiLevelType w:val="hybridMultilevel"/>
    <w:tmpl w:val="2E107528"/>
    <w:lvl w:ilvl="0" w:tplc="0410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 w:tplc="EDF687DC">
      <w:numFmt w:val="bullet"/>
      <w:lvlText w:val=""/>
      <w:lvlJc w:val="left"/>
      <w:pPr>
        <w:ind w:left="3600" w:hanging="360"/>
      </w:pPr>
      <w:rPr>
        <w:rFonts w:ascii="Comic Sans MS" w:eastAsia="Calibri" w:hAnsi="Comic Sans MS" w:cs="Times New Roman" w:hint="default"/>
        <w:b w:val="0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4E3324"/>
    <w:multiLevelType w:val="hybridMultilevel"/>
    <w:tmpl w:val="564E45F2"/>
    <w:lvl w:ilvl="0" w:tplc="BC0A4C4E">
      <w:numFmt w:val="bullet"/>
      <w:lvlText w:val="•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50283"/>
    <w:multiLevelType w:val="hybridMultilevel"/>
    <w:tmpl w:val="2D5EC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6B09"/>
    <w:multiLevelType w:val="hybridMultilevel"/>
    <w:tmpl w:val="EE92EA88"/>
    <w:lvl w:ilvl="0" w:tplc="B2564200">
      <w:start w:val="1"/>
      <w:numFmt w:val="bullet"/>
      <w:lvlText w:val=""/>
      <w:lvlJc w:val="left"/>
      <w:pPr>
        <w:tabs>
          <w:tab w:val="num" w:pos="1776"/>
        </w:tabs>
        <w:ind w:left="1416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0F9F695A"/>
    <w:multiLevelType w:val="hybridMultilevel"/>
    <w:tmpl w:val="008083A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4A052C"/>
    <w:multiLevelType w:val="hybridMultilevel"/>
    <w:tmpl w:val="D2EC458A"/>
    <w:lvl w:ilvl="0" w:tplc="500C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21A43"/>
    <w:multiLevelType w:val="hybridMultilevel"/>
    <w:tmpl w:val="6598FA18"/>
    <w:lvl w:ilvl="0" w:tplc="067AD47E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C6850C">
      <w:start w:val="1"/>
      <w:numFmt w:val="bullet"/>
      <w:lvlText w:val="▪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18A68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7E264C">
      <w:start w:val="1"/>
      <w:numFmt w:val="bullet"/>
      <w:lvlText w:val="▪"/>
      <w:lvlJc w:val="left"/>
      <w:pPr>
        <w:ind w:left="25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2605BC">
      <w:start w:val="1"/>
      <w:numFmt w:val="bullet"/>
      <w:lvlText w:val="▪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6ED218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6C2158">
      <w:start w:val="1"/>
      <w:numFmt w:val="bullet"/>
      <w:lvlText w:val="▪"/>
      <w:lvlJc w:val="left"/>
      <w:pPr>
        <w:ind w:left="47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AAEA02">
      <w:start w:val="1"/>
      <w:numFmt w:val="bullet"/>
      <w:lvlText w:val="▪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AE4712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2296EE1"/>
    <w:multiLevelType w:val="hybridMultilevel"/>
    <w:tmpl w:val="F6A23EFA"/>
    <w:lvl w:ilvl="0" w:tplc="5776A4A6">
      <w:start w:val="1"/>
      <w:numFmt w:val="bullet"/>
      <w:lvlText w:val=""/>
      <w:lvlJc w:val="left"/>
      <w:pPr>
        <w:tabs>
          <w:tab w:val="num" w:pos="786"/>
        </w:tabs>
        <w:ind w:left="539" w:hanging="113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F86FB0"/>
    <w:multiLevelType w:val="hybridMultilevel"/>
    <w:tmpl w:val="F9F24DD2"/>
    <w:lvl w:ilvl="0" w:tplc="9DDCA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56756E"/>
    <w:multiLevelType w:val="hybridMultilevel"/>
    <w:tmpl w:val="7B7013CC"/>
    <w:lvl w:ilvl="0" w:tplc="CEBA651C">
      <w:start w:val="1"/>
      <w:numFmt w:val="bullet"/>
      <w:lvlText w:val="✔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59C8D392">
      <w:start w:val="1"/>
      <w:numFmt w:val="bullet"/>
      <w:lvlText w:val="o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3CA608AC">
      <w:start w:val="1"/>
      <w:numFmt w:val="bullet"/>
      <w:lvlText w:val="▪"/>
      <w:lvlJc w:val="left"/>
      <w:pPr>
        <w:ind w:left="29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24A2B714">
      <w:start w:val="1"/>
      <w:numFmt w:val="bullet"/>
      <w:lvlText w:val="●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6FCB12E">
      <w:start w:val="1"/>
      <w:numFmt w:val="bullet"/>
      <w:lvlText w:val="o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B0DA0FBA">
      <w:start w:val="1"/>
      <w:numFmt w:val="bullet"/>
      <w:lvlText w:val="▪"/>
      <w:lvlJc w:val="left"/>
      <w:pPr>
        <w:ind w:left="50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9282FB9C">
      <w:start w:val="1"/>
      <w:numFmt w:val="bullet"/>
      <w:lvlText w:val="●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1D20C6D0">
      <w:start w:val="1"/>
      <w:numFmt w:val="bullet"/>
      <w:lvlText w:val="o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CED68718">
      <w:start w:val="1"/>
      <w:numFmt w:val="bullet"/>
      <w:lvlText w:val="▪"/>
      <w:lvlJc w:val="left"/>
      <w:pPr>
        <w:ind w:left="72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2" w15:restartNumberingAfterBreak="0">
    <w:nsid w:val="13E151D5"/>
    <w:multiLevelType w:val="hybridMultilevel"/>
    <w:tmpl w:val="50F404C6"/>
    <w:lvl w:ilvl="0" w:tplc="646625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FF5886"/>
    <w:multiLevelType w:val="hybridMultilevel"/>
    <w:tmpl w:val="9F703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4060B6"/>
    <w:multiLevelType w:val="hybridMultilevel"/>
    <w:tmpl w:val="A4C0F140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 w15:restartNumberingAfterBreak="0">
    <w:nsid w:val="16DC1850"/>
    <w:multiLevelType w:val="multilevel"/>
    <w:tmpl w:val="CACA2164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54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74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94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14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34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54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74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94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18437AD1"/>
    <w:multiLevelType w:val="hybridMultilevel"/>
    <w:tmpl w:val="091A6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0A59D9"/>
    <w:multiLevelType w:val="hybridMultilevel"/>
    <w:tmpl w:val="4AB8DDD4"/>
    <w:lvl w:ilvl="0" w:tplc="F4DADD52">
      <w:start w:val="1"/>
      <w:numFmt w:val="bullet"/>
      <w:lvlText w:val="-"/>
      <w:lvlJc w:val="left"/>
      <w:pPr>
        <w:ind w:left="720" w:hanging="360"/>
      </w:pPr>
      <w:rPr>
        <w:rFonts w:ascii="Courier New" w:eastAsiaTheme="majorEastAsia" w:hAnsi="Courier New" w:cs="Courier New" w:hint="default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975C16"/>
    <w:multiLevelType w:val="hybridMultilevel"/>
    <w:tmpl w:val="41A82CF4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1A1E19EF"/>
    <w:multiLevelType w:val="hybridMultilevel"/>
    <w:tmpl w:val="428078EA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3501F4"/>
    <w:multiLevelType w:val="hybridMultilevel"/>
    <w:tmpl w:val="2B2ECFA8"/>
    <w:lvl w:ilvl="0" w:tplc="1D24603A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F432C96A">
      <w:numFmt w:val="bullet"/>
      <w:lvlText w:val="•"/>
      <w:lvlJc w:val="left"/>
      <w:pPr>
        <w:ind w:left="1355" w:hanging="360"/>
      </w:pPr>
      <w:rPr>
        <w:rFonts w:hint="default"/>
        <w:lang w:val="it-IT" w:eastAsia="en-US" w:bidi="ar-SA"/>
      </w:rPr>
    </w:lvl>
    <w:lvl w:ilvl="2" w:tplc="7654DCAA">
      <w:numFmt w:val="bullet"/>
      <w:lvlText w:val="•"/>
      <w:lvlJc w:val="left"/>
      <w:pPr>
        <w:ind w:left="2290" w:hanging="360"/>
      </w:pPr>
      <w:rPr>
        <w:rFonts w:hint="default"/>
        <w:lang w:val="it-IT" w:eastAsia="en-US" w:bidi="ar-SA"/>
      </w:rPr>
    </w:lvl>
    <w:lvl w:ilvl="3" w:tplc="1564E8BE">
      <w:numFmt w:val="bullet"/>
      <w:lvlText w:val="•"/>
      <w:lvlJc w:val="left"/>
      <w:pPr>
        <w:ind w:left="3225" w:hanging="360"/>
      </w:pPr>
      <w:rPr>
        <w:rFonts w:hint="default"/>
        <w:lang w:val="it-IT" w:eastAsia="en-US" w:bidi="ar-SA"/>
      </w:rPr>
    </w:lvl>
    <w:lvl w:ilvl="4" w:tplc="8140E326">
      <w:numFmt w:val="bullet"/>
      <w:lvlText w:val="•"/>
      <w:lvlJc w:val="left"/>
      <w:pPr>
        <w:ind w:left="4160" w:hanging="360"/>
      </w:pPr>
      <w:rPr>
        <w:rFonts w:hint="default"/>
        <w:lang w:val="it-IT" w:eastAsia="en-US" w:bidi="ar-SA"/>
      </w:rPr>
    </w:lvl>
    <w:lvl w:ilvl="5" w:tplc="B448C0CC">
      <w:numFmt w:val="bullet"/>
      <w:lvlText w:val="•"/>
      <w:lvlJc w:val="left"/>
      <w:pPr>
        <w:ind w:left="5095" w:hanging="360"/>
      </w:pPr>
      <w:rPr>
        <w:rFonts w:hint="default"/>
        <w:lang w:val="it-IT" w:eastAsia="en-US" w:bidi="ar-SA"/>
      </w:rPr>
    </w:lvl>
    <w:lvl w:ilvl="6" w:tplc="D360B39E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7" w:tplc="2A9877F6">
      <w:numFmt w:val="bullet"/>
      <w:lvlText w:val="•"/>
      <w:lvlJc w:val="left"/>
      <w:pPr>
        <w:ind w:left="6965" w:hanging="360"/>
      </w:pPr>
      <w:rPr>
        <w:rFonts w:hint="default"/>
        <w:lang w:val="it-IT" w:eastAsia="en-US" w:bidi="ar-SA"/>
      </w:rPr>
    </w:lvl>
    <w:lvl w:ilvl="8" w:tplc="80301012">
      <w:numFmt w:val="bullet"/>
      <w:lvlText w:val="•"/>
      <w:lvlJc w:val="left"/>
      <w:pPr>
        <w:ind w:left="790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1B6A61AF"/>
    <w:multiLevelType w:val="hybridMultilevel"/>
    <w:tmpl w:val="76A0558A"/>
    <w:lvl w:ilvl="0" w:tplc="500C52C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1D185173"/>
    <w:multiLevelType w:val="hybridMultilevel"/>
    <w:tmpl w:val="02C0CC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B318E9"/>
    <w:multiLevelType w:val="hybridMultilevel"/>
    <w:tmpl w:val="8A8239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612DAD"/>
    <w:multiLevelType w:val="hybridMultilevel"/>
    <w:tmpl w:val="76A0558A"/>
    <w:lvl w:ilvl="0" w:tplc="500C52C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25670F80"/>
    <w:multiLevelType w:val="hybridMultilevel"/>
    <w:tmpl w:val="7862EBE2"/>
    <w:lvl w:ilvl="0" w:tplc="0A7ED59C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E463BE"/>
    <w:multiLevelType w:val="hybridMultilevel"/>
    <w:tmpl w:val="2CC28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9C5ECD"/>
    <w:multiLevelType w:val="multilevel"/>
    <w:tmpl w:val="2F52C5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26A6614E"/>
    <w:multiLevelType w:val="hybridMultilevel"/>
    <w:tmpl w:val="611E2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4B265C"/>
    <w:multiLevelType w:val="hybridMultilevel"/>
    <w:tmpl w:val="80EA3652"/>
    <w:lvl w:ilvl="0" w:tplc="A8BA8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CF3559"/>
    <w:multiLevelType w:val="hybridMultilevel"/>
    <w:tmpl w:val="CAF81246"/>
    <w:lvl w:ilvl="0" w:tplc="04100005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40F42"/>
    <w:multiLevelType w:val="hybridMultilevel"/>
    <w:tmpl w:val="084CBEFE"/>
    <w:lvl w:ilvl="0" w:tplc="91C257F2">
      <w:start w:val="1"/>
      <w:numFmt w:val="bullet"/>
      <w:lvlText w:val="✔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BE7272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965A3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56953E">
      <w:start w:val="1"/>
      <w:numFmt w:val="bullet"/>
      <w:lvlText w:val="●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2A7DB4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7E8EA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34E7B4">
      <w:start w:val="1"/>
      <w:numFmt w:val="bullet"/>
      <w:lvlText w:val="●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663954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CA3FBE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D3F0945"/>
    <w:multiLevelType w:val="hybridMultilevel"/>
    <w:tmpl w:val="76A0558A"/>
    <w:lvl w:ilvl="0" w:tplc="500C52C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307C353A"/>
    <w:multiLevelType w:val="multilevel"/>
    <w:tmpl w:val="830C00C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31886710"/>
    <w:multiLevelType w:val="hybridMultilevel"/>
    <w:tmpl w:val="2DF21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7F548A"/>
    <w:multiLevelType w:val="hybridMultilevel"/>
    <w:tmpl w:val="0CF4560E"/>
    <w:lvl w:ilvl="0" w:tplc="BC0A4C4E">
      <w:numFmt w:val="bullet"/>
      <w:lvlText w:val="•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517240"/>
    <w:multiLevelType w:val="multilevel"/>
    <w:tmpl w:val="AC469D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368D6FD5"/>
    <w:multiLevelType w:val="hybridMultilevel"/>
    <w:tmpl w:val="183C0D9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8443E9D"/>
    <w:multiLevelType w:val="multilevel"/>
    <w:tmpl w:val="F8604312"/>
    <w:lvl w:ilvl="0">
      <w:start w:val="2"/>
      <w:numFmt w:val="upperRoman"/>
      <w:lvlText w:val="%1."/>
      <w:lvlJc w:val="left"/>
      <w:pPr>
        <w:ind w:left="0" w:firstLine="227"/>
      </w:pPr>
      <w:rPr>
        <w:rFonts w:ascii="Arial" w:eastAsia="Arial" w:hAnsi="Arial" w:cs="Arial" w:hint="default"/>
        <w:sz w:val="23"/>
        <w:szCs w:val="23"/>
      </w:rPr>
    </w:lvl>
    <w:lvl w:ilvl="1">
      <w:start w:val="1"/>
      <w:numFmt w:val="bullet"/>
      <w:lvlText w:val="-"/>
      <w:lvlJc w:val="left"/>
      <w:pPr>
        <w:ind w:left="360" w:firstLine="1080"/>
      </w:pPr>
      <w:rPr>
        <w:rFonts w:ascii="Courier New" w:eastAsiaTheme="majorEastAsia" w:hAnsi="Courier New" w:cs="Courier New" w:hint="default"/>
        <w:sz w:val="23"/>
      </w:rPr>
    </w:lvl>
    <w:lvl w:ilvl="2">
      <w:start w:val="1"/>
      <w:numFmt w:val="lowerRoman"/>
      <w:lvlText w:val="%3."/>
      <w:lvlJc w:val="right"/>
      <w:pPr>
        <w:ind w:left="108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2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24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8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400" w:firstLine="6300"/>
      </w:pPr>
      <w:rPr>
        <w:rFonts w:hint="default"/>
      </w:rPr>
    </w:lvl>
  </w:abstractNum>
  <w:abstractNum w:abstractNumId="39" w15:restartNumberingAfterBreak="0">
    <w:nsid w:val="38F01985"/>
    <w:multiLevelType w:val="hybridMultilevel"/>
    <w:tmpl w:val="B7386152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3C3218D4"/>
    <w:multiLevelType w:val="hybridMultilevel"/>
    <w:tmpl w:val="50AC53E8"/>
    <w:lvl w:ilvl="0" w:tplc="D074A714">
      <w:start w:val="1"/>
      <w:numFmt w:val="bullet"/>
      <w:lvlText w:val="-"/>
      <w:lvlJc w:val="left"/>
      <w:pPr>
        <w:ind w:left="145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41" w15:restartNumberingAfterBreak="0">
    <w:nsid w:val="3D0F187D"/>
    <w:multiLevelType w:val="multilevel"/>
    <w:tmpl w:val="2F3204F0"/>
    <w:lvl w:ilvl="0">
      <w:start w:val="1"/>
      <w:numFmt w:val="upperRoman"/>
      <w:lvlText w:val="%1."/>
      <w:lvlJc w:val="left"/>
      <w:pPr>
        <w:ind w:left="744" w:hanging="720"/>
      </w:pPr>
    </w:lvl>
    <w:lvl w:ilvl="1">
      <w:start w:val="1"/>
      <w:numFmt w:val="bullet"/>
      <w:lvlText w:val="-"/>
      <w:lvlJc w:val="left"/>
      <w:pPr>
        <w:ind w:left="1104" w:hanging="360"/>
      </w:pPr>
      <w:rPr>
        <w:rFonts w:ascii="Bookman Old Style" w:eastAsia="Bookman Old Style" w:hAnsi="Bookman Old Style" w:cs="Bookman Old Style"/>
      </w:rPr>
    </w:lvl>
    <w:lvl w:ilvl="2">
      <w:start w:val="4"/>
      <w:numFmt w:val="decimal"/>
      <w:lvlText w:val="%3"/>
      <w:lvlJc w:val="left"/>
      <w:pPr>
        <w:ind w:left="2004" w:hanging="360"/>
      </w:pPr>
      <w:rPr>
        <w:rFonts w:ascii="Domine" w:eastAsia="Domine" w:hAnsi="Domine" w:cs="Domine"/>
        <w:sz w:val="24"/>
        <w:szCs w:val="24"/>
      </w:rPr>
    </w:lvl>
    <w:lvl w:ilvl="3">
      <w:start w:val="1"/>
      <w:numFmt w:val="decimal"/>
      <w:lvlText w:val="%4."/>
      <w:lvlJc w:val="left"/>
      <w:pPr>
        <w:ind w:left="2544" w:hanging="360"/>
      </w:pPr>
    </w:lvl>
    <w:lvl w:ilvl="4">
      <w:start w:val="1"/>
      <w:numFmt w:val="lowerLetter"/>
      <w:lvlText w:val="%5."/>
      <w:lvlJc w:val="left"/>
      <w:pPr>
        <w:ind w:left="3264" w:hanging="360"/>
      </w:pPr>
    </w:lvl>
    <w:lvl w:ilvl="5">
      <w:start w:val="1"/>
      <w:numFmt w:val="lowerRoman"/>
      <w:lvlText w:val="%6."/>
      <w:lvlJc w:val="right"/>
      <w:pPr>
        <w:ind w:left="3984" w:hanging="180"/>
      </w:pPr>
    </w:lvl>
    <w:lvl w:ilvl="6">
      <w:start w:val="1"/>
      <w:numFmt w:val="decimal"/>
      <w:lvlText w:val="%7."/>
      <w:lvlJc w:val="left"/>
      <w:pPr>
        <w:ind w:left="4704" w:hanging="360"/>
      </w:pPr>
    </w:lvl>
    <w:lvl w:ilvl="7">
      <w:start w:val="1"/>
      <w:numFmt w:val="lowerLetter"/>
      <w:lvlText w:val="%8."/>
      <w:lvlJc w:val="left"/>
      <w:pPr>
        <w:ind w:left="5424" w:hanging="360"/>
      </w:pPr>
    </w:lvl>
    <w:lvl w:ilvl="8">
      <w:start w:val="1"/>
      <w:numFmt w:val="lowerRoman"/>
      <w:lvlText w:val="%9."/>
      <w:lvlJc w:val="right"/>
      <w:pPr>
        <w:ind w:left="6144" w:hanging="180"/>
      </w:pPr>
    </w:lvl>
  </w:abstractNum>
  <w:abstractNum w:abstractNumId="42" w15:restartNumberingAfterBreak="0">
    <w:nsid w:val="3F7702CE"/>
    <w:multiLevelType w:val="hybridMultilevel"/>
    <w:tmpl w:val="BE5433AE"/>
    <w:lvl w:ilvl="0" w:tplc="BC0A4C4E">
      <w:numFmt w:val="bullet"/>
      <w:lvlText w:val="•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E21792"/>
    <w:multiLevelType w:val="hybridMultilevel"/>
    <w:tmpl w:val="D0A26D7E"/>
    <w:lvl w:ilvl="0" w:tplc="EE6093B4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6E2060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A24AF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A6219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2A2B3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8894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FAA91C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D02D2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60EC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2EC081F"/>
    <w:multiLevelType w:val="multilevel"/>
    <w:tmpl w:val="7C8EDF14"/>
    <w:lvl w:ilvl="0">
      <w:start w:val="1"/>
      <w:numFmt w:val="bullet"/>
      <w:lvlText w:val="-"/>
      <w:lvlJc w:val="left"/>
      <w:pPr>
        <w:ind w:left="739" w:hanging="359"/>
      </w:pPr>
      <w:rPr>
        <w:rFonts w:ascii="Courier New" w:eastAsia="Courier New" w:hAnsi="Courier New" w:cs="Courier New"/>
        <w:sz w:val="23"/>
        <w:szCs w:val="23"/>
      </w:rPr>
    </w:lvl>
    <w:lvl w:ilvl="1">
      <w:start w:val="1"/>
      <w:numFmt w:val="bullet"/>
      <w:lvlText w:val="o"/>
      <w:lvlJc w:val="left"/>
      <w:pPr>
        <w:ind w:left="14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9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44F649E5"/>
    <w:multiLevelType w:val="hybridMultilevel"/>
    <w:tmpl w:val="B7245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0F09DC"/>
    <w:multiLevelType w:val="hybridMultilevel"/>
    <w:tmpl w:val="76A0558A"/>
    <w:lvl w:ilvl="0" w:tplc="500C52C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7" w15:restartNumberingAfterBreak="0">
    <w:nsid w:val="4A393C33"/>
    <w:multiLevelType w:val="multilevel"/>
    <w:tmpl w:val="4D566B18"/>
    <w:lvl w:ilvl="0">
      <w:start w:val="1"/>
      <w:numFmt w:val="bullet"/>
      <w:lvlText w:val="●"/>
      <w:lvlJc w:val="left"/>
      <w:pPr>
        <w:ind w:left="72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144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8" w15:restartNumberingAfterBreak="0">
    <w:nsid w:val="4BE00597"/>
    <w:multiLevelType w:val="multilevel"/>
    <w:tmpl w:val="F9061DC6"/>
    <w:lvl w:ilvl="0">
      <w:start w:val="4"/>
      <w:numFmt w:val="upperRoman"/>
      <w:lvlText w:val="%1."/>
      <w:lvlJc w:val="left"/>
      <w:pPr>
        <w:ind w:left="0" w:firstLine="227"/>
      </w:pPr>
      <w:rPr>
        <w:rFonts w:ascii="Arial" w:eastAsia="Arial" w:hAnsi="Arial" w:cs="Arial" w:hint="default"/>
        <w:sz w:val="23"/>
        <w:szCs w:val="23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2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24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8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400" w:firstLine="6300"/>
      </w:pPr>
      <w:rPr>
        <w:rFonts w:hint="default"/>
      </w:rPr>
    </w:lvl>
  </w:abstractNum>
  <w:abstractNum w:abstractNumId="49" w15:restartNumberingAfterBreak="0">
    <w:nsid w:val="4CD13866"/>
    <w:multiLevelType w:val="hybridMultilevel"/>
    <w:tmpl w:val="C0D672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6134F6"/>
    <w:multiLevelType w:val="multilevel"/>
    <w:tmpl w:val="FF0E5B34"/>
    <w:lvl w:ilvl="0">
      <w:start w:val="1"/>
      <w:numFmt w:val="bullet"/>
      <w:lvlText w:val="-"/>
      <w:lvlJc w:val="left"/>
      <w:pPr>
        <w:ind w:left="739" w:hanging="284"/>
      </w:pPr>
      <w:rPr>
        <w:rFonts w:ascii="Courier New" w:eastAsia="Courier New" w:hAnsi="Courier New" w:cs="Courier New"/>
        <w:sz w:val="23"/>
        <w:szCs w:val="23"/>
      </w:rPr>
    </w:lvl>
    <w:lvl w:ilvl="1">
      <w:start w:val="1"/>
      <w:numFmt w:val="bullet"/>
      <w:lvlText w:val="o"/>
      <w:lvlJc w:val="left"/>
      <w:pPr>
        <w:ind w:left="14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9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51AB6460"/>
    <w:multiLevelType w:val="hybridMultilevel"/>
    <w:tmpl w:val="0D3299A0"/>
    <w:lvl w:ilvl="0" w:tplc="7D1282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2" w15:restartNumberingAfterBreak="0">
    <w:nsid w:val="52A951AF"/>
    <w:multiLevelType w:val="multilevel"/>
    <w:tmpl w:val="1B9C755E"/>
    <w:lvl w:ilvl="0">
      <w:start w:val="1"/>
      <w:numFmt w:val="upperRoman"/>
      <w:lvlText w:val="%1."/>
      <w:lvlJc w:val="right"/>
      <w:pPr>
        <w:ind w:left="720" w:hanging="607"/>
      </w:pPr>
      <w:rPr>
        <w:rFonts w:hint="default"/>
        <w:sz w:val="23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eastAsiaTheme="majorEastAsia" w:hAnsi="Courier New" w:cs="Courier New" w:hint="default"/>
        <w:sz w:val="23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1D47D1"/>
    <w:multiLevelType w:val="hybridMultilevel"/>
    <w:tmpl w:val="DE3C401A"/>
    <w:lvl w:ilvl="0" w:tplc="71B48112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7C9F2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283F9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58C33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0CA9A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9A95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8AACC0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C258CE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F6C9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53856099"/>
    <w:multiLevelType w:val="multilevel"/>
    <w:tmpl w:val="24AC3096"/>
    <w:lvl w:ilvl="0">
      <w:start w:val="1"/>
      <w:numFmt w:val="bullet"/>
      <w:lvlText w:val="-"/>
      <w:lvlJc w:val="left"/>
      <w:pPr>
        <w:ind w:left="683" w:hanging="229"/>
      </w:pPr>
      <w:rPr>
        <w:rFonts w:ascii="Courier New" w:eastAsia="Courier New" w:hAnsi="Courier New" w:cs="Courier New"/>
        <w:sz w:val="23"/>
        <w:szCs w:val="23"/>
      </w:rPr>
    </w:lvl>
    <w:lvl w:ilvl="1">
      <w:start w:val="1"/>
      <w:numFmt w:val="bullet"/>
      <w:lvlText w:val="o"/>
      <w:lvlJc w:val="left"/>
      <w:pPr>
        <w:ind w:left="14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9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55E90BF2"/>
    <w:multiLevelType w:val="hybridMultilevel"/>
    <w:tmpl w:val="F3EC3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EF63B5"/>
    <w:multiLevelType w:val="hybridMultilevel"/>
    <w:tmpl w:val="DF428DE4"/>
    <w:lvl w:ilvl="0" w:tplc="D074A714">
      <w:start w:val="1"/>
      <w:numFmt w:val="bullet"/>
      <w:lvlText w:val="-"/>
      <w:lvlJc w:val="left"/>
      <w:pPr>
        <w:ind w:left="78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7" w15:restartNumberingAfterBreak="0">
    <w:nsid w:val="57D138CC"/>
    <w:multiLevelType w:val="multilevel"/>
    <w:tmpl w:val="46BE4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8" w15:restartNumberingAfterBreak="0">
    <w:nsid w:val="5D16691F"/>
    <w:multiLevelType w:val="hybridMultilevel"/>
    <w:tmpl w:val="0CA8C966"/>
    <w:lvl w:ilvl="0" w:tplc="FFFFFFFF">
      <w:start w:val="1"/>
      <w:numFmt w:val="bullet"/>
      <w:lvlText w:val="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9" w15:restartNumberingAfterBreak="0">
    <w:nsid w:val="5DB76FFF"/>
    <w:multiLevelType w:val="hybridMultilevel"/>
    <w:tmpl w:val="B5E49F52"/>
    <w:lvl w:ilvl="0" w:tplc="6466253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0" w15:restartNumberingAfterBreak="0">
    <w:nsid w:val="6039232F"/>
    <w:multiLevelType w:val="hybridMultilevel"/>
    <w:tmpl w:val="1368D436"/>
    <w:lvl w:ilvl="0" w:tplc="AC34C844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FE4FFE">
      <w:start w:val="1"/>
      <w:numFmt w:val="bullet"/>
      <w:lvlText w:val="▪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383AEE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25ABA">
      <w:start w:val="1"/>
      <w:numFmt w:val="bullet"/>
      <w:lvlText w:val="▪"/>
      <w:lvlJc w:val="left"/>
      <w:pPr>
        <w:ind w:left="25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6E6288">
      <w:start w:val="1"/>
      <w:numFmt w:val="bullet"/>
      <w:lvlText w:val="▪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EE19A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4893C2">
      <w:start w:val="1"/>
      <w:numFmt w:val="bullet"/>
      <w:lvlText w:val="▪"/>
      <w:lvlJc w:val="left"/>
      <w:pPr>
        <w:ind w:left="47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209AA6">
      <w:start w:val="1"/>
      <w:numFmt w:val="bullet"/>
      <w:lvlText w:val="▪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E4A1B4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61E73761"/>
    <w:multiLevelType w:val="multilevel"/>
    <w:tmpl w:val="615A49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2" w15:restartNumberingAfterBreak="0">
    <w:nsid w:val="629965F9"/>
    <w:multiLevelType w:val="hybridMultilevel"/>
    <w:tmpl w:val="B4F4825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2CF73ED"/>
    <w:multiLevelType w:val="hybridMultilevel"/>
    <w:tmpl w:val="9568433A"/>
    <w:lvl w:ilvl="0" w:tplc="79CC106E">
      <w:start w:val="1"/>
      <w:numFmt w:val="upperRoman"/>
      <w:lvlText w:val="%1."/>
      <w:lvlJc w:val="left"/>
      <w:pPr>
        <w:ind w:left="833" w:hanging="720"/>
      </w:pPr>
      <w:rPr>
        <w:rFonts w:eastAsia="Bookman Old Style"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4" w15:restartNumberingAfterBreak="0">
    <w:nsid w:val="632D06D7"/>
    <w:multiLevelType w:val="hybridMultilevel"/>
    <w:tmpl w:val="10B2D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3476752"/>
    <w:multiLevelType w:val="hybridMultilevel"/>
    <w:tmpl w:val="0E3A0A2A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64130355"/>
    <w:multiLevelType w:val="hybridMultilevel"/>
    <w:tmpl w:val="0F708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57F7703"/>
    <w:multiLevelType w:val="hybridMultilevel"/>
    <w:tmpl w:val="F15E3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886055"/>
    <w:multiLevelType w:val="hybridMultilevel"/>
    <w:tmpl w:val="97E6F196"/>
    <w:lvl w:ilvl="0" w:tplc="573AC9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993CA4"/>
    <w:multiLevelType w:val="hybridMultilevel"/>
    <w:tmpl w:val="F9F24DD2"/>
    <w:lvl w:ilvl="0" w:tplc="9DDCA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4E596B"/>
    <w:multiLevelType w:val="hybridMultilevel"/>
    <w:tmpl w:val="49E084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75D2DBF"/>
    <w:multiLevelType w:val="multilevel"/>
    <w:tmpl w:val="8D3A513A"/>
    <w:lvl w:ilvl="0">
      <w:start w:val="1"/>
      <w:numFmt w:val="bullet"/>
      <w:lvlText w:val="-"/>
      <w:lvlJc w:val="left"/>
      <w:pPr>
        <w:ind w:left="739" w:firstLine="379"/>
      </w:pPr>
      <w:rPr>
        <w:rFonts w:ascii="Arial" w:eastAsia="Arial" w:hAnsi="Arial" w:cs="Arial"/>
        <w:sz w:val="23"/>
        <w:szCs w:val="23"/>
      </w:rPr>
    </w:lvl>
    <w:lvl w:ilvl="1">
      <w:start w:val="1"/>
      <w:numFmt w:val="bullet"/>
      <w:lvlText w:val="o"/>
      <w:lvlJc w:val="left"/>
      <w:pPr>
        <w:ind w:left="1459" w:firstLine="109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79" w:firstLine="181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99" w:firstLine="253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19" w:firstLine="325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39" w:firstLine="397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59" w:firstLine="469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79" w:firstLine="541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99" w:firstLine="6139"/>
      </w:pPr>
      <w:rPr>
        <w:rFonts w:ascii="Arial" w:eastAsia="Arial" w:hAnsi="Arial" w:cs="Arial"/>
      </w:rPr>
    </w:lvl>
  </w:abstractNum>
  <w:abstractNum w:abstractNumId="72" w15:restartNumberingAfterBreak="0">
    <w:nsid w:val="67BF5C06"/>
    <w:multiLevelType w:val="hybridMultilevel"/>
    <w:tmpl w:val="2960D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8846A8D"/>
    <w:multiLevelType w:val="multilevel"/>
    <w:tmpl w:val="EB803D92"/>
    <w:lvl w:ilvl="0">
      <w:start w:val="1"/>
      <w:numFmt w:val="bullet"/>
      <w:lvlText w:val="-"/>
      <w:lvlJc w:val="left"/>
      <w:pPr>
        <w:ind w:left="1118" w:hanging="360"/>
      </w:pPr>
      <w:rPr>
        <w:rFonts w:ascii="Courier New" w:eastAsia="Courier New" w:hAnsi="Courier New" w:cs="Courier New"/>
        <w:sz w:val="23"/>
        <w:szCs w:val="23"/>
      </w:rPr>
    </w:lvl>
    <w:lvl w:ilvl="1">
      <w:start w:val="1"/>
      <w:numFmt w:val="bullet"/>
      <w:lvlText w:val="o"/>
      <w:lvlJc w:val="left"/>
      <w:pPr>
        <w:ind w:left="181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5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7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1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3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59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68AC499C"/>
    <w:multiLevelType w:val="hybridMultilevel"/>
    <w:tmpl w:val="15FA7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7E649B"/>
    <w:multiLevelType w:val="hybridMultilevel"/>
    <w:tmpl w:val="7AF48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D77801"/>
    <w:multiLevelType w:val="hybridMultilevel"/>
    <w:tmpl w:val="75D86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C431E82"/>
    <w:multiLevelType w:val="hybridMultilevel"/>
    <w:tmpl w:val="CB784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D5C4358"/>
    <w:multiLevelType w:val="multilevel"/>
    <w:tmpl w:val="3F10CE10"/>
    <w:lvl w:ilvl="0">
      <w:start w:val="3"/>
      <w:numFmt w:val="upperRoman"/>
      <w:lvlText w:val="%1."/>
      <w:lvlJc w:val="left"/>
      <w:pPr>
        <w:ind w:left="744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1104" w:hanging="360"/>
      </w:pPr>
      <w:rPr>
        <w:rFonts w:ascii="Bookman Old Style" w:eastAsia="Bookman Old Style" w:hAnsi="Bookman Old Style" w:cs="Bookman Old Style" w:hint="default"/>
      </w:rPr>
    </w:lvl>
    <w:lvl w:ilvl="2">
      <w:start w:val="4"/>
      <w:numFmt w:val="decimal"/>
      <w:lvlText w:val="%3"/>
      <w:lvlJc w:val="left"/>
      <w:pPr>
        <w:ind w:left="2004" w:hanging="360"/>
      </w:pPr>
      <w:rPr>
        <w:rFonts w:ascii="Domine" w:eastAsia="Domine" w:hAnsi="Domine" w:cs="Domine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5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4" w:hanging="180"/>
      </w:pPr>
      <w:rPr>
        <w:rFonts w:hint="default"/>
      </w:rPr>
    </w:lvl>
  </w:abstractNum>
  <w:abstractNum w:abstractNumId="79" w15:restartNumberingAfterBreak="0">
    <w:nsid w:val="6DE07875"/>
    <w:multiLevelType w:val="multilevel"/>
    <w:tmpl w:val="C04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DF944F3"/>
    <w:multiLevelType w:val="hybridMultilevel"/>
    <w:tmpl w:val="7F1A8982"/>
    <w:lvl w:ilvl="0" w:tplc="FFFFFFFF">
      <w:start w:val="1"/>
      <w:numFmt w:val="bullet"/>
      <w:lvlText w:val="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sz w:val="16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FC165D"/>
    <w:multiLevelType w:val="hybridMultilevel"/>
    <w:tmpl w:val="472E39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24A4523"/>
    <w:multiLevelType w:val="multilevel"/>
    <w:tmpl w:val="19427E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3" w15:restartNumberingAfterBreak="0">
    <w:nsid w:val="73BE15BB"/>
    <w:multiLevelType w:val="hybridMultilevel"/>
    <w:tmpl w:val="D5281B32"/>
    <w:lvl w:ilvl="0" w:tplc="86FAB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C500D4"/>
    <w:multiLevelType w:val="hybridMultilevel"/>
    <w:tmpl w:val="DE9EEE02"/>
    <w:lvl w:ilvl="0" w:tplc="F136275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5" w15:restartNumberingAfterBreak="0">
    <w:nsid w:val="75823C65"/>
    <w:multiLevelType w:val="hybridMultilevel"/>
    <w:tmpl w:val="66704D32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6" w15:restartNumberingAfterBreak="0">
    <w:nsid w:val="77A2600D"/>
    <w:multiLevelType w:val="hybridMultilevel"/>
    <w:tmpl w:val="B2C81DA2"/>
    <w:lvl w:ilvl="0" w:tplc="0410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7" w15:restartNumberingAfterBreak="0">
    <w:nsid w:val="77CC2CA4"/>
    <w:multiLevelType w:val="hybridMultilevel"/>
    <w:tmpl w:val="B1268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816428F"/>
    <w:multiLevelType w:val="hybridMultilevel"/>
    <w:tmpl w:val="49E084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9" w15:restartNumberingAfterBreak="0">
    <w:nsid w:val="795D3156"/>
    <w:multiLevelType w:val="hybridMultilevel"/>
    <w:tmpl w:val="C8C0E102"/>
    <w:lvl w:ilvl="0" w:tplc="BC301B06">
      <w:numFmt w:val="bullet"/>
      <w:lvlText w:val="●"/>
      <w:lvlJc w:val="left"/>
      <w:pPr>
        <w:ind w:left="789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it-IT" w:eastAsia="en-US" w:bidi="ar-SA"/>
      </w:rPr>
    </w:lvl>
    <w:lvl w:ilvl="1" w:tplc="1C843B08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1BC82426">
      <w:numFmt w:val="bullet"/>
      <w:lvlText w:val="•"/>
      <w:lvlJc w:val="left"/>
      <w:pPr>
        <w:ind w:left="2578" w:hanging="360"/>
      </w:pPr>
      <w:rPr>
        <w:rFonts w:hint="default"/>
        <w:lang w:val="it-IT" w:eastAsia="en-US" w:bidi="ar-SA"/>
      </w:rPr>
    </w:lvl>
    <w:lvl w:ilvl="3" w:tplc="17E61766">
      <w:numFmt w:val="bullet"/>
      <w:lvlText w:val="•"/>
      <w:lvlJc w:val="left"/>
      <w:pPr>
        <w:ind w:left="3477" w:hanging="360"/>
      </w:pPr>
      <w:rPr>
        <w:rFonts w:hint="default"/>
        <w:lang w:val="it-IT" w:eastAsia="en-US" w:bidi="ar-SA"/>
      </w:rPr>
    </w:lvl>
    <w:lvl w:ilvl="4" w:tplc="F9FCDD64">
      <w:numFmt w:val="bullet"/>
      <w:lvlText w:val="•"/>
      <w:lvlJc w:val="left"/>
      <w:pPr>
        <w:ind w:left="4376" w:hanging="360"/>
      </w:pPr>
      <w:rPr>
        <w:rFonts w:hint="default"/>
        <w:lang w:val="it-IT" w:eastAsia="en-US" w:bidi="ar-SA"/>
      </w:rPr>
    </w:lvl>
    <w:lvl w:ilvl="5" w:tplc="F1B2CD48">
      <w:numFmt w:val="bullet"/>
      <w:lvlText w:val="•"/>
      <w:lvlJc w:val="left"/>
      <w:pPr>
        <w:ind w:left="5275" w:hanging="360"/>
      </w:pPr>
      <w:rPr>
        <w:rFonts w:hint="default"/>
        <w:lang w:val="it-IT" w:eastAsia="en-US" w:bidi="ar-SA"/>
      </w:rPr>
    </w:lvl>
    <w:lvl w:ilvl="6" w:tplc="D0E228C4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7" w:tplc="4CA85DCE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1598E168">
      <w:numFmt w:val="bullet"/>
      <w:lvlText w:val="•"/>
      <w:lvlJc w:val="left"/>
      <w:pPr>
        <w:ind w:left="7972" w:hanging="360"/>
      </w:pPr>
      <w:rPr>
        <w:rFonts w:hint="default"/>
        <w:lang w:val="it-IT" w:eastAsia="en-US" w:bidi="ar-SA"/>
      </w:rPr>
    </w:lvl>
  </w:abstractNum>
  <w:abstractNum w:abstractNumId="90" w15:restartNumberingAfterBreak="0">
    <w:nsid w:val="79FA472E"/>
    <w:multiLevelType w:val="multilevel"/>
    <w:tmpl w:val="086A1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1" w15:restartNumberingAfterBreak="0">
    <w:nsid w:val="7D4A5D64"/>
    <w:multiLevelType w:val="hybridMultilevel"/>
    <w:tmpl w:val="FE92C5CC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2" w15:restartNumberingAfterBreak="0">
    <w:nsid w:val="7DA21277"/>
    <w:multiLevelType w:val="hybridMultilevel"/>
    <w:tmpl w:val="41FA5E14"/>
    <w:lvl w:ilvl="0" w:tplc="9692FBC8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38895E">
      <w:start w:val="1"/>
      <w:numFmt w:val="bullet"/>
      <w:lvlText w:val="▪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BAD798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683522">
      <w:start w:val="1"/>
      <w:numFmt w:val="bullet"/>
      <w:lvlText w:val="▪"/>
      <w:lvlJc w:val="left"/>
      <w:pPr>
        <w:ind w:left="25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26D114">
      <w:start w:val="1"/>
      <w:numFmt w:val="bullet"/>
      <w:lvlText w:val="▪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4C2B0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4A553A">
      <w:start w:val="1"/>
      <w:numFmt w:val="bullet"/>
      <w:lvlText w:val="▪"/>
      <w:lvlJc w:val="left"/>
      <w:pPr>
        <w:ind w:left="47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87270">
      <w:start w:val="1"/>
      <w:numFmt w:val="bullet"/>
      <w:lvlText w:val="▪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10DD2A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7E11157B"/>
    <w:multiLevelType w:val="multilevel"/>
    <w:tmpl w:val="9640A3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7E5D07B2"/>
    <w:multiLevelType w:val="hybridMultilevel"/>
    <w:tmpl w:val="B61E1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174053">
    <w:abstractNumId w:val="9"/>
  </w:num>
  <w:num w:numId="2" w16cid:durableId="1952399662">
    <w:abstractNumId w:val="5"/>
  </w:num>
  <w:num w:numId="3" w16cid:durableId="1091969627">
    <w:abstractNumId w:val="2"/>
  </w:num>
  <w:num w:numId="4" w16cid:durableId="1188643844">
    <w:abstractNumId w:val="62"/>
  </w:num>
  <w:num w:numId="5" w16cid:durableId="502475448">
    <w:abstractNumId w:val="19"/>
  </w:num>
  <w:num w:numId="6" w16cid:durableId="223762692">
    <w:abstractNumId w:val="18"/>
  </w:num>
  <w:num w:numId="7" w16cid:durableId="1136877220">
    <w:abstractNumId w:val="91"/>
  </w:num>
  <w:num w:numId="8" w16cid:durableId="1928424197">
    <w:abstractNumId w:val="22"/>
  </w:num>
  <w:num w:numId="9" w16cid:durableId="1859540897">
    <w:abstractNumId w:val="25"/>
  </w:num>
  <w:num w:numId="10" w16cid:durableId="102041613">
    <w:abstractNumId w:val="81"/>
  </w:num>
  <w:num w:numId="11" w16cid:durableId="396248328">
    <w:abstractNumId w:val="94"/>
  </w:num>
  <w:num w:numId="12" w16cid:durableId="300578882">
    <w:abstractNumId w:val="65"/>
  </w:num>
  <w:num w:numId="13" w16cid:durableId="1416124758">
    <w:abstractNumId w:val="6"/>
  </w:num>
  <w:num w:numId="14" w16cid:durableId="2141531973">
    <w:abstractNumId w:val="14"/>
  </w:num>
  <w:num w:numId="15" w16cid:durableId="761536511">
    <w:abstractNumId w:val="59"/>
  </w:num>
  <w:num w:numId="16" w16cid:durableId="964046070">
    <w:abstractNumId w:val="7"/>
  </w:num>
  <w:num w:numId="17" w16cid:durableId="623852796">
    <w:abstractNumId w:val="21"/>
  </w:num>
  <w:num w:numId="18" w16cid:durableId="1090466707">
    <w:abstractNumId w:val="80"/>
  </w:num>
  <w:num w:numId="19" w16cid:durableId="1326785789">
    <w:abstractNumId w:val="58"/>
  </w:num>
  <w:num w:numId="20" w16cid:durableId="664284547">
    <w:abstractNumId w:val="66"/>
  </w:num>
  <w:num w:numId="21" w16cid:durableId="899631625">
    <w:abstractNumId w:val="32"/>
  </w:num>
  <w:num w:numId="22" w16cid:durableId="1904679186">
    <w:abstractNumId w:val="24"/>
  </w:num>
  <w:num w:numId="23" w16cid:durableId="1896623937">
    <w:abstractNumId w:val="46"/>
  </w:num>
  <w:num w:numId="24" w16cid:durableId="171229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71932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646479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202610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461243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48692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69486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628201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0879777">
    <w:abstractNumId w:val="6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900439899">
    <w:abstractNumId w:val="8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 w16cid:durableId="162362013">
    <w:abstractNumId w:val="37"/>
  </w:num>
  <w:num w:numId="35" w16cid:durableId="1273710182">
    <w:abstractNumId w:val="64"/>
  </w:num>
  <w:num w:numId="36" w16cid:durableId="2014648859">
    <w:abstractNumId w:val="49"/>
  </w:num>
  <w:num w:numId="37" w16cid:durableId="1007709399">
    <w:abstractNumId w:val="28"/>
  </w:num>
  <w:num w:numId="38" w16cid:durableId="1222398893">
    <w:abstractNumId w:val="4"/>
  </w:num>
  <w:num w:numId="39" w16cid:durableId="1333068985">
    <w:abstractNumId w:val="12"/>
  </w:num>
  <w:num w:numId="40" w16cid:durableId="1366557575">
    <w:abstractNumId w:val="85"/>
  </w:num>
  <w:num w:numId="41" w16cid:durableId="1897814972">
    <w:abstractNumId w:val="86"/>
  </w:num>
  <w:num w:numId="42" w16cid:durableId="1987778898">
    <w:abstractNumId w:val="39"/>
  </w:num>
  <w:num w:numId="43" w16cid:durableId="118307261">
    <w:abstractNumId w:val="27"/>
  </w:num>
  <w:num w:numId="44" w16cid:durableId="1427649363">
    <w:abstractNumId w:val="8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691879853">
    <w:abstractNumId w:val="9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407117699">
    <w:abstractNumId w:val="89"/>
  </w:num>
  <w:num w:numId="47" w16cid:durableId="254243917">
    <w:abstractNumId w:val="67"/>
  </w:num>
  <w:num w:numId="48" w16cid:durableId="76294755">
    <w:abstractNumId w:val="20"/>
  </w:num>
  <w:num w:numId="49" w16cid:durableId="1296911914">
    <w:abstractNumId w:val="56"/>
  </w:num>
  <w:num w:numId="50" w16cid:durableId="2041080471">
    <w:abstractNumId w:val="33"/>
  </w:num>
  <w:num w:numId="51" w16cid:durableId="1639607693">
    <w:abstractNumId w:val="61"/>
  </w:num>
  <w:num w:numId="52" w16cid:durableId="286736968">
    <w:abstractNumId w:val="0"/>
  </w:num>
  <w:num w:numId="53" w16cid:durableId="1978602140">
    <w:abstractNumId w:val="36"/>
  </w:num>
  <w:num w:numId="54" w16cid:durableId="546069979">
    <w:abstractNumId w:val="57"/>
  </w:num>
  <w:num w:numId="55" w16cid:durableId="1964922985">
    <w:abstractNumId w:val="26"/>
  </w:num>
  <w:num w:numId="56" w16cid:durableId="220988563">
    <w:abstractNumId w:val="13"/>
  </w:num>
  <w:num w:numId="57" w16cid:durableId="612976186">
    <w:abstractNumId w:val="55"/>
  </w:num>
  <w:num w:numId="58" w16cid:durableId="1590624316">
    <w:abstractNumId w:val="34"/>
  </w:num>
  <w:num w:numId="59" w16cid:durableId="710345839">
    <w:abstractNumId w:val="72"/>
  </w:num>
  <w:num w:numId="60" w16cid:durableId="1482232019">
    <w:abstractNumId w:val="1"/>
  </w:num>
  <w:num w:numId="61" w16cid:durableId="859776483">
    <w:abstractNumId w:val="45"/>
  </w:num>
  <w:num w:numId="62" w16cid:durableId="952827971">
    <w:abstractNumId w:val="8"/>
  </w:num>
  <w:num w:numId="63" w16cid:durableId="865098920">
    <w:abstractNumId w:val="92"/>
  </w:num>
  <w:num w:numId="64" w16cid:durableId="1342927309">
    <w:abstractNumId w:val="60"/>
  </w:num>
  <w:num w:numId="65" w16cid:durableId="92749361">
    <w:abstractNumId w:val="31"/>
  </w:num>
  <w:num w:numId="66" w16cid:durableId="826245089">
    <w:abstractNumId w:val="31"/>
    <w:lvlOverride w:ilvl="0">
      <w:lvl w:ilvl="0" w:tplc="91C257F2">
        <w:start w:val="1"/>
        <w:numFmt w:val="bullet"/>
        <w:lvlText w:val="✔"/>
        <w:lvlJc w:val="left"/>
        <w:pPr>
          <w:ind w:left="140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6BE7272">
        <w:start w:val="1"/>
        <w:numFmt w:val="bullet"/>
        <w:lvlText w:val="o"/>
        <w:lvlJc w:val="left"/>
        <w:pPr>
          <w:ind w:left="212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DA965A32">
        <w:start w:val="1"/>
        <w:numFmt w:val="bullet"/>
        <w:lvlText w:val="▪"/>
        <w:lvlJc w:val="left"/>
        <w:pPr>
          <w:ind w:left="284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9256953E">
        <w:start w:val="1"/>
        <w:numFmt w:val="bullet"/>
        <w:lvlText w:val="●"/>
        <w:lvlJc w:val="left"/>
        <w:pPr>
          <w:ind w:left="356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D82A7DB4">
        <w:start w:val="1"/>
        <w:numFmt w:val="bullet"/>
        <w:lvlText w:val="o"/>
        <w:lvlJc w:val="left"/>
        <w:pPr>
          <w:ind w:left="428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F57E8EA2">
        <w:start w:val="1"/>
        <w:numFmt w:val="bullet"/>
        <w:lvlText w:val="▪"/>
        <w:lvlJc w:val="left"/>
        <w:pPr>
          <w:ind w:left="500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7034E7B4">
        <w:start w:val="1"/>
        <w:numFmt w:val="bullet"/>
        <w:lvlText w:val="●"/>
        <w:lvlJc w:val="left"/>
        <w:pPr>
          <w:ind w:left="572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AC663954">
        <w:start w:val="1"/>
        <w:numFmt w:val="bullet"/>
        <w:lvlText w:val="o"/>
        <w:lvlJc w:val="left"/>
        <w:pPr>
          <w:ind w:left="644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96CA3FBE">
        <w:start w:val="1"/>
        <w:numFmt w:val="bullet"/>
        <w:lvlText w:val="▪"/>
        <w:lvlJc w:val="left"/>
        <w:pPr>
          <w:ind w:left="716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7" w16cid:durableId="498889127">
    <w:abstractNumId w:val="11"/>
  </w:num>
  <w:num w:numId="68" w16cid:durableId="1563642171">
    <w:abstractNumId w:val="53"/>
  </w:num>
  <w:num w:numId="69" w16cid:durableId="314920588">
    <w:abstractNumId w:val="11"/>
    <w:lvlOverride w:ilvl="0">
      <w:lvl w:ilvl="0" w:tplc="CEBA651C">
        <w:start w:val="1"/>
        <w:numFmt w:val="bullet"/>
        <w:lvlText w:val="✔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9C8D392">
        <w:start w:val="1"/>
        <w:numFmt w:val="bullet"/>
        <w:lvlText w:val="o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CA608AC">
        <w:start w:val="1"/>
        <w:numFmt w:val="bullet"/>
        <w:lvlText w:val="▪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4A2B714">
        <w:start w:val="1"/>
        <w:numFmt w:val="bullet"/>
        <w:lvlText w:val="●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FCB12E">
        <w:start w:val="1"/>
        <w:numFmt w:val="bullet"/>
        <w:lvlText w:val="o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DA0FBA">
        <w:start w:val="1"/>
        <w:numFmt w:val="bullet"/>
        <w:lvlText w:val="▪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82FB9C">
        <w:start w:val="1"/>
        <w:numFmt w:val="bullet"/>
        <w:lvlText w:val="●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D20C6D0">
        <w:start w:val="1"/>
        <w:numFmt w:val="bullet"/>
        <w:lvlText w:val="o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ED68718">
        <w:start w:val="1"/>
        <w:numFmt w:val="bullet"/>
        <w:lvlText w:val="▪"/>
        <w:lvlJc w:val="left"/>
        <w:pPr>
          <w:ind w:left="72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0" w16cid:durableId="334841527">
    <w:abstractNumId w:val="43"/>
  </w:num>
  <w:num w:numId="71" w16cid:durableId="448092243">
    <w:abstractNumId w:val="11"/>
    <w:lvlOverride w:ilvl="0">
      <w:lvl w:ilvl="0" w:tplc="CEBA651C">
        <w:start w:val="1"/>
        <w:numFmt w:val="bullet"/>
        <w:lvlText w:val="✔"/>
        <w:lvlJc w:val="left"/>
        <w:pPr>
          <w:ind w:left="140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59C8D392">
        <w:start w:val="1"/>
        <w:numFmt w:val="bullet"/>
        <w:lvlText w:val="o"/>
        <w:lvlJc w:val="left"/>
        <w:pPr>
          <w:ind w:left="212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3CA608AC">
        <w:start w:val="1"/>
        <w:numFmt w:val="bullet"/>
        <w:lvlText w:val="▪"/>
        <w:lvlJc w:val="left"/>
        <w:pPr>
          <w:ind w:left="284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24A2B714">
        <w:start w:val="1"/>
        <w:numFmt w:val="bullet"/>
        <w:lvlText w:val="●"/>
        <w:lvlJc w:val="left"/>
        <w:pPr>
          <w:ind w:left="356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F6FCB12E">
        <w:start w:val="1"/>
        <w:numFmt w:val="bullet"/>
        <w:lvlText w:val="o"/>
        <w:lvlJc w:val="left"/>
        <w:pPr>
          <w:ind w:left="428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B0DA0FBA">
        <w:start w:val="1"/>
        <w:numFmt w:val="bullet"/>
        <w:lvlText w:val="▪"/>
        <w:lvlJc w:val="left"/>
        <w:pPr>
          <w:ind w:left="500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9282FB9C">
        <w:start w:val="1"/>
        <w:numFmt w:val="bullet"/>
        <w:lvlText w:val="●"/>
        <w:lvlJc w:val="left"/>
        <w:pPr>
          <w:ind w:left="572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1D20C6D0">
        <w:start w:val="1"/>
        <w:numFmt w:val="bullet"/>
        <w:lvlText w:val="o"/>
        <w:lvlJc w:val="left"/>
        <w:pPr>
          <w:ind w:left="644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CED68718">
        <w:start w:val="1"/>
        <w:numFmt w:val="bullet"/>
        <w:lvlText w:val="▪"/>
        <w:lvlJc w:val="left"/>
        <w:pPr>
          <w:ind w:left="7167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2" w16cid:durableId="685978900">
    <w:abstractNumId w:val="60"/>
    <w:lvlOverride w:ilvl="0">
      <w:lvl w:ilvl="0" w:tplc="AC34C844">
        <w:start w:val="1"/>
        <w:numFmt w:val="bullet"/>
        <w:lvlText w:val="▪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6FE4FFE">
        <w:start w:val="1"/>
        <w:numFmt w:val="bullet"/>
        <w:lvlText w:val="▪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383AEE">
        <w:start w:val="1"/>
        <w:numFmt w:val="bullet"/>
        <w:lvlText w:val="▪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5325ABA">
        <w:start w:val="1"/>
        <w:numFmt w:val="bullet"/>
        <w:lvlText w:val="▪"/>
        <w:lvlJc w:val="left"/>
        <w:pPr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6E6288">
        <w:start w:val="1"/>
        <w:numFmt w:val="bullet"/>
        <w:lvlText w:val="▪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EE19AC">
        <w:start w:val="1"/>
        <w:numFmt w:val="bullet"/>
        <w:lvlText w:val="▪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4893C2">
        <w:start w:val="1"/>
        <w:numFmt w:val="bullet"/>
        <w:lvlText w:val="▪"/>
        <w:lvlJc w:val="left"/>
        <w:pPr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E209AA6">
        <w:start w:val="1"/>
        <w:numFmt w:val="bullet"/>
        <w:lvlText w:val="▪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E4A1B4">
        <w:start w:val="1"/>
        <w:numFmt w:val="bullet"/>
        <w:lvlText w:val="▪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 w16cid:durableId="1982998291">
    <w:abstractNumId w:val="30"/>
  </w:num>
  <w:num w:numId="74" w16cid:durableId="1169757239">
    <w:abstractNumId w:val="51"/>
  </w:num>
  <w:num w:numId="75" w16cid:durableId="967584276">
    <w:abstractNumId w:val="93"/>
  </w:num>
  <w:num w:numId="76" w16cid:durableId="196699272">
    <w:abstractNumId w:val="87"/>
  </w:num>
  <w:num w:numId="77" w16cid:durableId="107510281">
    <w:abstractNumId w:val="76"/>
  </w:num>
  <w:num w:numId="78" w16cid:durableId="105467352">
    <w:abstractNumId w:val="74"/>
  </w:num>
  <w:num w:numId="79" w16cid:durableId="596060560">
    <w:abstractNumId w:val="16"/>
  </w:num>
  <w:num w:numId="80" w16cid:durableId="901332439">
    <w:abstractNumId w:val="77"/>
  </w:num>
  <w:num w:numId="81" w16cid:durableId="844201468">
    <w:abstractNumId w:val="79"/>
  </w:num>
  <w:num w:numId="82" w16cid:durableId="1905942077">
    <w:abstractNumId w:val="15"/>
  </w:num>
  <w:num w:numId="83" w16cid:durableId="560988293">
    <w:abstractNumId w:val="47"/>
  </w:num>
  <w:num w:numId="84" w16cid:durableId="341975944">
    <w:abstractNumId w:val="82"/>
  </w:num>
  <w:num w:numId="85" w16cid:durableId="1260139388">
    <w:abstractNumId w:val="40"/>
  </w:num>
  <w:num w:numId="86" w16cid:durableId="1733458947">
    <w:abstractNumId w:val="75"/>
  </w:num>
  <w:num w:numId="87" w16cid:durableId="1299799116">
    <w:abstractNumId w:val="42"/>
  </w:num>
  <w:num w:numId="88" w16cid:durableId="581990136">
    <w:abstractNumId w:val="35"/>
  </w:num>
  <w:num w:numId="89" w16cid:durableId="1721048967">
    <w:abstractNumId w:val="3"/>
  </w:num>
  <w:num w:numId="90" w16cid:durableId="726077433">
    <w:abstractNumId w:val="71"/>
  </w:num>
  <w:num w:numId="91" w16cid:durableId="1113674134">
    <w:abstractNumId w:val="38"/>
  </w:num>
  <w:num w:numId="92" w16cid:durableId="1423910493">
    <w:abstractNumId w:val="54"/>
  </w:num>
  <w:num w:numId="93" w16cid:durableId="64229813">
    <w:abstractNumId w:val="41"/>
  </w:num>
  <w:num w:numId="94" w16cid:durableId="1479491789">
    <w:abstractNumId w:val="73"/>
  </w:num>
  <w:num w:numId="95" w16cid:durableId="1056973982">
    <w:abstractNumId w:val="44"/>
  </w:num>
  <w:num w:numId="96" w16cid:durableId="463934755">
    <w:abstractNumId w:val="52"/>
  </w:num>
  <w:num w:numId="97" w16cid:durableId="1340960459">
    <w:abstractNumId w:val="48"/>
  </w:num>
  <w:num w:numId="98" w16cid:durableId="356278968">
    <w:abstractNumId w:val="50"/>
  </w:num>
  <w:num w:numId="99" w16cid:durableId="1058170925">
    <w:abstractNumId w:val="78"/>
  </w:num>
  <w:num w:numId="100" w16cid:durableId="1340159055">
    <w:abstractNumId w:val="63"/>
  </w:num>
  <w:num w:numId="101" w16cid:durableId="108858912">
    <w:abstractNumId w:val="17"/>
  </w:num>
  <w:num w:numId="102" w16cid:durableId="499196874">
    <w:abstractNumId w:val="6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B8"/>
    <w:rsid w:val="00334357"/>
    <w:rsid w:val="003B729F"/>
    <w:rsid w:val="00584F85"/>
    <w:rsid w:val="005D2B1D"/>
    <w:rsid w:val="006476E2"/>
    <w:rsid w:val="00D85FB8"/>
    <w:rsid w:val="00EE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82EA"/>
  <w15:chartTrackingRefBased/>
  <w15:docId w15:val="{F534AA1F-3347-4876-891F-CB5F9DA5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F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D85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D8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D85F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D85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D85F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D85F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D85F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D85F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D85F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85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D85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D85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rsid w:val="00D85F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D85F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D85F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rsid w:val="00D85F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rsid w:val="00D85F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rsid w:val="00D85F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D85F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D85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D85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D85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5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5F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5F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5F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5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5F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5FB8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D85F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5FB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D85F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85FB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semiHidden/>
    <w:rsid w:val="00D85FB8"/>
    <w:pPr>
      <w:ind w:firstLine="708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D85FB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Blocco">
    <w:name w:val="Blocco"/>
    <w:basedOn w:val="Corpotesto"/>
    <w:rsid w:val="00D85FB8"/>
    <w:pPr>
      <w:keepLines/>
      <w:pBdr>
        <w:left w:val="single" w:sz="36" w:space="3" w:color="808080"/>
        <w:bottom w:val="single" w:sz="48" w:space="3" w:color="FFFFFF"/>
      </w:pBdr>
      <w:spacing w:after="60" w:line="220" w:lineRule="atLeast"/>
      <w:ind w:left="1440" w:right="720"/>
    </w:pPr>
    <w:rPr>
      <w:i/>
    </w:rPr>
  </w:style>
  <w:style w:type="paragraph" w:styleId="Corpotesto">
    <w:name w:val="Body Text"/>
    <w:basedOn w:val="Normale"/>
    <w:link w:val="CorpotestoCarattere"/>
    <w:uiPriority w:val="1"/>
    <w:qFormat/>
    <w:rsid w:val="00D85F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85FB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Rientrocorpodeltesto2">
    <w:name w:val="Body Text Indent 2"/>
    <w:basedOn w:val="Normale"/>
    <w:link w:val="Rientrocorpodeltesto2Carattere"/>
    <w:semiHidden/>
    <w:rsid w:val="00D85FB8"/>
    <w:pPr>
      <w:ind w:left="480"/>
      <w:jc w:val="both"/>
    </w:pPr>
    <w:rPr>
      <w:rFonts w:ascii="Arial" w:hAnsi="Arial"/>
      <w:i/>
      <w:sz w:val="24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D85FB8"/>
    <w:rPr>
      <w:rFonts w:ascii="Arial" w:eastAsia="Times New Roman" w:hAnsi="Arial" w:cs="Times New Roman"/>
      <w:i/>
      <w:kern w:val="0"/>
      <w:sz w:val="24"/>
      <w:szCs w:val="20"/>
      <w:lang w:val="x-none" w:eastAsia="x-none"/>
      <w14:ligatures w14:val="none"/>
    </w:rPr>
  </w:style>
  <w:style w:type="character" w:styleId="Numeropagina">
    <w:name w:val="page number"/>
    <w:basedOn w:val="Carpredefinitoparagrafo"/>
    <w:semiHidden/>
    <w:rsid w:val="00D85FB8"/>
  </w:style>
  <w:style w:type="paragraph" w:styleId="Mappadocumento">
    <w:name w:val="Document Map"/>
    <w:basedOn w:val="Normale"/>
    <w:link w:val="MappadocumentoCarattere"/>
    <w:semiHidden/>
    <w:rsid w:val="00D85FB8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85FB8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x-none"/>
      <w14:ligatures w14:val="none"/>
    </w:rPr>
  </w:style>
  <w:style w:type="paragraph" w:styleId="Corpodeltesto2">
    <w:name w:val="Body Text 2"/>
    <w:basedOn w:val="Normale"/>
    <w:link w:val="Corpodeltesto2Carattere"/>
    <w:semiHidden/>
    <w:rsid w:val="00D85FB8"/>
    <w:rPr>
      <w:sz w:val="16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85FB8"/>
    <w:rPr>
      <w:rFonts w:ascii="Times New Roman" w:eastAsia="Times New Roman" w:hAnsi="Times New Roman" w:cs="Times New Roman"/>
      <w:kern w:val="0"/>
      <w:sz w:val="16"/>
      <w:szCs w:val="20"/>
      <w:lang w:val="x-none" w:eastAsia="x-none"/>
      <w14:ligatures w14:val="none"/>
    </w:rPr>
  </w:style>
  <w:style w:type="paragraph" w:styleId="Corpodeltesto3">
    <w:name w:val="Body Text 3"/>
    <w:basedOn w:val="Normale"/>
    <w:link w:val="Corpodeltesto3Carattere"/>
    <w:semiHidden/>
    <w:rsid w:val="00D85FB8"/>
    <w:rPr>
      <w:rFonts w:ascii="Arial" w:hAnsi="Arial"/>
      <w:b/>
      <w:sz w:val="28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85FB8"/>
    <w:rPr>
      <w:rFonts w:ascii="Arial" w:eastAsia="Times New Roman" w:hAnsi="Arial" w:cs="Times New Roman"/>
      <w:b/>
      <w:kern w:val="0"/>
      <w:sz w:val="28"/>
      <w:szCs w:val="20"/>
      <w:lang w:val="x-none" w:eastAsia="x-none"/>
      <w14:ligatures w14:val="none"/>
    </w:rPr>
  </w:style>
  <w:style w:type="paragraph" w:styleId="Rientrocorpodeltesto3">
    <w:name w:val="Body Text Indent 3"/>
    <w:basedOn w:val="Normale"/>
    <w:link w:val="Rientrocorpodeltesto3Carattere"/>
    <w:semiHidden/>
    <w:rsid w:val="00D85FB8"/>
    <w:pPr>
      <w:ind w:left="1620" w:hanging="1620"/>
      <w:jc w:val="both"/>
    </w:pPr>
    <w:rPr>
      <w:rFonts w:ascii="Arial" w:hAnsi="Arial"/>
      <w:lang w:val="x-none" w:eastAsia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D85FB8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Testodelblocco">
    <w:name w:val="Block Text"/>
    <w:basedOn w:val="Normale"/>
    <w:rsid w:val="00D85FB8"/>
    <w:pPr>
      <w:spacing w:line="360" w:lineRule="auto"/>
      <w:ind w:left="720" w:right="1743" w:hanging="720"/>
      <w:jc w:val="both"/>
    </w:pPr>
    <w:rPr>
      <w:sz w:val="24"/>
      <w:szCs w:val="24"/>
      <w:lang w:bidi="he-IL"/>
    </w:rPr>
  </w:style>
  <w:style w:type="paragraph" w:styleId="Testocommento">
    <w:name w:val="annotation text"/>
    <w:basedOn w:val="Normale"/>
    <w:link w:val="TestocommentoCarattere"/>
    <w:uiPriority w:val="99"/>
    <w:rsid w:val="00D85FB8"/>
    <w:rPr>
      <w:lang w:val="x-none" w:eastAsia="en-US" w:bidi="he-I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5FB8"/>
    <w:rPr>
      <w:rFonts w:ascii="Times New Roman" w:eastAsia="Times New Roman" w:hAnsi="Times New Roman" w:cs="Times New Roman"/>
      <w:kern w:val="0"/>
      <w:sz w:val="20"/>
      <w:szCs w:val="20"/>
      <w:lang w:val="x-none" w:bidi="he-IL"/>
      <w14:ligatures w14:val="none"/>
    </w:rPr>
  </w:style>
  <w:style w:type="paragraph" w:customStyle="1" w:styleId="WW-Rientrocorpodeltesto2">
    <w:name w:val="WW-Rientro corpo del testo 2"/>
    <w:basedOn w:val="Normale"/>
    <w:rsid w:val="00D85FB8"/>
    <w:pPr>
      <w:suppressAutoHyphens/>
      <w:spacing w:line="360" w:lineRule="auto"/>
      <w:ind w:left="567" w:firstLine="1"/>
      <w:jc w:val="both"/>
    </w:pPr>
    <w:rPr>
      <w:rFonts w:ascii="Verdana" w:hAnsi="Verdana"/>
      <w:lang w:eastAsia="it-IT"/>
    </w:rPr>
  </w:style>
  <w:style w:type="paragraph" w:styleId="Didascalia">
    <w:name w:val="caption"/>
    <w:basedOn w:val="Normale"/>
    <w:next w:val="Normale"/>
    <w:qFormat/>
    <w:rsid w:val="00D85FB8"/>
    <w:pPr>
      <w:framePr w:hSpace="180" w:wrap="auto" w:vAnchor="text" w:hAnchor="page" w:x="8360" w:y="1"/>
      <w:jc w:val="center"/>
    </w:pPr>
    <w:rPr>
      <w:sz w:val="32"/>
    </w:rPr>
  </w:style>
  <w:style w:type="paragraph" w:styleId="NormaleWeb">
    <w:name w:val="Normal (Web)"/>
    <w:basedOn w:val="Normale"/>
    <w:rsid w:val="00D85FB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Collegamentoipertestuale">
    <w:name w:val="Hyperlink"/>
    <w:semiHidden/>
    <w:rsid w:val="00D85FB8"/>
    <w:rPr>
      <w:color w:val="0000FF"/>
      <w:u w:val="single"/>
    </w:rPr>
  </w:style>
  <w:style w:type="character" w:customStyle="1" w:styleId="head1">
    <w:name w:val="head1"/>
    <w:rsid w:val="00D85FB8"/>
    <w:rPr>
      <w:rFonts w:ascii="Tahoma" w:hAnsi="Tahoma" w:cs="Tahoma" w:hint="default"/>
      <w:b w:val="0"/>
      <w:bCs w:val="0"/>
      <w:color w:val="333333"/>
      <w:sz w:val="30"/>
      <w:szCs w:val="30"/>
    </w:rPr>
  </w:style>
  <w:style w:type="paragraph" w:styleId="Testonormale">
    <w:name w:val="Plain Text"/>
    <w:basedOn w:val="Normale"/>
    <w:link w:val="TestonormaleCarattere"/>
    <w:rsid w:val="00D85FB8"/>
    <w:rPr>
      <w:rFonts w:ascii="Courier New" w:hAnsi="Courier New"/>
      <w:lang w:val="x-none" w:eastAsia="x-none" w:bidi="he-IL"/>
    </w:rPr>
  </w:style>
  <w:style w:type="character" w:customStyle="1" w:styleId="TestonormaleCarattere">
    <w:name w:val="Testo normale Carattere"/>
    <w:basedOn w:val="Carpredefinitoparagrafo"/>
    <w:link w:val="Testonormale"/>
    <w:rsid w:val="00D85FB8"/>
    <w:rPr>
      <w:rFonts w:ascii="Courier New" w:eastAsia="Times New Roman" w:hAnsi="Courier New" w:cs="Times New Roman"/>
      <w:kern w:val="0"/>
      <w:sz w:val="20"/>
      <w:szCs w:val="20"/>
      <w:lang w:val="x-none" w:eastAsia="x-none" w:bidi="he-IL"/>
      <w14:ligatures w14:val="none"/>
    </w:rPr>
  </w:style>
  <w:style w:type="character" w:customStyle="1" w:styleId="CarattereCarattere1">
    <w:name w:val=" Carattere Carattere1"/>
    <w:rsid w:val="00D85FB8"/>
    <w:rPr>
      <w:rFonts w:ascii="Courier New" w:hAnsi="Courier New"/>
      <w:lang w:val="it-IT" w:eastAsia="it-IT" w:bidi="he-IL"/>
    </w:rPr>
  </w:style>
  <w:style w:type="paragraph" w:styleId="Nessunaspaziatura">
    <w:name w:val="No Spacing"/>
    <w:qFormat/>
    <w:rsid w:val="00D85F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 w:bidi="he-IL"/>
      <w14:ligatures w14:val="none"/>
    </w:rPr>
  </w:style>
  <w:style w:type="paragraph" w:customStyle="1" w:styleId="Indice">
    <w:name w:val="Indice"/>
    <w:basedOn w:val="Normale"/>
    <w:rsid w:val="00D85FB8"/>
    <w:pPr>
      <w:suppressLineNumbers/>
      <w:suppressAutoHyphens/>
    </w:pPr>
    <w:rPr>
      <w:rFonts w:cs="Tahoma"/>
      <w:sz w:val="24"/>
      <w:szCs w:val="24"/>
      <w:lang w:eastAsia="he-IL" w:bidi="he-IL"/>
    </w:rPr>
  </w:style>
  <w:style w:type="paragraph" w:customStyle="1" w:styleId="Testodelblocco1">
    <w:name w:val="Testo del blocco1"/>
    <w:basedOn w:val="Normale"/>
    <w:rsid w:val="00D85FB8"/>
    <w:pPr>
      <w:suppressAutoHyphens/>
      <w:spacing w:line="360" w:lineRule="auto"/>
      <w:ind w:left="720" w:right="1743" w:hanging="720"/>
      <w:jc w:val="both"/>
    </w:pPr>
    <w:rPr>
      <w:sz w:val="24"/>
      <w:szCs w:val="24"/>
      <w:lang w:eastAsia="he-IL" w:bidi="he-IL"/>
    </w:rPr>
  </w:style>
  <w:style w:type="paragraph" w:customStyle="1" w:styleId="Default">
    <w:name w:val="Default"/>
    <w:rsid w:val="00D85F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CarattereCarattere2">
    <w:name w:val=" Carattere Carattere2"/>
    <w:rsid w:val="00D85FB8"/>
    <w:rPr>
      <w:b/>
      <w:u w:val="single"/>
    </w:rPr>
  </w:style>
  <w:style w:type="character" w:customStyle="1" w:styleId="CarattereCarattere">
    <w:name w:val=" Carattere Carattere"/>
    <w:rsid w:val="00D85FB8"/>
    <w:rPr>
      <w:rFonts w:ascii="Arial" w:hAnsi="Arial"/>
      <w:b/>
      <w:sz w:val="28"/>
    </w:rPr>
  </w:style>
  <w:style w:type="paragraph" w:customStyle="1" w:styleId="yiv1652959419msotitle">
    <w:name w:val="yiv1652959419msotitle"/>
    <w:basedOn w:val="Normale"/>
    <w:rsid w:val="00D85FB8"/>
    <w:pPr>
      <w:spacing w:before="100" w:beforeAutospacing="1" w:after="100" w:afterAutospacing="1"/>
    </w:pPr>
    <w:rPr>
      <w:sz w:val="24"/>
      <w:szCs w:val="24"/>
    </w:rPr>
  </w:style>
  <w:style w:type="paragraph" w:customStyle="1" w:styleId="yiv143395259msotitle">
    <w:name w:val="yiv143395259msotitle"/>
    <w:basedOn w:val="Normale"/>
    <w:rsid w:val="00D85FB8"/>
    <w:pPr>
      <w:spacing w:before="100" w:beforeAutospacing="1" w:after="100" w:afterAutospacing="1"/>
    </w:pPr>
    <w:rPr>
      <w:sz w:val="24"/>
      <w:szCs w:val="24"/>
    </w:rPr>
  </w:style>
  <w:style w:type="character" w:customStyle="1" w:styleId="subhead1">
    <w:name w:val="subhead1"/>
    <w:rsid w:val="00D85FB8"/>
    <w:rPr>
      <w:rFonts w:ascii="Tahoma" w:hAnsi="Tahoma" w:cs="Tahoma" w:hint="default"/>
      <w:b/>
      <w:bCs/>
      <w:color w:val="003366"/>
      <w:sz w:val="17"/>
      <w:szCs w:val="17"/>
    </w:rPr>
  </w:style>
  <w:style w:type="character" w:customStyle="1" w:styleId="normal1">
    <w:name w:val="normal1"/>
    <w:rsid w:val="00D85FB8"/>
    <w:rPr>
      <w:rFonts w:ascii="Tahoma" w:hAnsi="Tahoma" w:cs="Tahoma" w:hint="default"/>
      <w:b w:val="0"/>
      <w:bCs w:val="0"/>
      <w:sz w:val="17"/>
      <w:szCs w:val="17"/>
    </w:rPr>
  </w:style>
  <w:style w:type="table" w:styleId="Grigliatabella">
    <w:name w:val="Table Grid"/>
    <w:basedOn w:val="Tabellanormale"/>
    <w:rsid w:val="00D85F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5FB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5FB8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ff1">
    <w:name w:val="ff1"/>
    <w:basedOn w:val="Carpredefinitoparagrafo"/>
    <w:rsid w:val="00D85FB8"/>
  </w:style>
  <w:style w:type="character" w:customStyle="1" w:styleId="fs24">
    <w:name w:val="fs24"/>
    <w:basedOn w:val="Carpredefinitoparagrafo"/>
    <w:rsid w:val="00D85FB8"/>
  </w:style>
  <w:style w:type="character" w:styleId="Enfasigrassetto">
    <w:name w:val="Strong"/>
    <w:uiPriority w:val="22"/>
    <w:qFormat/>
    <w:rsid w:val="00D85FB8"/>
    <w:rPr>
      <w:b/>
      <w:bCs/>
    </w:rPr>
  </w:style>
  <w:style w:type="character" w:customStyle="1" w:styleId="highlight">
    <w:name w:val="highlight"/>
    <w:rsid w:val="00D85FB8"/>
  </w:style>
  <w:style w:type="paragraph" w:customStyle="1" w:styleId="TableParagraph">
    <w:name w:val="Table Paragraph"/>
    <w:basedOn w:val="Normale"/>
    <w:uiPriority w:val="1"/>
    <w:qFormat/>
    <w:rsid w:val="00D85FB8"/>
    <w:pPr>
      <w:widowControl w:val="0"/>
    </w:pPr>
    <w:rPr>
      <w:sz w:val="22"/>
      <w:szCs w:val="22"/>
      <w:lang w:val="en-US" w:eastAsia="en-US"/>
    </w:rPr>
  </w:style>
  <w:style w:type="character" w:customStyle="1" w:styleId="CarattereCarattere10">
    <w:name w:val="Carattere Carattere1"/>
    <w:rsid w:val="00D85FB8"/>
    <w:rPr>
      <w:rFonts w:ascii="Courier New" w:hAnsi="Courier New"/>
      <w:lang w:val="it-IT" w:eastAsia="it-IT" w:bidi="he-IL"/>
    </w:rPr>
  </w:style>
  <w:style w:type="character" w:customStyle="1" w:styleId="CarattereCarattere20">
    <w:name w:val="Carattere Carattere2"/>
    <w:rsid w:val="00D85FB8"/>
    <w:rPr>
      <w:b/>
      <w:u w:val="single"/>
    </w:rPr>
  </w:style>
  <w:style w:type="character" w:customStyle="1" w:styleId="CarattereCarattere0">
    <w:name w:val="Carattere Carattere"/>
    <w:rsid w:val="00D85FB8"/>
    <w:rPr>
      <w:rFonts w:ascii="Arial" w:hAnsi="Arial"/>
      <w:b/>
      <w:sz w:val="28"/>
    </w:rPr>
  </w:style>
  <w:style w:type="table" w:customStyle="1" w:styleId="TableNormal">
    <w:name w:val="Table Normal"/>
    <w:rsid w:val="00D85F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D85F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de-DE" w:eastAsia="it-IT"/>
      <w14:ligatures w14:val="none"/>
    </w:rPr>
  </w:style>
  <w:style w:type="paragraph" w:customStyle="1" w:styleId="Didefault">
    <w:name w:val="Di default"/>
    <w:rsid w:val="00D85FB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character" w:styleId="Rimandocommento">
    <w:name w:val="annotation reference"/>
    <w:uiPriority w:val="99"/>
    <w:semiHidden/>
    <w:unhideWhenUsed/>
    <w:rsid w:val="00D85FB8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85FB8"/>
    <w:rPr>
      <w:b/>
      <w:bCs/>
      <w:lang w:val="it-IT" w:eastAsia="it-IT" w:bidi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85FB8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it-IT" w:bidi="he-IL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D85FB8"/>
    <w:pPr>
      <w:spacing w:after="0" w:line="240" w:lineRule="auto"/>
    </w:pPr>
    <w:rPr>
      <w:rFonts w:ascii="Calibri" w:eastAsia="Calibri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85F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D85FB8"/>
  </w:style>
  <w:style w:type="table" w:customStyle="1" w:styleId="TableNormal2">
    <w:name w:val="Table Normal2"/>
    <w:uiPriority w:val="2"/>
    <w:semiHidden/>
    <w:unhideWhenUsed/>
    <w:qFormat/>
    <w:rsid w:val="00D85F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D85F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6056</Words>
  <Characters>34525</Characters>
  <Application>Microsoft Office Word</Application>
  <DocSecurity>0</DocSecurity>
  <Lines>287</Lines>
  <Paragraphs>80</Paragraphs>
  <ScaleCrop>false</ScaleCrop>
  <Company/>
  <LinksUpToDate>false</LinksUpToDate>
  <CharactersWithSpaces>40501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2025-05-15T11:16:00Z</dcterms:created>
  <dcterms:modified xsi:type="dcterms:W3CDTF">2025-05-15T11:19:00Z</dcterms:modified>
</cp:coreProperties>
</file>